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4A4F" w14:textId="77777777" w:rsidR="00D27168" w:rsidRPr="00AD3F55" w:rsidRDefault="00D27168" w:rsidP="00D27168">
      <w:pPr>
        <w:jc w:val="center"/>
        <w:rPr>
          <w:rFonts w:ascii="Arial" w:hAnsi="Arial" w:cs="Arial"/>
          <w:b/>
          <w:color w:val="000000"/>
        </w:rPr>
      </w:pPr>
    </w:p>
    <w:p w14:paraId="26FEA4E6" w14:textId="77777777" w:rsidR="00D27168" w:rsidRPr="00AD3F55" w:rsidRDefault="00D27168" w:rsidP="00D27168">
      <w:pPr>
        <w:jc w:val="center"/>
        <w:rPr>
          <w:rFonts w:ascii="Arial" w:hAnsi="Arial" w:cs="Arial"/>
          <w:b/>
          <w:color w:val="000000"/>
        </w:rPr>
      </w:pPr>
    </w:p>
    <w:p w14:paraId="1208CA1F" w14:textId="77777777" w:rsidR="00D27168" w:rsidRPr="00AD3F55" w:rsidRDefault="00D27168" w:rsidP="00D27168">
      <w:pPr>
        <w:jc w:val="center"/>
        <w:rPr>
          <w:rFonts w:ascii="Arial" w:hAnsi="Arial" w:cs="Arial"/>
          <w:b/>
          <w:color w:val="000000"/>
          <w:sz w:val="44"/>
        </w:rPr>
      </w:pPr>
      <w:r>
        <w:rPr>
          <w:rFonts w:ascii="Arial" w:hAnsi="Arial" w:cs="Arial"/>
          <w:b/>
          <w:color w:val="000000"/>
          <w:sz w:val="44"/>
        </w:rPr>
        <w:t>AMAJUBA</w:t>
      </w:r>
      <w:r w:rsidRPr="00AD3F55">
        <w:rPr>
          <w:rFonts w:ascii="Arial" w:hAnsi="Arial" w:cs="Arial"/>
          <w:b/>
          <w:color w:val="000000"/>
          <w:sz w:val="44"/>
        </w:rPr>
        <w:t xml:space="preserve"> DISTRICT MUNICIPALITY</w:t>
      </w:r>
    </w:p>
    <w:p w14:paraId="763ED46F" w14:textId="77777777" w:rsidR="00D27168" w:rsidRPr="00AD3F55" w:rsidRDefault="00D27168" w:rsidP="00D27168">
      <w:pPr>
        <w:jc w:val="center"/>
        <w:rPr>
          <w:rFonts w:ascii="Arial" w:hAnsi="Arial" w:cs="Arial"/>
          <w:b/>
          <w:color w:val="0070C0"/>
          <w:sz w:val="40"/>
          <w:szCs w:val="40"/>
        </w:rPr>
      </w:pPr>
    </w:p>
    <w:p w14:paraId="6368A9F9" w14:textId="77777777" w:rsidR="00D27168" w:rsidRPr="00AD3F55" w:rsidRDefault="00D27168" w:rsidP="00D27168">
      <w:pPr>
        <w:jc w:val="center"/>
        <w:rPr>
          <w:rFonts w:ascii="Arial" w:hAnsi="Arial" w:cs="Arial"/>
          <w:b/>
          <w:sz w:val="40"/>
          <w:szCs w:val="40"/>
        </w:rPr>
      </w:pPr>
      <w:r w:rsidRPr="00AD3F55">
        <w:rPr>
          <w:rFonts w:ascii="Arial" w:hAnsi="Arial" w:cs="Arial"/>
          <w:b/>
          <w:sz w:val="40"/>
          <w:szCs w:val="40"/>
        </w:rPr>
        <w:t>DRAFT</w:t>
      </w:r>
    </w:p>
    <w:p w14:paraId="414D94D7" w14:textId="77777777" w:rsidR="00D27168" w:rsidRDefault="00D27168" w:rsidP="00D27168">
      <w:pPr>
        <w:jc w:val="center"/>
        <w:rPr>
          <w:rFonts w:ascii="Arial" w:hAnsi="Arial" w:cs="Arial"/>
          <w:b/>
          <w:sz w:val="40"/>
          <w:szCs w:val="40"/>
        </w:rPr>
      </w:pPr>
    </w:p>
    <w:p w14:paraId="5853DEB6" w14:textId="77777777" w:rsidR="00D27168" w:rsidRPr="00AD3F55" w:rsidRDefault="00D27168" w:rsidP="00D27168">
      <w:pPr>
        <w:jc w:val="center"/>
        <w:rPr>
          <w:rFonts w:ascii="Arial" w:hAnsi="Arial" w:cs="Arial"/>
          <w:b/>
          <w:sz w:val="40"/>
          <w:szCs w:val="40"/>
        </w:rPr>
      </w:pPr>
      <w:r w:rsidRPr="00AD3F55">
        <w:rPr>
          <w:rFonts w:ascii="Arial" w:hAnsi="Arial" w:cs="Arial"/>
          <w:b/>
          <w:sz w:val="40"/>
          <w:szCs w:val="40"/>
        </w:rPr>
        <w:t xml:space="preserve">REVIEWED </w:t>
      </w:r>
      <w:proofErr w:type="gramStart"/>
      <w:r w:rsidRPr="00AD3F55">
        <w:rPr>
          <w:rFonts w:ascii="Arial" w:hAnsi="Arial" w:cs="Arial"/>
          <w:b/>
          <w:sz w:val="40"/>
          <w:szCs w:val="40"/>
        </w:rPr>
        <w:t>DELEGATION</w:t>
      </w:r>
      <w:r>
        <w:rPr>
          <w:rFonts w:ascii="Arial" w:hAnsi="Arial" w:cs="Arial"/>
          <w:b/>
          <w:sz w:val="40"/>
          <w:szCs w:val="40"/>
        </w:rPr>
        <w:t>S</w:t>
      </w:r>
      <w:proofErr w:type="gramEnd"/>
      <w:r w:rsidRPr="00AD3F55">
        <w:rPr>
          <w:rFonts w:ascii="Arial" w:hAnsi="Arial" w:cs="Arial"/>
          <w:b/>
          <w:sz w:val="40"/>
          <w:szCs w:val="40"/>
        </w:rPr>
        <w:t xml:space="preserve"> FRAMEWORK</w:t>
      </w:r>
    </w:p>
    <w:p w14:paraId="2493C775" w14:textId="77777777" w:rsidR="00D27168" w:rsidRPr="00AD3F55" w:rsidRDefault="00D27168" w:rsidP="00D27168">
      <w:pPr>
        <w:jc w:val="center"/>
        <w:rPr>
          <w:rFonts w:ascii="Arial" w:hAnsi="Arial" w:cs="Arial"/>
          <w:b/>
          <w:color w:val="0070C0"/>
          <w:sz w:val="40"/>
          <w:szCs w:val="40"/>
        </w:rPr>
      </w:pPr>
    </w:p>
    <w:p w14:paraId="54579717" w14:textId="77777777" w:rsidR="00D27168" w:rsidRPr="00AD3F55" w:rsidRDefault="00D27168" w:rsidP="00D27168">
      <w:pPr>
        <w:jc w:val="center"/>
        <w:rPr>
          <w:rFonts w:ascii="Arial" w:hAnsi="Arial" w:cs="Arial"/>
          <w:b/>
          <w:color w:val="000000"/>
        </w:rPr>
      </w:pPr>
    </w:p>
    <w:p w14:paraId="3F4C210D" w14:textId="77777777" w:rsidR="00D27168" w:rsidRPr="00AD3F55" w:rsidRDefault="00D27168" w:rsidP="00D27168">
      <w:pPr>
        <w:jc w:val="center"/>
        <w:rPr>
          <w:rFonts w:ascii="Arial" w:hAnsi="Arial" w:cs="Arial"/>
          <w:b/>
          <w:color w:val="000000"/>
        </w:rPr>
      </w:pPr>
    </w:p>
    <w:p w14:paraId="669CC570" w14:textId="77777777" w:rsidR="00D27168" w:rsidRPr="00AD3F55" w:rsidRDefault="00D27168" w:rsidP="00D27168">
      <w:pPr>
        <w:jc w:val="center"/>
        <w:rPr>
          <w:rFonts w:ascii="Arial" w:hAnsi="Arial" w:cs="Arial"/>
          <w:b/>
          <w:color w:val="000000"/>
        </w:rPr>
      </w:pPr>
    </w:p>
    <w:p w14:paraId="274F5219" w14:textId="77777777" w:rsidR="00D27168" w:rsidRPr="00AD3F55" w:rsidRDefault="00D27168" w:rsidP="00D27168">
      <w:pPr>
        <w:rPr>
          <w:rFonts w:ascii="Arial" w:eastAsia="Arial Unicode MS" w:hAnsi="Arial" w:cs="Arial"/>
          <w:b/>
          <w:bCs/>
          <w:color w:val="000000"/>
          <w:szCs w:val="20"/>
        </w:rPr>
      </w:pPr>
      <w:r w:rsidRPr="00AD3F55">
        <w:rPr>
          <w:rFonts w:ascii="Arial" w:hAnsi="Arial" w:cs="Arial"/>
          <w:noProof/>
          <w:lang w:val="en-ZA" w:eastAsia="en-ZA"/>
        </w:rPr>
        <w:drawing>
          <wp:anchor distT="0" distB="0" distL="114300" distR="114300" simplePos="0" relativeHeight="251659264" behindDoc="0" locked="0" layoutInCell="1" allowOverlap="1" wp14:anchorId="23B0C1E3" wp14:editId="4F0AEC9E">
            <wp:simplePos x="0" y="0"/>
            <wp:positionH relativeFrom="column">
              <wp:posOffset>1717040</wp:posOffset>
            </wp:positionH>
            <wp:positionV relativeFrom="paragraph">
              <wp:posOffset>231140</wp:posOffset>
            </wp:positionV>
            <wp:extent cx="2295525" cy="1930400"/>
            <wp:effectExtent l="0" t="0" r="9525"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ZIN"/>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95525" cy="1930400"/>
                    </a:xfrm>
                    <a:prstGeom prst="rect">
                      <a:avLst/>
                    </a:prstGeom>
                    <a:noFill/>
                  </pic:spPr>
                </pic:pic>
              </a:graphicData>
            </a:graphic>
            <wp14:sizeRelH relativeFrom="page">
              <wp14:pctWidth>0</wp14:pctWidth>
            </wp14:sizeRelH>
            <wp14:sizeRelV relativeFrom="page">
              <wp14:pctHeight>0</wp14:pctHeight>
            </wp14:sizeRelV>
          </wp:anchor>
        </w:drawing>
      </w:r>
    </w:p>
    <w:p w14:paraId="290D5EF4" w14:textId="77777777" w:rsidR="00D27168" w:rsidRPr="00AD3F55" w:rsidRDefault="00D27168" w:rsidP="00D27168">
      <w:pPr>
        <w:rPr>
          <w:rFonts w:ascii="Arial" w:eastAsia="Arial Unicode MS" w:hAnsi="Arial" w:cs="Arial"/>
          <w:b/>
          <w:bCs/>
          <w:color w:val="000000"/>
          <w:szCs w:val="20"/>
        </w:rPr>
      </w:pPr>
    </w:p>
    <w:p w14:paraId="01007044" w14:textId="77777777" w:rsidR="00D27168" w:rsidRPr="00AD3F55" w:rsidRDefault="00D27168" w:rsidP="00D27168">
      <w:pPr>
        <w:rPr>
          <w:rFonts w:ascii="Arial" w:eastAsia="Arial Unicode MS" w:hAnsi="Arial" w:cs="Arial"/>
          <w:b/>
          <w:bCs/>
          <w:color w:val="000000"/>
          <w:szCs w:val="20"/>
        </w:rPr>
      </w:pPr>
    </w:p>
    <w:p w14:paraId="08DF87F8" w14:textId="77777777" w:rsidR="00D27168" w:rsidRPr="00AD3F55" w:rsidRDefault="00D27168" w:rsidP="00D27168">
      <w:pPr>
        <w:rPr>
          <w:rFonts w:ascii="Arial" w:eastAsia="Arial Unicode MS" w:hAnsi="Arial" w:cs="Arial"/>
          <w:b/>
          <w:bCs/>
          <w:color w:val="000000"/>
          <w:szCs w:val="20"/>
        </w:rPr>
      </w:pPr>
    </w:p>
    <w:p w14:paraId="026FEF78" w14:textId="77777777" w:rsidR="00D27168" w:rsidRPr="00AD3F55" w:rsidRDefault="00D27168" w:rsidP="00D27168">
      <w:pPr>
        <w:rPr>
          <w:rFonts w:ascii="Arial" w:eastAsia="Arial Unicode MS" w:hAnsi="Arial" w:cs="Arial"/>
          <w:b/>
          <w:bCs/>
          <w:color w:val="000000"/>
          <w:szCs w:val="20"/>
        </w:rPr>
      </w:pPr>
    </w:p>
    <w:p w14:paraId="1B427A51" w14:textId="77777777" w:rsidR="00D27168" w:rsidRPr="00AD3F55" w:rsidRDefault="00D27168" w:rsidP="00D27168">
      <w:pPr>
        <w:jc w:val="center"/>
        <w:rPr>
          <w:rFonts w:ascii="Arial" w:eastAsia="Arial Unicode MS" w:hAnsi="Arial" w:cs="Arial"/>
          <w:b/>
          <w:bCs/>
          <w:color w:val="000000"/>
          <w:szCs w:val="20"/>
        </w:rPr>
      </w:pPr>
    </w:p>
    <w:p w14:paraId="605B3B99" w14:textId="77777777" w:rsidR="00D27168" w:rsidRPr="00AD3F55" w:rsidRDefault="00D27168" w:rsidP="00D27168">
      <w:pPr>
        <w:jc w:val="center"/>
        <w:rPr>
          <w:rFonts w:ascii="Arial" w:eastAsia="Arial Unicode MS" w:hAnsi="Arial" w:cs="Arial"/>
          <w:b/>
          <w:bCs/>
          <w:color w:val="000000"/>
          <w:szCs w:val="20"/>
        </w:rPr>
      </w:pPr>
    </w:p>
    <w:p w14:paraId="270A3E54" w14:textId="77777777" w:rsidR="00D27168" w:rsidRPr="00AD3F55" w:rsidRDefault="00D27168" w:rsidP="00D27168">
      <w:pPr>
        <w:jc w:val="center"/>
        <w:rPr>
          <w:rFonts w:ascii="Arial" w:eastAsia="Arial Unicode MS" w:hAnsi="Arial" w:cs="Arial"/>
          <w:b/>
          <w:bCs/>
          <w:color w:val="000000"/>
          <w:szCs w:val="20"/>
        </w:rPr>
      </w:pPr>
    </w:p>
    <w:p w14:paraId="4F05E14D" w14:textId="5B0C5A94" w:rsidR="00D27168" w:rsidRPr="00AD3F55" w:rsidRDefault="00D27168" w:rsidP="00D27168">
      <w:pPr>
        <w:jc w:val="center"/>
        <w:rPr>
          <w:rFonts w:ascii="Arial" w:eastAsia="Arial Unicode MS" w:hAnsi="Arial" w:cs="Arial"/>
          <w:b/>
          <w:bCs/>
          <w:color w:val="000000"/>
          <w:szCs w:val="20"/>
        </w:rPr>
      </w:pPr>
      <w:r>
        <w:rPr>
          <w:rFonts w:ascii="Arial" w:eastAsia="Arial Unicode MS" w:hAnsi="Arial" w:cs="Arial"/>
          <w:b/>
          <w:bCs/>
          <w:color w:val="000000"/>
          <w:szCs w:val="20"/>
        </w:rPr>
        <w:t>2022</w:t>
      </w:r>
    </w:p>
    <w:p w14:paraId="2FA11713" w14:textId="77777777" w:rsidR="00D27168" w:rsidRPr="00AD3F55" w:rsidRDefault="00D27168" w:rsidP="00D27168">
      <w:pPr>
        <w:jc w:val="center"/>
        <w:rPr>
          <w:rFonts w:ascii="Arial" w:eastAsia="Arial Unicode MS" w:hAnsi="Arial" w:cs="Arial"/>
          <w:b/>
          <w:bCs/>
          <w:color w:val="000000"/>
          <w:szCs w:val="20"/>
        </w:rPr>
      </w:pPr>
    </w:p>
    <w:p w14:paraId="51FEEE0C" w14:textId="77777777" w:rsidR="00D27168" w:rsidRPr="00AD3F55" w:rsidRDefault="00D27168" w:rsidP="00D27168">
      <w:pPr>
        <w:jc w:val="center"/>
        <w:rPr>
          <w:rFonts w:ascii="Arial" w:eastAsia="Arial Unicode MS" w:hAnsi="Arial" w:cs="Arial"/>
          <w:b/>
          <w:bCs/>
          <w:color w:val="000000"/>
          <w:szCs w:val="20"/>
        </w:rPr>
      </w:pPr>
    </w:p>
    <w:p w14:paraId="3BFF1A67" w14:textId="77777777" w:rsidR="00D27168" w:rsidRPr="00AD3F55" w:rsidRDefault="00D27168" w:rsidP="00D27168">
      <w:pPr>
        <w:jc w:val="center"/>
        <w:rPr>
          <w:rFonts w:ascii="Arial" w:eastAsia="Arial Unicode MS" w:hAnsi="Arial" w:cs="Arial"/>
          <w:b/>
          <w:bCs/>
          <w:color w:val="000000"/>
          <w:szCs w:val="20"/>
        </w:rPr>
      </w:pPr>
    </w:p>
    <w:p w14:paraId="44A4A54E" w14:textId="77777777" w:rsidR="00D27168" w:rsidRPr="00AD3F55" w:rsidRDefault="00D27168" w:rsidP="00D27168">
      <w:pPr>
        <w:jc w:val="center"/>
        <w:rPr>
          <w:rFonts w:ascii="Arial" w:eastAsia="Arial Unicode MS" w:hAnsi="Arial" w:cs="Arial"/>
          <w:b/>
          <w:bCs/>
          <w:color w:val="000000"/>
          <w:szCs w:val="20"/>
        </w:rPr>
      </w:pPr>
    </w:p>
    <w:p w14:paraId="7B666A8A" w14:textId="77777777" w:rsidR="00D27168" w:rsidRPr="00AD3F55" w:rsidRDefault="00D27168" w:rsidP="00D27168">
      <w:pPr>
        <w:jc w:val="center"/>
        <w:rPr>
          <w:rFonts w:ascii="Arial" w:eastAsia="Arial Unicode MS" w:hAnsi="Arial" w:cs="Arial"/>
          <w:b/>
          <w:bCs/>
          <w:color w:val="000000"/>
          <w:szCs w:val="20"/>
        </w:rPr>
      </w:pPr>
    </w:p>
    <w:sdt>
      <w:sdtPr>
        <w:rPr>
          <w:rFonts w:ascii="Times New Roman" w:eastAsia="Times New Roman" w:hAnsi="Times New Roman" w:cs="Times New Roman"/>
          <w:b w:val="0"/>
          <w:bCs w:val="0"/>
          <w:color w:val="auto"/>
          <w:sz w:val="24"/>
          <w:szCs w:val="24"/>
        </w:rPr>
        <w:id w:val="-729843092"/>
        <w:docPartObj>
          <w:docPartGallery w:val="Table of Contents"/>
          <w:docPartUnique/>
        </w:docPartObj>
      </w:sdtPr>
      <w:sdtEndPr>
        <w:rPr>
          <w:noProof/>
        </w:rPr>
      </w:sdtEndPr>
      <w:sdtContent>
        <w:p w14:paraId="23121BBB" w14:textId="77777777" w:rsidR="00D27168" w:rsidRDefault="00D27168" w:rsidP="00D27168">
          <w:pPr>
            <w:pStyle w:val="TOCHeading"/>
          </w:pPr>
          <w:r>
            <w:t>Table of Contents</w:t>
          </w:r>
        </w:p>
        <w:p w14:paraId="08BEA87B" w14:textId="77777777" w:rsidR="00D27168" w:rsidRDefault="00D27168" w:rsidP="00D27168">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6120576" w:history="1">
            <w:r w:rsidRPr="00521CA3">
              <w:rPr>
                <w:rStyle w:val="Hyperlink"/>
                <w:rFonts w:eastAsia="Arial Unicode MS" w:cs="Arial"/>
                <w:noProof/>
              </w:rPr>
              <w:t>PRE-AMBLE</w:t>
            </w:r>
            <w:r>
              <w:rPr>
                <w:noProof/>
                <w:webHidden/>
              </w:rPr>
              <w:tab/>
            </w:r>
            <w:r>
              <w:rPr>
                <w:noProof/>
                <w:webHidden/>
              </w:rPr>
              <w:fldChar w:fldCharType="begin"/>
            </w:r>
            <w:r>
              <w:rPr>
                <w:noProof/>
                <w:webHidden/>
              </w:rPr>
              <w:instrText xml:space="preserve"> PAGEREF _Toc516120576 \h </w:instrText>
            </w:r>
            <w:r>
              <w:rPr>
                <w:noProof/>
                <w:webHidden/>
              </w:rPr>
            </w:r>
            <w:r>
              <w:rPr>
                <w:noProof/>
                <w:webHidden/>
              </w:rPr>
              <w:fldChar w:fldCharType="separate"/>
            </w:r>
            <w:r>
              <w:rPr>
                <w:noProof/>
                <w:webHidden/>
              </w:rPr>
              <w:t>4</w:t>
            </w:r>
            <w:r>
              <w:rPr>
                <w:noProof/>
                <w:webHidden/>
              </w:rPr>
              <w:fldChar w:fldCharType="end"/>
            </w:r>
          </w:hyperlink>
        </w:p>
        <w:p w14:paraId="15523E78" w14:textId="77777777" w:rsidR="00D27168" w:rsidRDefault="00044A20" w:rsidP="00D27168">
          <w:pPr>
            <w:pStyle w:val="TOC1"/>
            <w:rPr>
              <w:rFonts w:asciiTheme="minorHAnsi" w:eastAsiaTheme="minorEastAsia" w:hAnsiTheme="minorHAnsi" w:cstheme="minorBidi"/>
              <w:noProof/>
              <w:sz w:val="22"/>
              <w:szCs w:val="22"/>
            </w:rPr>
          </w:pPr>
          <w:hyperlink w:anchor="_Toc516120577" w:history="1">
            <w:r w:rsidR="00D27168" w:rsidRPr="00521CA3">
              <w:rPr>
                <w:rStyle w:val="Hyperlink"/>
                <w:rFonts w:eastAsia="Arial Unicode MS" w:cs="Arial"/>
                <w:noProof/>
              </w:rPr>
              <w:t>DEFINITIONS AND ABBREVIATION</w:t>
            </w:r>
            <w:r w:rsidR="00D27168">
              <w:rPr>
                <w:rStyle w:val="Hyperlink"/>
                <w:rFonts w:eastAsia="Arial Unicode MS" w:cs="Arial"/>
                <w:noProof/>
              </w:rPr>
              <w:t>S</w:t>
            </w:r>
            <w:r w:rsidR="00D27168">
              <w:rPr>
                <w:noProof/>
                <w:webHidden/>
              </w:rPr>
              <w:tab/>
            </w:r>
            <w:r w:rsidR="00D27168">
              <w:rPr>
                <w:noProof/>
                <w:webHidden/>
              </w:rPr>
              <w:fldChar w:fldCharType="begin"/>
            </w:r>
            <w:r w:rsidR="00D27168">
              <w:rPr>
                <w:noProof/>
                <w:webHidden/>
              </w:rPr>
              <w:instrText xml:space="preserve"> PAGEREF _Toc516120577 \h </w:instrText>
            </w:r>
            <w:r w:rsidR="00D27168">
              <w:rPr>
                <w:noProof/>
                <w:webHidden/>
              </w:rPr>
            </w:r>
            <w:r w:rsidR="00D27168">
              <w:rPr>
                <w:noProof/>
                <w:webHidden/>
              </w:rPr>
              <w:fldChar w:fldCharType="separate"/>
            </w:r>
            <w:r w:rsidR="00D27168">
              <w:rPr>
                <w:noProof/>
                <w:webHidden/>
              </w:rPr>
              <w:t>5</w:t>
            </w:r>
            <w:r w:rsidR="00D27168">
              <w:rPr>
                <w:noProof/>
                <w:webHidden/>
              </w:rPr>
              <w:fldChar w:fldCharType="end"/>
            </w:r>
          </w:hyperlink>
        </w:p>
        <w:p w14:paraId="0F333586" w14:textId="77777777" w:rsidR="00D27168" w:rsidRDefault="00044A20" w:rsidP="00D27168">
          <w:pPr>
            <w:pStyle w:val="TOC1"/>
            <w:rPr>
              <w:rFonts w:asciiTheme="minorHAnsi" w:eastAsiaTheme="minorEastAsia" w:hAnsiTheme="minorHAnsi" w:cstheme="minorBidi"/>
              <w:noProof/>
              <w:sz w:val="22"/>
              <w:szCs w:val="22"/>
            </w:rPr>
          </w:pPr>
          <w:hyperlink w:anchor="_Toc516120578" w:history="1">
            <w:r w:rsidR="00D27168" w:rsidRPr="00521CA3">
              <w:rPr>
                <w:rStyle w:val="Hyperlink"/>
                <w:rFonts w:eastAsia="Arial Unicode MS" w:cs="Arial"/>
                <w:noProof/>
              </w:rPr>
              <w:t>1.</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POWERS OF THE MUNICIPALITY</w:t>
            </w:r>
            <w:r w:rsidR="00D27168">
              <w:rPr>
                <w:noProof/>
                <w:webHidden/>
              </w:rPr>
              <w:tab/>
            </w:r>
            <w:r w:rsidR="00D27168">
              <w:rPr>
                <w:noProof/>
                <w:webHidden/>
              </w:rPr>
              <w:fldChar w:fldCharType="begin"/>
            </w:r>
            <w:r w:rsidR="00D27168">
              <w:rPr>
                <w:noProof/>
                <w:webHidden/>
              </w:rPr>
              <w:instrText xml:space="preserve"> PAGEREF _Toc516120578 \h </w:instrText>
            </w:r>
            <w:r w:rsidR="00D27168">
              <w:rPr>
                <w:noProof/>
                <w:webHidden/>
              </w:rPr>
            </w:r>
            <w:r w:rsidR="00D27168">
              <w:rPr>
                <w:noProof/>
                <w:webHidden/>
              </w:rPr>
              <w:fldChar w:fldCharType="separate"/>
            </w:r>
            <w:r w:rsidR="00D27168">
              <w:rPr>
                <w:noProof/>
                <w:webHidden/>
              </w:rPr>
              <w:t>7</w:t>
            </w:r>
            <w:r w:rsidR="00D27168">
              <w:rPr>
                <w:noProof/>
                <w:webHidden/>
              </w:rPr>
              <w:fldChar w:fldCharType="end"/>
            </w:r>
          </w:hyperlink>
        </w:p>
        <w:p w14:paraId="3A990470" w14:textId="77777777" w:rsidR="00D27168" w:rsidRDefault="00044A20" w:rsidP="00D27168">
          <w:pPr>
            <w:pStyle w:val="TOC1"/>
            <w:rPr>
              <w:rFonts w:asciiTheme="minorHAnsi" w:eastAsiaTheme="minorEastAsia" w:hAnsiTheme="minorHAnsi" w:cstheme="minorBidi"/>
              <w:noProof/>
              <w:sz w:val="22"/>
              <w:szCs w:val="22"/>
            </w:rPr>
          </w:pPr>
          <w:hyperlink w:anchor="_Toc516120579" w:history="1">
            <w:r w:rsidR="00D27168" w:rsidRPr="00521CA3">
              <w:rPr>
                <w:rStyle w:val="Hyperlink"/>
                <w:rFonts w:eastAsia="Arial Unicode MS" w:cs="Arial"/>
                <w:noProof/>
              </w:rPr>
              <w:t>2.</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OBJECTIVES OF DELEGATION</w:t>
            </w:r>
            <w:r w:rsidR="00D27168">
              <w:rPr>
                <w:noProof/>
                <w:webHidden/>
              </w:rPr>
              <w:tab/>
            </w:r>
            <w:r w:rsidR="00D27168">
              <w:rPr>
                <w:noProof/>
                <w:webHidden/>
              </w:rPr>
              <w:fldChar w:fldCharType="begin"/>
            </w:r>
            <w:r w:rsidR="00D27168">
              <w:rPr>
                <w:noProof/>
                <w:webHidden/>
              </w:rPr>
              <w:instrText xml:space="preserve"> PAGEREF _Toc516120579 \h </w:instrText>
            </w:r>
            <w:r w:rsidR="00D27168">
              <w:rPr>
                <w:noProof/>
                <w:webHidden/>
              </w:rPr>
            </w:r>
            <w:r w:rsidR="00D27168">
              <w:rPr>
                <w:noProof/>
                <w:webHidden/>
              </w:rPr>
              <w:fldChar w:fldCharType="separate"/>
            </w:r>
            <w:r w:rsidR="00D27168">
              <w:rPr>
                <w:noProof/>
                <w:webHidden/>
              </w:rPr>
              <w:t>7</w:t>
            </w:r>
            <w:r w:rsidR="00D27168">
              <w:rPr>
                <w:noProof/>
                <w:webHidden/>
              </w:rPr>
              <w:fldChar w:fldCharType="end"/>
            </w:r>
          </w:hyperlink>
        </w:p>
        <w:p w14:paraId="1B4BFD5A" w14:textId="77777777" w:rsidR="00D27168" w:rsidRDefault="00044A20" w:rsidP="00D27168">
          <w:pPr>
            <w:pStyle w:val="TOC1"/>
            <w:rPr>
              <w:rFonts w:asciiTheme="minorHAnsi" w:eastAsiaTheme="minorEastAsia" w:hAnsiTheme="minorHAnsi" w:cstheme="minorBidi"/>
              <w:noProof/>
              <w:sz w:val="22"/>
              <w:szCs w:val="22"/>
            </w:rPr>
          </w:pPr>
          <w:hyperlink w:anchor="_Toc516120581" w:history="1">
            <w:r w:rsidR="00D27168" w:rsidRPr="00521CA3">
              <w:rPr>
                <w:rStyle w:val="Hyperlink"/>
                <w:rFonts w:eastAsia="Arial Unicode MS" w:cs="Arial"/>
                <w:noProof/>
              </w:rPr>
              <w:t>3.</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 xml:space="preserve">PRINCIPLES, CONDITIONS AND LIMITATIONS OF THE DELEGATED </w:t>
            </w:r>
            <w:r w:rsidR="00D27168">
              <w:rPr>
                <w:rStyle w:val="Hyperlink"/>
                <w:rFonts w:eastAsia="Arial Unicode MS" w:cs="Arial"/>
                <w:noProof/>
              </w:rPr>
              <w:t xml:space="preserve">  </w:t>
            </w:r>
            <w:r w:rsidR="00D27168" w:rsidRPr="00521CA3">
              <w:rPr>
                <w:rStyle w:val="Hyperlink"/>
                <w:rFonts w:eastAsia="Arial Unicode MS" w:cs="Arial"/>
                <w:noProof/>
              </w:rPr>
              <w:t>POWERS</w:t>
            </w:r>
            <w:r w:rsidR="00D27168">
              <w:rPr>
                <w:noProof/>
                <w:webHidden/>
              </w:rPr>
              <w:tab/>
            </w:r>
            <w:r w:rsidR="00D27168">
              <w:rPr>
                <w:noProof/>
                <w:webHidden/>
              </w:rPr>
              <w:fldChar w:fldCharType="begin"/>
            </w:r>
            <w:r w:rsidR="00D27168">
              <w:rPr>
                <w:noProof/>
                <w:webHidden/>
              </w:rPr>
              <w:instrText xml:space="preserve"> PAGEREF _Toc516120581 \h </w:instrText>
            </w:r>
            <w:r w:rsidR="00D27168">
              <w:rPr>
                <w:noProof/>
                <w:webHidden/>
              </w:rPr>
            </w:r>
            <w:r w:rsidR="00D27168">
              <w:rPr>
                <w:noProof/>
                <w:webHidden/>
              </w:rPr>
              <w:fldChar w:fldCharType="separate"/>
            </w:r>
            <w:r w:rsidR="00D27168">
              <w:rPr>
                <w:noProof/>
                <w:webHidden/>
              </w:rPr>
              <w:t>8</w:t>
            </w:r>
            <w:r w:rsidR="00D27168">
              <w:rPr>
                <w:noProof/>
                <w:webHidden/>
              </w:rPr>
              <w:fldChar w:fldCharType="end"/>
            </w:r>
          </w:hyperlink>
        </w:p>
        <w:p w14:paraId="4D43362B" w14:textId="77777777" w:rsidR="00D27168" w:rsidRDefault="00044A20" w:rsidP="00D27168">
          <w:pPr>
            <w:pStyle w:val="TOC1"/>
            <w:rPr>
              <w:rFonts w:asciiTheme="minorHAnsi" w:eastAsiaTheme="minorEastAsia" w:hAnsiTheme="minorHAnsi" w:cstheme="minorBidi"/>
              <w:noProof/>
              <w:sz w:val="22"/>
              <w:szCs w:val="22"/>
            </w:rPr>
          </w:pPr>
          <w:hyperlink w:anchor="_Toc516120582" w:history="1">
            <w:r w:rsidR="00D27168" w:rsidRPr="00521CA3">
              <w:rPr>
                <w:rStyle w:val="Hyperlink"/>
                <w:rFonts w:eastAsia="Arial Unicode MS" w:cs="Arial"/>
                <w:noProof/>
              </w:rPr>
              <w:t>4.</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 xml:space="preserve">CONTEXT OF AMAJUBA </w:t>
            </w:r>
            <w:r w:rsidR="00D27168">
              <w:rPr>
                <w:rStyle w:val="Hyperlink"/>
                <w:rFonts w:eastAsia="Arial Unicode MS" w:cs="Arial"/>
                <w:noProof/>
              </w:rPr>
              <w:t xml:space="preserve">DISTRICT MUNICIPALITY </w:t>
            </w:r>
            <w:r w:rsidR="00D27168" w:rsidRPr="00521CA3">
              <w:rPr>
                <w:rStyle w:val="Hyperlink"/>
                <w:rFonts w:eastAsia="Arial Unicode MS" w:cs="Arial"/>
                <w:noProof/>
              </w:rPr>
              <w:t>DELEGATION FRAMEWORK</w:t>
            </w:r>
            <w:r w:rsidR="00D27168">
              <w:rPr>
                <w:noProof/>
                <w:webHidden/>
              </w:rPr>
              <w:tab/>
            </w:r>
            <w:r w:rsidR="00D27168">
              <w:rPr>
                <w:noProof/>
                <w:webHidden/>
              </w:rPr>
              <w:fldChar w:fldCharType="begin"/>
            </w:r>
            <w:r w:rsidR="00D27168">
              <w:rPr>
                <w:noProof/>
                <w:webHidden/>
              </w:rPr>
              <w:instrText xml:space="preserve"> PAGEREF _Toc516120582 \h </w:instrText>
            </w:r>
            <w:r w:rsidR="00D27168">
              <w:rPr>
                <w:noProof/>
                <w:webHidden/>
              </w:rPr>
            </w:r>
            <w:r w:rsidR="00D27168">
              <w:rPr>
                <w:noProof/>
                <w:webHidden/>
              </w:rPr>
              <w:fldChar w:fldCharType="separate"/>
            </w:r>
            <w:r w:rsidR="00D27168">
              <w:rPr>
                <w:noProof/>
                <w:webHidden/>
              </w:rPr>
              <w:t>9</w:t>
            </w:r>
            <w:r w:rsidR="00D27168">
              <w:rPr>
                <w:noProof/>
                <w:webHidden/>
              </w:rPr>
              <w:fldChar w:fldCharType="end"/>
            </w:r>
          </w:hyperlink>
        </w:p>
        <w:p w14:paraId="2681EC9C" w14:textId="77777777" w:rsidR="00D27168" w:rsidRDefault="00044A20" w:rsidP="00D27168">
          <w:pPr>
            <w:pStyle w:val="TOC1"/>
            <w:rPr>
              <w:rFonts w:asciiTheme="minorHAnsi" w:eastAsiaTheme="minorEastAsia" w:hAnsiTheme="minorHAnsi" w:cstheme="minorBidi"/>
              <w:noProof/>
              <w:sz w:val="22"/>
              <w:szCs w:val="22"/>
            </w:rPr>
          </w:pPr>
          <w:hyperlink w:anchor="_Toc516120583" w:history="1">
            <w:r w:rsidR="00D27168" w:rsidRPr="00521CA3">
              <w:rPr>
                <w:rStyle w:val="Hyperlink"/>
                <w:rFonts w:eastAsia="Arial Unicode MS" w:cs="Arial"/>
                <w:noProof/>
              </w:rPr>
              <w:t>5.</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ROLES AND RESPONSIBILITIES OF POLITICAL OFFICE-BEARERS, STRUCTURES AND THE MUNICIPAL MANAGER</w:t>
            </w:r>
            <w:r w:rsidR="00D27168">
              <w:rPr>
                <w:noProof/>
                <w:webHidden/>
              </w:rPr>
              <w:tab/>
            </w:r>
            <w:r w:rsidR="00D27168">
              <w:rPr>
                <w:noProof/>
                <w:webHidden/>
              </w:rPr>
              <w:fldChar w:fldCharType="begin"/>
            </w:r>
            <w:r w:rsidR="00D27168">
              <w:rPr>
                <w:noProof/>
                <w:webHidden/>
              </w:rPr>
              <w:instrText xml:space="preserve"> PAGEREF _Toc516120583 \h </w:instrText>
            </w:r>
            <w:r w:rsidR="00D27168">
              <w:rPr>
                <w:noProof/>
                <w:webHidden/>
              </w:rPr>
            </w:r>
            <w:r w:rsidR="00D27168">
              <w:rPr>
                <w:noProof/>
                <w:webHidden/>
              </w:rPr>
              <w:fldChar w:fldCharType="separate"/>
            </w:r>
            <w:r w:rsidR="00D27168">
              <w:rPr>
                <w:noProof/>
                <w:webHidden/>
              </w:rPr>
              <w:t>10</w:t>
            </w:r>
            <w:r w:rsidR="00D27168">
              <w:rPr>
                <w:noProof/>
                <w:webHidden/>
              </w:rPr>
              <w:fldChar w:fldCharType="end"/>
            </w:r>
          </w:hyperlink>
        </w:p>
        <w:p w14:paraId="615EE01B"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85" w:history="1">
            <w:r w:rsidR="00D27168" w:rsidRPr="00521CA3">
              <w:rPr>
                <w:rStyle w:val="Hyperlink"/>
                <w:rFonts w:eastAsia="Arial Unicode MS" w:cs="Arial"/>
                <w:noProof/>
              </w:rPr>
              <w:t>5.1</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THE COUNCIL</w:t>
            </w:r>
            <w:r w:rsidR="00D27168">
              <w:rPr>
                <w:noProof/>
                <w:webHidden/>
              </w:rPr>
              <w:tab/>
            </w:r>
            <w:r w:rsidR="00D27168">
              <w:rPr>
                <w:noProof/>
                <w:webHidden/>
              </w:rPr>
              <w:fldChar w:fldCharType="begin"/>
            </w:r>
            <w:r w:rsidR="00D27168">
              <w:rPr>
                <w:noProof/>
                <w:webHidden/>
              </w:rPr>
              <w:instrText xml:space="preserve"> PAGEREF _Toc516120585 \h </w:instrText>
            </w:r>
            <w:r w:rsidR="00D27168">
              <w:rPr>
                <w:noProof/>
                <w:webHidden/>
              </w:rPr>
            </w:r>
            <w:r w:rsidR="00D27168">
              <w:rPr>
                <w:noProof/>
                <w:webHidden/>
              </w:rPr>
              <w:fldChar w:fldCharType="separate"/>
            </w:r>
            <w:r w:rsidR="00D27168">
              <w:rPr>
                <w:noProof/>
                <w:webHidden/>
              </w:rPr>
              <w:t>10</w:t>
            </w:r>
            <w:r w:rsidR="00D27168">
              <w:rPr>
                <w:noProof/>
                <w:webHidden/>
              </w:rPr>
              <w:fldChar w:fldCharType="end"/>
            </w:r>
          </w:hyperlink>
        </w:p>
        <w:p w14:paraId="0FC857EF"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86" w:history="1">
            <w:r w:rsidR="00D27168" w:rsidRPr="00521CA3">
              <w:rPr>
                <w:rStyle w:val="Hyperlink"/>
                <w:rFonts w:eastAsia="Arial Unicode MS" w:cs="Arial"/>
                <w:noProof/>
              </w:rPr>
              <w:t>5.2</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THE SPEAKER</w:t>
            </w:r>
            <w:r w:rsidR="00D27168">
              <w:rPr>
                <w:noProof/>
                <w:webHidden/>
              </w:rPr>
              <w:tab/>
            </w:r>
            <w:r w:rsidR="00D27168">
              <w:rPr>
                <w:noProof/>
                <w:webHidden/>
              </w:rPr>
              <w:fldChar w:fldCharType="begin"/>
            </w:r>
            <w:r w:rsidR="00D27168">
              <w:rPr>
                <w:noProof/>
                <w:webHidden/>
              </w:rPr>
              <w:instrText xml:space="preserve"> PAGEREF _Toc516120586 \h </w:instrText>
            </w:r>
            <w:r w:rsidR="00D27168">
              <w:rPr>
                <w:noProof/>
                <w:webHidden/>
              </w:rPr>
            </w:r>
            <w:r w:rsidR="00D27168">
              <w:rPr>
                <w:noProof/>
                <w:webHidden/>
              </w:rPr>
              <w:fldChar w:fldCharType="separate"/>
            </w:r>
            <w:r w:rsidR="00D27168">
              <w:rPr>
                <w:noProof/>
                <w:webHidden/>
              </w:rPr>
              <w:t>11</w:t>
            </w:r>
            <w:r w:rsidR="00D27168">
              <w:rPr>
                <w:noProof/>
                <w:webHidden/>
              </w:rPr>
              <w:fldChar w:fldCharType="end"/>
            </w:r>
          </w:hyperlink>
        </w:p>
        <w:p w14:paraId="13E2236D"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87" w:history="1">
            <w:r w:rsidR="00D27168" w:rsidRPr="00521CA3">
              <w:rPr>
                <w:rStyle w:val="Hyperlink"/>
                <w:rFonts w:eastAsia="Arial Unicode MS" w:cs="Arial"/>
                <w:noProof/>
              </w:rPr>
              <w:t>5.4</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COMMITTEES OF THE COUNCIL</w:t>
            </w:r>
            <w:r w:rsidR="00D27168">
              <w:rPr>
                <w:noProof/>
                <w:webHidden/>
              </w:rPr>
              <w:tab/>
            </w:r>
            <w:r w:rsidR="00D27168">
              <w:rPr>
                <w:noProof/>
                <w:webHidden/>
              </w:rPr>
              <w:fldChar w:fldCharType="begin"/>
            </w:r>
            <w:r w:rsidR="00D27168">
              <w:rPr>
                <w:noProof/>
                <w:webHidden/>
              </w:rPr>
              <w:instrText xml:space="preserve"> PAGEREF _Toc516120587 \h </w:instrText>
            </w:r>
            <w:r w:rsidR="00D27168">
              <w:rPr>
                <w:noProof/>
                <w:webHidden/>
              </w:rPr>
            </w:r>
            <w:r w:rsidR="00D27168">
              <w:rPr>
                <w:noProof/>
                <w:webHidden/>
              </w:rPr>
              <w:fldChar w:fldCharType="separate"/>
            </w:r>
            <w:r w:rsidR="00D27168">
              <w:rPr>
                <w:noProof/>
                <w:webHidden/>
              </w:rPr>
              <w:t>13</w:t>
            </w:r>
            <w:r w:rsidR="00D27168">
              <w:rPr>
                <w:noProof/>
                <w:webHidden/>
              </w:rPr>
              <w:fldChar w:fldCharType="end"/>
            </w:r>
          </w:hyperlink>
        </w:p>
        <w:p w14:paraId="6575B788"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88" w:history="1">
            <w:r w:rsidR="00D27168" w:rsidRPr="00521CA3">
              <w:rPr>
                <w:rStyle w:val="Hyperlink"/>
                <w:rFonts w:eastAsia="Arial Unicode MS" w:cs="Arial"/>
                <w:noProof/>
              </w:rPr>
              <w:t>5.5</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THE MUNICIPAL MANAGER</w:t>
            </w:r>
            <w:r w:rsidR="00D27168">
              <w:rPr>
                <w:noProof/>
                <w:webHidden/>
              </w:rPr>
              <w:tab/>
            </w:r>
            <w:r w:rsidR="00D27168">
              <w:rPr>
                <w:noProof/>
                <w:webHidden/>
              </w:rPr>
              <w:fldChar w:fldCharType="begin"/>
            </w:r>
            <w:r w:rsidR="00D27168">
              <w:rPr>
                <w:noProof/>
                <w:webHidden/>
              </w:rPr>
              <w:instrText xml:space="preserve"> PAGEREF _Toc516120588 \h </w:instrText>
            </w:r>
            <w:r w:rsidR="00D27168">
              <w:rPr>
                <w:noProof/>
                <w:webHidden/>
              </w:rPr>
            </w:r>
            <w:r w:rsidR="00D27168">
              <w:rPr>
                <w:noProof/>
                <w:webHidden/>
              </w:rPr>
              <w:fldChar w:fldCharType="separate"/>
            </w:r>
            <w:r w:rsidR="00D27168">
              <w:rPr>
                <w:noProof/>
                <w:webHidden/>
              </w:rPr>
              <w:t>14</w:t>
            </w:r>
            <w:r w:rsidR="00D27168">
              <w:rPr>
                <w:noProof/>
                <w:webHidden/>
              </w:rPr>
              <w:fldChar w:fldCharType="end"/>
            </w:r>
          </w:hyperlink>
        </w:p>
        <w:p w14:paraId="700EB951" w14:textId="77777777" w:rsidR="00D27168" w:rsidRDefault="00044A20" w:rsidP="00D27168">
          <w:pPr>
            <w:pStyle w:val="TOC1"/>
            <w:rPr>
              <w:rFonts w:asciiTheme="minorHAnsi" w:eastAsiaTheme="minorEastAsia" w:hAnsiTheme="minorHAnsi" w:cstheme="minorBidi"/>
              <w:noProof/>
              <w:sz w:val="22"/>
              <w:szCs w:val="22"/>
            </w:rPr>
          </w:pPr>
          <w:hyperlink w:anchor="_Toc516120589" w:history="1">
            <w:r w:rsidR="00D27168" w:rsidRPr="00521CA3">
              <w:rPr>
                <w:rStyle w:val="Hyperlink"/>
                <w:rFonts w:eastAsia="Arial Unicode MS" w:cs="Arial"/>
                <w:noProof/>
              </w:rPr>
              <w:t>6.</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DELEGATIONS</w:t>
            </w:r>
            <w:r w:rsidR="00D27168">
              <w:rPr>
                <w:noProof/>
                <w:webHidden/>
              </w:rPr>
              <w:tab/>
            </w:r>
            <w:r w:rsidR="00D27168">
              <w:rPr>
                <w:noProof/>
                <w:webHidden/>
              </w:rPr>
              <w:fldChar w:fldCharType="begin"/>
            </w:r>
            <w:r w:rsidR="00D27168">
              <w:rPr>
                <w:noProof/>
                <w:webHidden/>
              </w:rPr>
              <w:instrText xml:space="preserve"> PAGEREF _Toc516120589 \h </w:instrText>
            </w:r>
            <w:r w:rsidR="00D27168">
              <w:rPr>
                <w:noProof/>
                <w:webHidden/>
              </w:rPr>
            </w:r>
            <w:r w:rsidR="00D27168">
              <w:rPr>
                <w:noProof/>
                <w:webHidden/>
              </w:rPr>
              <w:fldChar w:fldCharType="separate"/>
            </w:r>
            <w:r w:rsidR="00D27168">
              <w:rPr>
                <w:noProof/>
                <w:webHidden/>
              </w:rPr>
              <w:t>15</w:t>
            </w:r>
            <w:r w:rsidR="00D27168">
              <w:rPr>
                <w:noProof/>
                <w:webHidden/>
              </w:rPr>
              <w:fldChar w:fldCharType="end"/>
            </w:r>
          </w:hyperlink>
        </w:p>
        <w:p w14:paraId="7FE83B41"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90" w:history="1">
            <w:r w:rsidR="00D27168" w:rsidRPr="00521CA3">
              <w:rPr>
                <w:rStyle w:val="Hyperlink"/>
                <w:rFonts w:eastAsia="Arial Unicode MS" w:cs="Arial"/>
                <w:noProof/>
              </w:rPr>
              <w:t>6.1</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ITEMS THAT CANNOT BE DELEGATED BY COUNCIL</w:t>
            </w:r>
            <w:r w:rsidR="00D27168">
              <w:rPr>
                <w:noProof/>
                <w:webHidden/>
              </w:rPr>
              <w:tab/>
            </w:r>
            <w:r w:rsidR="00D27168">
              <w:rPr>
                <w:noProof/>
                <w:webHidden/>
              </w:rPr>
              <w:fldChar w:fldCharType="begin"/>
            </w:r>
            <w:r w:rsidR="00D27168">
              <w:rPr>
                <w:noProof/>
                <w:webHidden/>
              </w:rPr>
              <w:instrText xml:space="preserve"> PAGEREF _Toc516120590 \h </w:instrText>
            </w:r>
            <w:r w:rsidR="00D27168">
              <w:rPr>
                <w:noProof/>
                <w:webHidden/>
              </w:rPr>
            </w:r>
            <w:r w:rsidR="00D27168">
              <w:rPr>
                <w:noProof/>
                <w:webHidden/>
              </w:rPr>
              <w:fldChar w:fldCharType="separate"/>
            </w:r>
            <w:r w:rsidR="00D27168">
              <w:rPr>
                <w:noProof/>
                <w:webHidden/>
              </w:rPr>
              <w:t>15</w:t>
            </w:r>
            <w:r w:rsidR="00D27168">
              <w:rPr>
                <w:noProof/>
                <w:webHidden/>
              </w:rPr>
              <w:fldChar w:fldCharType="end"/>
            </w:r>
          </w:hyperlink>
        </w:p>
        <w:p w14:paraId="0B361CEF"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91" w:history="1">
            <w:r w:rsidR="00D27168" w:rsidRPr="00521CA3">
              <w:rPr>
                <w:rStyle w:val="Hyperlink"/>
                <w:rFonts w:eastAsia="Arial Unicode MS" w:cs="Arial"/>
                <w:noProof/>
              </w:rPr>
              <w:t>6.2</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DELEGATIONS TO THE MAYOR</w:t>
            </w:r>
            <w:r w:rsidR="00D27168">
              <w:rPr>
                <w:noProof/>
                <w:webHidden/>
              </w:rPr>
              <w:tab/>
            </w:r>
            <w:r w:rsidR="00D27168">
              <w:rPr>
                <w:noProof/>
                <w:webHidden/>
              </w:rPr>
              <w:fldChar w:fldCharType="begin"/>
            </w:r>
            <w:r w:rsidR="00D27168">
              <w:rPr>
                <w:noProof/>
                <w:webHidden/>
              </w:rPr>
              <w:instrText xml:space="preserve"> PAGEREF _Toc516120591 \h </w:instrText>
            </w:r>
            <w:r w:rsidR="00D27168">
              <w:rPr>
                <w:noProof/>
                <w:webHidden/>
              </w:rPr>
            </w:r>
            <w:r w:rsidR="00D27168">
              <w:rPr>
                <w:noProof/>
                <w:webHidden/>
              </w:rPr>
              <w:fldChar w:fldCharType="separate"/>
            </w:r>
            <w:r w:rsidR="00D27168">
              <w:rPr>
                <w:noProof/>
                <w:webHidden/>
              </w:rPr>
              <w:t>17</w:t>
            </w:r>
            <w:r w:rsidR="00D27168">
              <w:rPr>
                <w:noProof/>
                <w:webHidden/>
              </w:rPr>
              <w:fldChar w:fldCharType="end"/>
            </w:r>
          </w:hyperlink>
        </w:p>
        <w:p w14:paraId="3600BB17"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93" w:history="1">
            <w:r w:rsidR="00D27168" w:rsidRPr="00521CA3">
              <w:rPr>
                <w:rStyle w:val="Hyperlink"/>
                <w:rFonts w:eastAsia="Arial Unicode MS" w:cs="Arial"/>
                <w:noProof/>
                <w:kern w:val="22"/>
              </w:rPr>
              <w:t>6.3</w:t>
            </w:r>
            <w:r w:rsidR="00D27168">
              <w:rPr>
                <w:rFonts w:asciiTheme="minorHAnsi" w:eastAsiaTheme="minorEastAsia" w:hAnsiTheme="minorHAnsi" w:cstheme="minorBidi"/>
                <w:noProof/>
                <w:szCs w:val="22"/>
              </w:rPr>
              <w:tab/>
            </w:r>
            <w:r w:rsidR="00D27168" w:rsidRPr="00521CA3">
              <w:rPr>
                <w:rStyle w:val="Hyperlink"/>
                <w:rFonts w:eastAsia="Arial Unicode MS" w:cs="Arial"/>
                <w:noProof/>
                <w:kern w:val="22"/>
              </w:rPr>
              <w:t xml:space="preserve">DELEGATIONS TO </w:t>
            </w:r>
            <w:r w:rsidR="00D27168">
              <w:rPr>
                <w:rStyle w:val="Hyperlink"/>
                <w:rFonts w:eastAsia="Arial Unicode MS" w:cs="Arial"/>
                <w:noProof/>
                <w:kern w:val="22"/>
              </w:rPr>
              <w:t xml:space="preserve">THE </w:t>
            </w:r>
            <w:r w:rsidR="00D27168" w:rsidRPr="00521CA3">
              <w:rPr>
                <w:rStyle w:val="Hyperlink"/>
                <w:rFonts w:eastAsia="Arial Unicode MS" w:cs="Arial"/>
                <w:noProof/>
                <w:kern w:val="22"/>
              </w:rPr>
              <w:t>SPEAKER</w:t>
            </w:r>
            <w:r w:rsidR="00D27168">
              <w:rPr>
                <w:noProof/>
                <w:webHidden/>
              </w:rPr>
              <w:tab/>
            </w:r>
            <w:r w:rsidR="00D27168">
              <w:rPr>
                <w:noProof/>
                <w:webHidden/>
              </w:rPr>
              <w:fldChar w:fldCharType="begin"/>
            </w:r>
            <w:r w:rsidR="00D27168">
              <w:rPr>
                <w:noProof/>
                <w:webHidden/>
              </w:rPr>
              <w:instrText xml:space="preserve"> PAGEREF _Toc516120593 \h </w:instrText>
            </w:r>
            <w:r w:rsidR="00D27168">
              <w:rPr>
                <w:noProof/>
                <w:webHidden/>
              </w:rPr>
            </w:r>
            <w:r w:rsidR="00D27168">
              <w:rPr>
                <w:noProof/>
                <w:webHidden/>
              </w:rPr>
              <w:fldChar w:fldCharType="separate"/>
            </w:r>
            <w:r w:rsidR="00D27168">
              <w:rPr>
                <w:noProof/>
                <w:webHidden/>
              </w:rPr>
              <w:t>19</w:t>
            </w:r>
            <w:r w:rsidR="00D27168">
              <w:rPr>
                <w:noProof/>
                <w:webHidden/>
              </w:rPr>
              <w:fldChar w:fldCharType="end"/>
            </w:r>
          </w:hyperlink>
        </w:p>
        <w:p w14:paraId="55163905"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94" w:history="1">
            <w:r w:rsidR="00D27168" w:rsidRPr="00521CA3">
              <w:rPr>
                <w:rStyle w:val="Hyperlink"/>
                <w:rFonts w:eastAsia="Arial Unicode MS" w:cs="Arial"/>
                <w:noProof/>
              </w:rPr>
              <w:t>6.4</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DELEGATIONS TO THE EXECUTIVE COMMITTEE</w:t>
            </w:r>
            <w:r w:rsidR="00D27168">
              <w:rPr>
                <w:noProof/>
                <w:webHidden/>
              </w:rPr>
              <w:tab/>
            </w:r>
            <w:r w:rsidR="00D27168">
              <w:rPr>
                <w:noProof/>
                <w:webHidden/>
              </w:rPr>
              <w:fldChar w:fldCharType="begin"/>
            </w:r>
            <w:r w:rsidR="00D27168">
              <w:rPr>
                <w:noProof/>
                <w:webHidden/>
              </w:rPr>
              <w:instrText xml:space="preserve"> PAGEREF _Toc516120594 \h </w:instrText>
            </w:r>
            <w:r w:rsidR="00D27168">
              <w:rPr>
                <w:noProof/>
                <w:webHidden/>
              </w:rPr>
            </w:r>
            <w:r w:rsidR="00D27168">
              <w:rPr>
                <w:noProof/>
                <w:webHidden/>
              </w:rPr>
              <w:fldChar w:fldCharType="separate"/>
            </w:r>
            <w:r w:rsidR="00D27168">
              <w:rPr>
                <w:noProof/>
                <w:webHidden/>
              </w:rPr>
              <w:t>20</w:t>
            </w:r>
            <w:r w:rsidR="00D27168">
              <w:rPr>
                <w:noProof/>
                <w:webHidden/>
              </w:rPr>
              <w:fldChar w:fldCharType="end"/>
            </w:r>
          </w:hyperlink>
        </w:p>
        <w:p w14:paraId="50966296"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95" w:history="1">
            <w:r w:rsidR="00D27168" w:rsidRPr="00521CA3">
              <w:rPr>
                <w:rStyle w:val="Hyperlink"/>
                <w:rFonts w:eastAsia="Arial Unicode MS" w:cs="Arial"/>
                <w:noProof/>
              </w:rPr>
              <w:t>6.5</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DELEGATIONS TO THE COMMITTEES OF COUNCIL</w:t>
            </w:r>
            <w:r w:rsidR="00D27168">
              <w:rPr>
                <w:noProof/>
                <w:webHidden/>
              </w:rPr>
              <w:tab/>
            </w:r>
            <w:r w:rsidR="00D27168">
              <w:rPr>
                <w:noProof/>
                <w:webHidden/>
              </w:rPr>
              <w:fldChar w:fldCharType="begin"/>
            </w:r>
            <w:r w:rsidR="00D27168">
              <w:rPr>
                <w:noProof/>
                <w:webHidden/>
              </w:rPr>
              <w:instrText xml:space="preserve"> PAGEREF _Toc516120595 \h </w:instrText>
            </w:r>
            <w:r w:rsidR="00D27168">
              <w:rPr>
                <w:noProof/>
                <w:webHidden/>
              </w:rPr>
            </w:r>
            <w:r w:rsidR="00D27168">
              <w:rPr>
                <w:noProof/>
                <w:webHidden/>
              </w:rPr>
              <w:fldChar w:fldCharType="separate"/>
            </w:r>
            <w:r w:rsidR="00D27168">
              <w:rPr>
                <w:noProof/>
                <w:webHidden/>
              </w:rPr>
              <w:t>21</w:t>
            </w:r>
            <w:r w:rsidR="00D27168">
              <w:rPr>
                <w:noProof/>
                <w:webHidden/>
              </w:rPr>
              <w:fldChar w:fldCharType="end"/>
            </w:r>
          </w:hyperlink>
        </w:p>
        <w:p w14:paraId="3450F24E"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96" w:history="1">
            <w:r w:rsidR="00D27168" w:rsidRPr="00521CA3">
              <w:rPr>
                <w:rStyle w:val="Hyperlink"/>
                <w:rFonts w:eastAsia="Arial Unicode MS" w:cs="Arial"/>
                <w:noProof/>
              </w:rPr>
              <w:t>6.6</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DELEGATIONS TO THE MUNICIPAL MANAGER</w:t>
            </w:r>
            <w:r w:rsidR="00D27168">
              <w:rPr>
                <w:noProof/>
                <w:webHidden/>
              </w:rPr>
              <w:tab/>
            </w:r>
            <w:r w:rsidR="00D27168">
              <w:rPr>
                <w:noProof/>
                <w:webHidden/>
              </w:rPr>
              <w:fldChar w:fldCharType="begin"/>
            </w:r>
            <w:r w:rsidR="00D27168">
              <w:rPr>
                <w:noProof/>
                <w:webHidden/>
              </w:rPr>
              <w:instrText xml:space="preserve"> PAGEREF _Toc516120596 \h </w:instrText>
            </w:r>
            <w:r w:rsidR="00D27168">
              <w:rPr>
                <w:noProof/>
                <w:webHidden/>
              </w:rPr>
            </w:r>
            <w:r w:rsidR="00D27168">
              <w:rPr>
                <w:noProof/>
                <w:webHidden/>
              </w:rPr>
              <w:fldChar w:fldCharType="separate"/>
            </w:r>
            <w:r w:rsidR="00D27168">
              <w:rPr>
                <w:noProof/>
                <w:webHidden/>
              </w:rPr>
              <w:t>23</w:t>
            </w:r>
            <w:r w:rsidR="00D27168">
              <w:rPr>
                <w:noProof/>
                <w:webHidden/>
              </w:rPr>
              <w:fldChar w:fldCharType="end"/>
            </w:r>
          </w:hyperlink>
        </w:p>
        <w:p w14:paraId="206C5DB3"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97" w:history="1">
            <w:r w:rsidR="00D27168" w:rsidRPr="00521CA3">
              <w:rPr>
                <w:rStyle w:val="Hyperlink"/>
                <w:rFonts w:eastAsia="Arial Unicode MS" w:cs="Arial"/>
                <w:noProof/>
              </w:rPr>
              <w:t>6.7</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DELEGATIONS TO ALL DEPARTMENTAL MANAGERS GENERALLY</w:t>
            </w:r>
            <w:r w:rsidR="00D27168">
              <w:rPr>
                <w:noProof/>
                <w:webHidden/>
              </w:rPr>
              <w:tab/>
            </w:r>
            <w:r w:rsidR="00D27168">
              <w:rPr>
                <w:noProof/>
                <w:webHidden/>
              </w:rPr>
              <w:fldChar w:fldCharType="begin"/>
            </w:r>
            <w:r w:rsidR="00D27168">
              <w:rPr>
                <w:noProof/>
                <w:webHidden/>
              </w:rPr>
              <w:instrText xml:space="preserve"> PAGEREF _Toc516120597 \h </w:instrText>
            </w:r>
            <w:r w:rsidR="00D27168">
              <w:rPr>
                <w:noProof/>
                <w:webHidden/>
              </w:rPr>
            </w:r>
            <w:r w:rsidR="00D27168">
              <w:rPr>
                <w:noProof/>
                <w:webHidden/>
              </w:rPr>
              <w:fldChar w:fldCharType="separate"/>
            </w:r>
            <w:r w:rsidR="00D27168">
              <w:rPr>
                <w:noProof/>
                <w:webHidden/>
              </w:rPr>
              <w:t>28</w:t>
            </w:r>
            <w:r w:rsidR="00D27168">
              <w:rPr>
                <w:noProof/>
                <w:webHidden/>
              </w:rPr>
              <w:fldChar w:fldCharType="end"/>
            </w:r>
          </w:hyperlink>
        </w:p>
        <w:p w14:paraId="78535AD0"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98" w:history="1">
            <w:r w:rsidR="00D27168" w:rsidRPr="00521CA3">
              <w:rPr>
                <w:rStyle w:val="Hyperlink"/>
                <w:rFonts w:eastAsia="Arial Unicode MS" w:cs="Arial"/>
                <w:noProof/>
              </w:rPr>
              <w:t>6.8</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DELEGATIONS TO DEPARTMENTAL MANAGERS IN CONSULTATION WITH THE MUNICIPAL MANAGER</w:t>
            </w:r>
            <w:r w:rsidR="00D27168">
              <w:rPr>
                <w:noProof/>
                <w:webHidden/>
              </w:rPr>
              <w:tab/>
            </w:r>
            <w:r w:rsidR="00D27168">
              <w:rPr>
                <w:noProof/>
                <w:webHidden/>
              </w:rPr>
              <w:fldChar w:fldCharType="begin"/>
            </w:r>
            <w:r w:rsidR="00D27168">
              <w:rPr>
                <w:noProof/>
                <w:webHidden/>
              </w:rPr>
              <w:instrText xml:space="preserve"> PAGEREF _Toc516120598 \h </w:instrText>
            </w:r>
            <w:r w:rsidR="00D27168">
              <w:rPr>
                <w:noProof/>
                <w:webHidden/>
              </w:rPr>
            </w:r>
            <w:r w:rsidR="00D27168">
              <w:rPr>
                <w:noProof/>
                <w:webHidden/>
              </w:rPr>
              <w:fldChar w:fldCharType="separate"/>
            </w:r>
            <w:r w:rsidR="00D27168">
              <w:rPr>
                <w:noProof/>
                <w:webHidden/>
              </w:rPr>
              <w:t>31</w:t>
            </w:r>
            <w:r w:rsidR="00D27168">
              <w:rPr>
                <w:noProof/>
                <w:webHidden/>
              </w:rPr>
              <w:fldChar w:fldCharType="end"/>
            </w:r>
          </w:hyperlink>
        </w:p>
        <w:p w14:paraId="30CFE602"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599" w:history="1">
            <w:r w:rsidR="00D27168" w:rsidRPr="00521CA3">
              <w:rPr>
                <w:rStyle w:val="Hyperlink"/>
                <w:rFonts w:eastAsia="Arial Unicode MS" w:cs="Arial"/>
                <w:noProof/>
              </w:rPr>
              <w:t>6.9</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DELEGATIONS TO THE CHIEF FINANCIAL OFFICER</w:t>
            </w:r>
            <w:r w:rsidR="00D27168">
              <w:rPr>
                <w:noProof/>
                <w:webHidden/>
              </w:rPr>
              <w:tab/>
            </w:r>
            <w:r w:rsidR="00D27168">
              <w:rPr>
                <w:noProof/>
                <w:webHidden/>
              </w:rPr>
              <w:fldChar w:fldCharType="begin"/>
            </w:r>
            <w:r w:rsidR="00D27168">
              <w:rPr>
                <w:noProof/>
                <w:webHidden/>
              </w:rPr>
              <w:instrText xml:space="preserve"> PAGEREF _Toc516120599 \h </w:instrText>
            </w:r>
            <w:r w:rsidR="00D27168">
              <w:rPr>
                <w:noProof/>
                <w:webHidden/>
              </w:rPr>
            </w:r>
            <w:r w:rsidR="00D27168">
              <w:rPr>
                <w:noProof/>
                <w:webHidden/>
              </w:rPr>
              <w:fldChar w:fldCharType="separate"/>
            </w:r>
            <w:r w:rsidR="00D27168">
              <w:rPr>
                <w:noProof/>
                <w:webHidden/>
              </w:rPr>
              <w:t>32</w:t>
            </w:r>
            <w:r w:rsidR="00D27168">
              <w:rPr>
                <w:noProof/>
                <w:webHidden/>
              </w:rPr>
              <w:fldChar w:fldCharType="end"/>
            </w:r>
          </w:hyperlink>
        </w:p>
        <w:p w14:paraId="32B7ABBA"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601" w:history="1">
            <w:r w:rsidR="00D27168" w:rsidRPr="00521CA3">
              <w:rPr>
                <w:rStyle w:val="Hyperlink"/>
                <w:rFonts w:eastAsia="Arial Unicode MS" w:cs="Arial"/>
                <w:noProof/>
              </w:rPr>
              <w:t>6.10</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DELEGATIONS TO THE DIRECTOR: PLANNING AND ENGINEERING AND SERVICES</w:t>
            </w:r>
            <w:r w:rsidR="00D27168">
              <w:rPr>
                <w:noProof/>
                <w:webHidden/>
              </w:rPr>
              <w:tab/>
            </w:r>
            <w:r w:rsidR="00D27168">
              <w:rPr>
                <w:noProof/>
                <w:webHidden/>
              </w:rPr>
              <w:fldChar w:fldCharType="begin"/>
            </w:r>
            <w:r w:rsidR="00D27168">
              <w:rPr>
                <w:noProof/>
                <w:webHidden/>
              </w:rPr>
              <w:instrText xml:space="preserve"> PAGEREF _Toc516120601 \h </w:instrText>
            </w:r>
            <w:r w:rsidR="00D27168">
              <w:rPr>
                <w:noProof/>
                <w:webHidden/>
              </w:rPr>
            </w:r>
            <w:r w:rsidR="00D27168">
              <w:rPr>
                <w:noProof/>
                <w:webHidden/>
              </w:rPr>
              <w:fldChar w:fldCharType="separate"/>
            </w:r>
            <w:r w:rsidR="00D27168">
              <w:rPr>
                <w:noProof/>
                <w:webHidden/>
              </w:rPr>
              <w:t>37</w:t>
            </w:r>
            <w:r w:rsidR="00D27168">
              <w:rPr>
                <w:noProof/>
                <w:webHidden/>
              </w:rPr>
              <w:fldChar w:fldCharType="end"/>
            </w:r>
          </w:hyperlink>
        </w:p>
        <w:p w14:paraId="4B43BF9C"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603" w:history="1">
            <w:r w:rsidR="00D27168" w:rsidRPr="00521CA3">
              <w:rPr>
                <w:rStyle w:val="Hyperlink"/>
                <w:rFonts w:eastAsia="Arial Unicode MS" w:cs="Arial"/>
                <w:noProof/>
              </w:rPr>
              <w:t>6.11</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DELEGATIONS TO THE DIRECTOR: CORPORATE SERVICES</w:t>
            </w:r>
            <w:r w:rsidR="00D27168">
              <w:rPr>
                <w:noProof/>
                <w:webHidden/>
              </w:rPr>
              <w:tab/>
            </w:r>
            <w:r w:rsidR="00D27168">
              <w:rPr>
                <w:noProof/>
                <w:webHidden/>
              </w:rPr>
              <w:fldChar w:fldCharType="begin"/>
            </w:r>
            <w:r w:rsidR="00D27168">
              <w:rPr>
                <w:noProof/>
                <w:webHidden/>
              </w:rPr>
              <w:instrText xml:space="preserve"> PAGEREF _Toc516120603 \h </w:instrText>
            </w:r>
            <w:r w:rsidR="00D27168">
              <w:rPr>
                <w:noProof/>
                <w:webHidden/>
              </w:rPr>
            </w:r>
            <w:r w:rsidR="00D27168">
              <w:rPr>
                <w:noProof/>
                <w:webHidden/>
              </w:rPr>
              <w:fldChar w:fldCharType="separate"/>
            </w:r>
            <w:r w:rsidR="00D27168">
              <w:rPr>
                <w:noProof/>
                <w:webHidden/>
              </w:rPr>
              <w:t>39</w:t>
            </w:r>
            <w:r w:rsidR="00D27168">
              <w:rPr>
                <w:noProof/>
                <w:webHidden/>
              </w:rPr>
              <w:fldChar w:fldCharType="end"/>
            </w:r>
          </w:hyperlink>
        </w:p>
        <w:p w14:paraId="011A90A1" w14:textId="77777777" w:rsidR="00D27168" w:rsidRDefault="00044A20" w:rsidP="00D27168">
          <w:pPr>
            <w:pStyle w:val="TOC2"/>
            <w:tabs>
              <w:tab w:val="left" w:pos="720"/>
            </w:tabs>
            <w:rPr>
              <w:rFonts w:asciiTheme="minorHAnsi" w:eastAsiaTheme="minorEastAsia" w:hAnsiTheme="minorHAnsi" w:cstheme="minorBidi"/>
              <w:noProof/>
              <w:szCs w:val="22"/>
            </w:rPr>
          </w:pPr>
          <w:hyperlink w:anchor="_Toc516120604" w:history="1">
            <w:r w:rsidR="00D27168" w:rsidRPr="00521CA3">
              <w:rPr>
                <w:rStyle w:val="Hyperlink"/>
                <w:rFonts w:eastAsia="Arial Unicode MS" w:cs="Arial"/>
                <w:noProof/>
              </w:rPr>
              <w:t>6.12</w:t>
            </w:r>
            <w:r w:rsidR="00D27168">
              <w:rPr>
                <w:rFonts w:asciiTheme="minorHAnsi" w:eastAsiaTheme="minorEastAsia" w:hAnsiTheme="minorHAnsi" w:cstheme="minorBidi"/>
                <w:noProof/>
                <w:szCs w:val="22"/>
              </w:rPr>
              <w:tab/>
            </w:r>
            <w:r w:rsidR="00D27168" w:rsidRPr="00521CA3">
              <w:rPr>
                <w:rStyle w:val="Hyperlink"/>
                <w:rFonts w:eastAsia="Arial Unicode MS" w:cs="Arial"/>
                <w:noProof/>
              </w:rPr>
              <w:t>DELEGATIONS TO THE DIRECTOR: SOCIO-ECONOMIC AND COMMUNITY SERVICES</w:t>
            </w:r>
            <w:r w:rsidR="00D27168">
              <w:rPr>
                <w:noProof/>
                <w:webHidden/>
              </w:rPr>
              <w:tab/>
            </w:r>
            <w:r w:rsidR="00D27168">
              <w:rPr>
                <w:noProof/>
                <w:webHidden/>
              </w:rPr>
              <w:fldChar w:fldCharType="begin"/>
            </w:r>
            <w:r w:rsidR="00D27168">
              <w:rPr>
                <w:noProof/>
                <w:webHidden/>
              </w:rPr>
              <w:instrText xml:space="preserve"> PAGEREF _Toc516120604 \h </w:instrText>
            </w:r>
            <w:r w:rsidR="00D27168">
              <w:rPr>
                <w:noProof/>
                <w:webHidden/>
              </w:rPr>
            </w:r>
            <w:r w:rsidR="00D27168">
              <w:rPr>
                <w:noProof/>
                <w:webHidden/>
              </w:rPr>
              <w:fldChar w:fldCharType="separate"/>
            </w:r>
            <w:r w:rsidR="00D27168">
              <w:rPr>
                <w:noProof/>
                <w:webHidden/>
              </w:rPr>
              <w:t>42</w:t>
            </w:r>
            <w:r w:rsidR="00D27168">
              <w:rPr>
                <w:noProof/>
                <w:webHidden/>
              </w:rPr>
              <w:fldChar w:fldCharType="end"/>
            </w:r>
          </w:hyperlink>
        </w:p>
        <w:p w14:paraId="732B1281" w14:textId="77777777" w:rsidR="00D27168" w:rsidRDefault="00044A20" w:rsidP="00D27168">
          <w:pPr>
            <w:pStyle w:val="TOC1"/>
            <w:rPr>
              <w:rFonts w:asciiTheme="minorHAnsi" w:eastAsiaTheme="minorEastAsia" w:hAnsiTheme="minorHAnsi" w:cstheme="minorBidi"/>
              <w:noProof/>
              <w:sz w:val="22"/>
              <w:szCs w:val="22"/>
            </w:rPr>
          </w:pPr>
          <w:hyperlink w:anchor="_Toc516120808" w:history="1">
            <w:r w:rsidR="00D27168" w:rsidRPr="00521CA3">
              <w:rPr>
                <w:rStyle w:val="Hyperlink"/>
                <w:rFonts w:eastAsia="Arial Unicode MS" w:cs="Arial"/>
                <w:noProof/>
              </w:rPr>
              <w:t>7.</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MUNICIPAL FINANCE MANAGEMENT (ACT NO. 56 OF 2005) DELEGATION</w:t>
            </w:r>
            <w:r w:rsidR="00D27168">
              <w:rPr>
                <w:noProof/>
                <w:webHidden/>
              </w:rPr>
              <w:tab/>
            </w:r>
            <w:r w:rsidR="00D27168">
              <w:rPr>
                <w:noProof/>
                <w:webHidden/>
              </w:rPr>
              <w:fldChar w:fldCharType="begin"/>
            </w:r>
            <w:r w:rsidR="00D27168">
              <w:rPr>
                <w:noProof/>
                <w:webHidden/>
              </w:rPr>
              <w:instrText xml:space="preserve"> PAGEREF _Toc516120808 \h </w:instrText>
            </w:r>
            <w:r w:rsidR="00D27168">
              <w:rPr>
                <w:noProof/>
                <w:webHidden/>
              </w:rPr>
            </w:r>
            <w:r w:rsidR="00D27168">
              <w:rPr>
                <w:noProof/>
                <w:webHidden/>
              </w:rPr>
              <w:fldChar w:fldCharType="separate"/>
            </w:r>
            <w:r w:rsidR="00D27168">
              <w:rPr>
                <w:noProof/>
                <w:webHidden/>
              </w:rPr>
              <w:t>45</w:t>
            </w:r>
            <w:r w:rsidR="00D27168">
              <w:rPr>
                <w:noProof/>
                <w:webHidden/>
              </w:rPr>
              <w:fldChar w:fldCharType="end"/>
            </w:r>
          </w:hyperlink>
        </w:p>
        <w:p w14:paraId="5671CA89" w14:textId="77777777" w:rsidR="00D27168" w:rsidRDefault="00044A20" w:rsidP="00D27168">
          <w:pPr>
            <w:pStyle w:val="TOC1"/>
            <w:rPr>
              <w:rFonts w:asciiTheme="minorHAnsi" w:eastAsiaTheme="minorEastAsia" w:hAnsiTheme="minorHAnsi" w:cstheme="minorBidi"/>
              <w:noProof/>
              <w:sz w:val="22"/>
              <w:szCs w:val="22"/>
            </w:rPr>
          </w:pPr>
          <w:hyperlink w:anchor="_Toc516120809" w:history="1">
            <w:r w:rsidR="00D27168" w:rsidRPr="00521CA3">
              <w:rPr>
                <w:rStyle w:val="Hyperlink"/>
                <w:rFonts w:eastAsia="Arial Unicode MS" w:cs="Arial"/>
                <w:noProof/>
              </w:rPr>
              <w:t>8.</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INTERNAL SUPREMACY, WAIVING AND INTERPRETATION OF THE DELEGATION OF POWERS</w:t>
            </w:r>
            <w:r w:rsidR="00D27168">
              <w:rPr>
                <w:noProof/>
                <w:webHidden/>
              </w:rPr>
              <w:tab/>
            </w:r>
            <w:r w:rsidR="00D27168">
              <w:rPr>
                <w:noProof/>
                <w:webHidden/>
              </w:rPr>
              <w:fldChar w:fldCharType="begin"/>
            </w:r>
            <w:r w:rsidR="00D27168">
              <w:rPr>
                <w:noProof/>
                <w:webHidden/>
              </w:rPr>
              <w:instrText xml:space="preserve"> PAGEREF _Toc516120809 \h </w:instrText>
            </w:r>
            <w:r w:rsidR="00D27168">
              <w:rPr>
                <w:noProof/>
                <w:webHidden/>
              </w:rPr>
            </w:r>
            <w:r w:rsidR="00D27168">
              <w:rPr>
                <w:noProof/>
                <w:webHidden/>
              </w:rPr>
              <w:fldChar w:fldCharType="separate"/>
            </w:r>
            <w:r w:rsidR="00D27168">
              <w:rPr>
                <w:noProof/>
                <w:webHidden/>
              </w:rPr>
              <w:t>45</w:t>
            </w:r>
            <w:r w:rsidR="00D27168">
              <w:rPr>
                <w:noProof/>
                <w:webHidden/>
              </w:rPr>
              <w:fldChar w:fldCharType="end"/>
            </w:r>
          </w:hyperlink>
        </w:p>
        <w:p w14:paraId="6673CFE5" w14:textId="77777777" w:rsidR="00D27168" w:rsidRDefault="00044A20" w:rsidP="00D27168">
          <w:pPr>
            <w:pStyle w:val="TOC1"/>
            <w:rPr>
              <w:rFonts w:asciiTheme="minorHAnsi" w:eastAsiaTheme="minorEastAsia" w:hAnsiTheme="minorHAnsi" w:cstheme="minorBidi"/>
              <w:noProof/>
              <w:sz w:val="22"/>
              <w:szCs w:val="22"/>
            </w:rPr>
          </w:pPr>
          <w:hyperlink w:anchor="_Toc516120810" w:history="1">
            <w:r w:rsidR="00D27168" w:rsidRPr="00521CA3">
              <w:rPr>
                <w:rStyle w:val="Hyperlink"/>
                <w:rFonts w:eastAsia="Arial Unicode MS" w:cs="Arial"/>
                <w:noProof/>
              </w:rPr>
              <w:t>9.</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DISPUTE RESOLUTION</w:t>
            </w:r>
            <w:r w:rsidR="00D27168">
              <w:rPr>
                <w:noProof/>
                <w:webHidden/>
              </w:rPr>
              <w:tab/>
            </w:r>
            <w:r w:rsidR="00D27168">
              <w:rPr>
                <w:noProof/>
                <w:webHidden/>
              </w:rPr>
              <w:fldChar w:fldCharType="begin"/>
            </w:r>
            <w:r w:rsidR="00D27168">
              <w:rPr>
                <w:noProof/>
                <w:webHidden/>
              </w:rPr>
              <w:instrText xml:space="preserve"> PAGEREF _Toc516120810 \h </w:instrText>
            </w:r>
            <w:r w:rsidR="00D27168">
              <w:rPr>
                <w:noProof/>
                <w:webHidden/>
              </w:rPr>
            </w:r>
            <w:r w:rsidR="00D27168">
              <w:rPr>
                <w:noProof/>
                <w:webHidden/>
              </w:rPr>
              <w:fldChar w:fldCharType="separate"/>
            </w:r>
            <w:r w:rsidR="00D27168">
              <w:rPr>
                <w:noProof/>
                <w:webHidden/>
              </w:rPr>
              <w:t>45</w:t>
            </w:r>
            <w:r w:rsidR="00D27168">
              <w:rPr>
                <w:noProof/>
                <w:webHidden/>
              </w:rPr>
              <w:fldChar w:fldCharType="end"/>
            </w:r>
          </w:hyperlink>
        </w:p>
        <w:p w14:paraId="03FB7423" w14:textId="77777777" w:rsidR="00D27168" w:rsidRDefault="00044A20" w:rsidP="00D27168">
          <w:pPr>
            <w:pStyle w:val="TOC1"/>
            <w:rPr>
              <w:rFonts w:asciiTheme="minorHAnsi" w:eastAsiaTheme="minorEastAsia" w:hAnsiTheme="minorHAnsi" w:cstheme="minorBidi"/>
              <w:noProof/>
              <w:sz w:val="22"/>
              <w:szCs w:val="22"/>
            </w:rPr>
          </w:pPr>
          <w:hyperlink w:anchor="_Toc516120811" w:history="1">
            <w:r w:rsidR="00D27168" w:rsidRPr="00521CA3">
              <w:rPr>
                <w:rStyle w:val="Hyperlink"/>
                <w:rFonts w:eastAsia="Arial Unicode MS" w:cs="Arial"/>
                <w:noProof/>
              </w:rPr>
              <w:t>10.</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IMPLEMENTATION AND MONITORING</w:t>
            </w:r>
            <w:r w:rsidR="00D27168">
              <w:rPr>
                <w:noProof/>
                <w:webHidden/>
              </w:rPr>
              <w:tab/>
            </w:r>
            <w:r w:rsidR="00D27168">
              <w:rPr>
                <w:noProof/>
                <w:webHidden/>
              </w:rPr>
              <w:fldChar w:fldCharType="begin"/>
            </w:r>
            <w:r w:rsidR="00D27168">
              <w:rPr>
                <w:noProof/>
                <w:webHidden/>
              </w:rPr>
              <w:instrText xml:space="preserve"> PAGEREF _Toc516120811 \h </w:instrText>
            </w:r>
            <w:r w:rsidR="00D27168">
              <w:rPr>
                <w:noProof/>
                <w:webHidden/>
              </w:rPr>
            </w:r>
            <w:r w:rsidR="00D27168">
              <w:rPr>
                <w:noProof/>
                <w:webHidden/>
              </w:rPr>
              <w:fldChar w:fldCharType="separate"/>
            </w:r>
            <w:r w:rsidR="00D27168">
              <w:rPr>
                <w:noProof/>
                <w:webHidden/>
              </w:rPr>
              <w:t>45</w:t>
            </w:r>
            <w:r w:rsidR="00D27168">
              <w:rPr>
                <w:noProof/>
                <w:webHidden/>
              </w:rPr>
              <w:fldChar w:fldCharType="end"/>
            </w:r>
          </w:hyperlink>
        </w:p>
        <w:p w14:paraId="60A3246D" w14:textId="77777777" w:rsidR="00D27168" w:rsidRDefault="00044A20" w:rsidP="00D27168">
          <w:pPr>
            <w:pStyle w:val="TOC1"/>
            <w:rPr>
              <w:rFonts w:asciiTheme="minorHAnsi" w:eastAsiaTheme="minorEastAsia" w:hAnsiTheme="minorHAnsi" w:cstheme="minorBidi"/>
              <w:noProof/>
              <w:sz w:val="22"/>
              <w:szCs w:val="22"/>
            </w:rPr>
          </w:pPr>
          <w:hyperlink w:anchor="_Toc516120812" w:history="1">
            <w:r w:rsidR="00D27168" w:rsidRPr="00521CA3">
              <w:rPr>
                <w:rStyle w:val="Hyperlink"/>
                <w:rFonts w:eastAsia="Arial Unicode MS" w:cs="Arial"/>
                <w:noProof/>
              </w:rPr>
              <w:t>11.</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communication</w:t>
            </w:r>
            <w:r w:rsidR="00D27168">
              <w:rPr>
                <w:noProof/>
                <w:webHidden/>
              </w:rPr>
              <w:tab/>
            </w:r>
            <w:r w:rsidR="00D27168">
              <w:rPr>
                <w:noProof/>
                <w:webHidden/>
              </w:rPr>
              <w:fldChar w:fldCharType="begin"/>
            </w:r>
            <w:r w:rsidR="00D27168">
              <w:rPr>
                <w:noProof/>
                <w:webHidden/>
              </w:rPr>
              <w:instrText xml:space="preserve"> PAGEREF _Toc516120812 \h </w:instrText>
            </w:r>
            <w:r w:rsidR="00D27168">
              <w:rPr>
                <w:noProof/>
                <w:webHidden/>
              </w:rPr>
            </w:r>
            <w:r w:rsidR="00D27168">
              <w:rPr>
                <w:noProof/>
                <w:webHidden/>
              </w:rPr>
              <w:fldChar w:fldCharType="separate"/>
            </w:r>
            <w:r w:rsidR="00D27168">
              <w:rPr>
                <w:noProof/>
                <w:webHidden/>
              </w:rPr>
              <w:t>46</w:t>
            </w:r>
            <w:r w:rsidR="00D27168">
              <w:rPr>
                <w:noProof/>
                <w:webHidden/>
              </w:rPr>
              <w:fldChar w:fldCharType="end"/>
            </w:r>
          </w:hyperlink>
        </w:p>
        <w:p w14:paraId="6DB94EE6" w14:textId="77777777" w:rsidR="00D27168" w:rsidRDefault="00044A20" w:rsidP="00D27168">
          <w:pPr>
            <w:pStyle w:val="TOC1"/>
            <w:rPr>
              <w:rFonts w:asciiTheme="minorHAnsi" w:eastAsiaTheme="minorEastAsia" w:hAnsiTheme="minorHAnsi" w:cstheme="minorBidi"/>
              <w:noProof/>
              <w:sz w:val="22"/>
              <w:szCs w:val="22"/>
            </w:rPr>
          </w:pPr>
          <w:hyperlink w:anchor="_Toc516120814" w:history="1">
            <w:r w:rsidR="00D27168" w:rsidRPr="00521CA3">
              <w:rPr>
                <w:rStyle w:val="Hyperlink"/>
                <w:rFonts w:eastAsia="Arial Unicode MS" w:cs="Arial"/>
                <w:noProof/>
              </w:rPr>
              <w:t>12.</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policy review</w:t>
            </w:r>
            <w:r w:rsidR="00D27168">
              <w:rPr>
                <w:noProof/>
                <w:webHidden/>
              </w:rPr>
              <w:tab/>
            </w:r>
            <w:r w:rsidR="00D27168">
              <w:rPr>
                <w:noProof/>
                <w:webHidden/>
              </w:rPr>
              <w:fldChar w:fldCharType="begin"/>
            </w:r>
            <w:r w:rsidR="00D27168">
              <w:rPr>
                <w:noProof/>
                <w:webHidden/>
              </w:rPr>
              <w:instrText xml:space="preserve"> PAGEREF _Toc516120814 \h </w:instrText>
            </w:r>
            <w:r w:rsidR="00D27168">
              <w:rPr>
                <w:noProof/>
                <w:webHidden/>
              </w:rPr>
            </w:r>
            <w:r w:rsidR="00D27168">
              <w:rPr>
                <w:noProof/>
                <w:webHidden/>
              </w:rPr>
              <w:fldChar w:fldCharType="separate"/>
            </w:r>
            <w:r w:rsidR="00D27168">
              <w:rPr>
                <w:noProof/>
                <w:webHidden/>
              </w:rPr>
              <w:t>46</w:t>
            </w:r>
            <w:r w:rsidR="00D27168">
              <w:rPr>
                <w:noProof/>
                <w:webHidden/>
              </w:rPr>
              <w:fldChar w:fldCharType="end"/>
            </w:r>
          </w:hyperlink>
        </w:p>
        <w:p w14:paraId="7914BD92" w14:textId="77777777" w:rsidR="00D27168" w:rsidRDefault="00044A20" w:rsidP="00D27168">
          <w:pPr>
            <w:pStyle w:val="TOC1"/>
            <w:rPr>
              <w:rFonts w:asciiTheme="minorHAnsi" w:eastAsiaTheme="minorEastAsia" w:hAnsiTheme="minorHAnsi" w:cstheme="minorBidi"/>
              <w:noProof/>
              <w:sz w:val="22"/>
              <w:szCs w:val="22"/>
            </w:rPr>
          </w:pPr>
          <w:hyperlink w:anchor="_Toc516120815" w:history="1">
            <w:r w:rsidR="00D27168" w:rsidRPr="00521CA3">
              <w:rPr>
                <w:rStyle w:val="Hyperlink"/>
                <w:rFonts w:eastAsia="Arial Unicode MS" w:cs="Arial"/>
                <w:noProof/>
              </w:rPr>
              <w:t>13.</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date of effect</w:t>
            </w:r>
            <w:r w:rsidR="00D27168">
              <w:rPr>
                <w:noProof/>
                <w:webHidden/>
              </w:rPr>
              <w:tab/>
            </w:r>
            <w:r w:rsidR="00D27168">
              <w:rPr>
                <w:noProof/>
                <w:webHidden/>
              </w:rPr>
              <w:fldChar w:fldCharType="begin"/>
            </w:r>
            <w:r w:rsidR="00D27168">
              <w:rPr>
                <w:noProof/>
                <w:webHidden/>
              </w:rPr>
              <w:instrText xml:space="preserve"> PAGEREF _Toc516120815 \h </w:instrText>
            </w:r>
            <w:r w:rsidR="00D27168">
              <w:rPr>
                <w:noProof/>
                <w:webHidden/>
              </w:rPr>
            </w:r>
            <w:r w:rsidR="00D27168">
              <w:rPr>
                <w:noProof/>
                <w:webHidden/>
              </w:rPr>
              <w:fldChar w:fldCharType="separate"/>
            </w:r>
            <w:r w:rsidR="00D27168">
              <w:rPr>
                <w:noProof/>
                <w:webHidden/>
              </w:rPr>
              <w:t>46</w:t>
            </w:r>
            <w:r w:rsidR="00D27168">
              <w:rPr>
                <w:noProof/>
                <w:webHidden/>
              </w:rPr>
              <w:fldChar w:fldCharType="end"/>
            </w:r>
          </w:hyperlink>
        </w:p>
        <w:p w14:paraId="2BB97929" w14:textId="77777777" w:rsidR="00D27168" w:rsidRDefault="00044A20" w:rsidP="00D27168">
          <w:pPr>
            <w:pStyle w:val="TOC1"/>
            <w:rPr>
              <w:rFonts w:asciiTheme="minorHAnsi" w:eastAsiaTheme="minorEastAsia" w:hAnsiTheme="minorHAnsi" w:cstheme="minorBidi"/>
              <w:noProof/>
              <w:sz w:val="22"/>
              <w:szCs w:val="22"/>
            </w:rPr>
          </w:pPr>
          <w:hyperlink w:anchor="_Toc516120816" w:history="1">
            <w:r w:rsidR="00D27168" w:rsidRPr="00521CA3">
              <w:rPr>
                <w:rStyle w:val="Hyperlink"/>
                <w:rFonts w:eastAsia="Arial Unicode MS" w:cs="Arial"/>
                <w:noProof/>
              </w:rPr>
              <w:t>14.</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GENERAL PROVISION</w:t>
            </w:r>
            <w:r w:rsidR="00D27168">
              <w:rPr>
                <w:noProof/>
                <w:webHidden/>
              </w:rPr>
              <w:tab/>
            </w:r>
            <w:r w:rsidR="00D27168">
              <w:rPr>
                <w:noProof/>
                <w:webHidden/>
              </w:rPr>
              <w:fldChar w:fldCharType="begin"/>
            </w:r>
            <w:r w:rsidR="00D27168">
              <w:rPr>
                <w:noProof/>
                <w:webHidden/>
              </w:rPr>
              <w:instrText xml:space="preserve"> PAGEREF _Toc516120816 \h </w:instrText>
            </w:r>
            <w:r w:rsidR="00D27168">
              <w:rPr>
                <w:noProof/>
                <w:webHidden/>
              </w:rPr>
            </w:r>
            <w:r w:rsidR="00D27168">
              <w:rPr>
                <w:noProof/>
                <w:webHidden/>
              </w:rPr>
              <w:fldChar w:fldCharType="separate"/>
            </w:r>
            <w:r w:rsidR="00D27168">
              <w:rPr>
                <w:noProof/>
                <w:webHidden/>
              </w:rPr>
              <w:t>46</w:t>
            </w:r>
            <w:r w:rsidR="00D27168">
              <w:rPr>
                <w:noProof/>
                <w:webHidden/>
              </w:rPr>
              <w:fldChar w:fldCharType="end"/>
            </w:r>
          </w:hyperlink>
        </w:p>
        <w:p w14:paraId="0569DBC3" w14:textId="77777777" w:rsidR="00D27168" w:rsidRDefault="00044A20" w:rsidP="00D27168">
          <w:pPr>
            <w:pStyle w:val="TOC1"/>
            <w:rPr>
              <w:rFonts w:asciiTheme="minorHAnsi" w:eastAsiaTheme="minorEastAsia" w:hAnsiTheme="minorHAnsi" w:cstheme="minorBidi"/>
              <w:noProof/>
              <w:sz w:val="22"/>
              <w:szCs w:val="22"/>
            </w:rPr>
          </w:pPr>
          <w:hyperlink w:anchor="_Toc516120818" w:history="1">
            <w:r w:rsidR="00D27168" w:rsidRPr="00521CA3">
              <w:rPr>
                <w:rStyle w:val="Hyperlink"/>
                <w:rFonts w:eastAsia="Arial Unicode MS" w:cs="Arial"/>
                <w:noProof/>
              </w:rPr>
              <w:t>15.</w:t>
            </w:r>
            <w:r w:rsidR="00D27168">
              <w:rPr>
                <w:rFonts w:asciiTheme="minorHAnsi" w:eastAsiaTheme="minorEastAsia" w:hAnsiTheme="minorHAnsi" w:cstheme="minorBidi"/>
                <w:noProof/>
                <w:sz w:val="22"/>
                <w:szCs w:val="22"/>
              </w:rPr>
              <w:tab/>
            </w:r>
            <w:r w:rsidR="00D27168" w:rsidRPr="00521CA3">
              <w:rPr>
                <w:rStyle w:val="Hyperlink"/>
                <w:rFonts w:eastAsia="Arial Unicode MS" w:cs="Arial"/>
                <w:noProof/>
              </w:rPr>
              <w:t>APPROVAL</w:t>
            </w:r>
            <w:r w:rsidR="00D27168">
              <w:rPr>
                <w:noProof/>
                <w:webHidden/>
              </w:rPr>
              <w:tab/>
            </w:r>
            <w:r w:rsidR="00D27168">
              <w:rPr>
                <w:noProof/>
                <w:webHidden/>
              </w:rPr>
              <w:fldChar w:fldCharType="begin"/>
            </w:r>
            <w:r w:rsidR="00D27168">
              <w:rPr>
                <w:noProof/>
                <w:webHidden/>
              </w:rPr>
              <w:instrText xml:space="preserve"> PAGEREF _Toc516120818 \h </w:instrText>
            </w:r>
            <w:r w:rsidR="00D27168">
              <w:rPr>
                <w:noProof/>
                <w:webHidden/>
              </w:rPr>
            </w:r>
            <w:r w:rsidR="00D27168">
              <w:rPr>
                <w:noProof/>
                <w:webHidden/>
              </w:rPr>
              <w:fldChar w:fldCharType="separate"/>
            </w:r>
            <w:r w:rsidR="00D27168">
              <w:rPr>
                <w:noProof/>
                <w:webHidden/>
              </w:rPr>
              <w:t>46</w:t>
            </w:r>
            <w:r w:rsidR="00D27168">
              <w:rPr>
                <w:noProof/>
                <w:webHidden/>
              </w:rPr>
              <w:fldChar w:fldCharType="end"/>
            </w:r>
          </w:hyperlink>
        </w:p>
        <w:p w14:paraId="49206E5A" w14:textId="77777777" w:rsidR="00D27168" w:rsidRDefault="00D27168" w:rsidP="00D27168">
          <w:r>
            <w:rPr>
              <w:b/>
              <w:bCs/>
              <w:noProof/>
            </w:rPr>
            <w:fldChar w:fldCharType="end"/>
          </w:r>
        </w:p>
      </w:sdtContent>
    </w:sdt>
    <w:p w14:paraId="7C365A78" w14:textId="77777777" w:rsidR="00D27168" w:rsidRPr="00AD3F55" w:rsidRDefault="00D27168" w:rsidP="00D27168">
      <w:pPr>
        <w:jc w:val="center"/>
        <w:rPr>
          <w:rFonts w:ascii="Arial" w:hAnsi="Arial" w:cs="Arial"/>
          <w:color w:val="000000"/>
        </w:rPr>
      </w:pPr>
    </w:p>
    <w:p w14:paraId="4C399D63" w14:textId="77777777" w:rsidR="00D27168" w:rsidRPr="00AD3F55" w:rsidRDefault="00D27168" w:rsidP="00D27168">
      <w:pPr>
        <w:pStyle w:val="Heading1"/>
        <w:numPr>
          <w:ilvl w:val="0"/>
          <w:numId w:val="0"/>
        </w:numPr>
        <w:tabs>
          <w:tab w:val="left" w:pos="709"/>
        </w:tabs>
        <w:rPr>
          <w:rFonts w:eastAsia="Arial Unicode MS" w:cs="Arial"/>
          <w:color w:val="000000"/>
          <w:spacing w:val="-1"/>
          <w:kern w:val="2"/>
        </w:rPr>
      </w:pPr>
      <w:bookmarkStart w:id="0" w:name="_Toc237931019"/>
      <w:bookmarkStart w:id="1" w:name="_Toc50414830"/>
      <w:bookmarkStart w:id="2" w:name="_Toc476474348"/>
      <w:bookmarkStart w:id="3" w:name="_Toc516120576"/>
      <w:r w:rsidRPr="00AD3F55">
        <w:rPr>
          <w:rFonts w:eastAsia="Arial Unicode MS" w:cs="Arial"/>
        </w:rPr>
        <w:lastRenderedPageBreak/>
        <w:t>PRE-AMBLE</w:t>
      </w:r>
      <w:bookmarkEnd w:id="0"/>
      <w:bookmarkEnd w:id="1"/>
      <w:bookmarkEnd w:id="2"/>
      <w:bookmarkEnd w:id="3"/>
      <w:r w:rsidRPr="00AD3F55">
        <w:rPr>
          <w:rFonts w:eastAsia="Arial Unicode MS" w:cs="Arial"/>
        </w:rPr>
        <w:t xml:space="preserve"> </w:t>
      </w:r>
    </w:p>
    <w:p w14:paraId="5957B91A" w14:textId="77777777" w:rsidR="00D27168" w:rsidRPr="00AD3F55" w:rsidRDefault="00D27168" w:rsidP="00D27168">
      <w:pPr>
        <w:widowControl w:val="0"/>
        <w:autoSpaceDE w:val="0"/>
        <w:autoSpaceDN w:val="0"/>
        <w:adjustRightInd w:val="0"/>
        <w:spacing w:after="240" w:line="360" w:lineRule="auto"/>
        <w:ind w:left="0" w:firstLine="0"/>
        <w:rPr>
          <w:rFonts w:ascii="Arial" w:eastAsia="Arial Unicode MS" w:hAnsi="Arial" w:cs="Arial"/>
          <w:color w:val="000000"/>
          <w:spacing w:val="-1"/>
          <w:kern w:val="2"/>
        </w:rPr>
      </w:pPr>
      <w:r w:rsidRPr="00AD3F55">
        <w:rPr>
          <w:rFonts w:ascii="Arial" w:eastAsia="Arial Unicode MS" w:hAnsi="Arial" w:cs="Arial"/>
          <w:color w:val="000000"/>
          <w:spacing w:val="-1"/>
          <w:kern w:val="2"/>
        </w:rPr>
        <w:t xml:space="preserve">In terms of section 53 of the </w:t>
      </w:r>
      <w:r>
        <w:rPr>
          <w:rFonts w:ascii="Arial" w:eastAsia="Arial Unicode MS" w:hAnsi="Arial" w:cs="Arial"/>
          <w:color w:val="000000"/>
          <w:spacing w:val="-1"/>
          <w:kern w:val="2"/>
        </w:rPr>
        <w:t xml:space="preserve">Local Government Municipal </w:t>
      </w:r>
      <w:r w:rsidRPr="00AD3F55">
        <w:rPr>
          <w:rFonts w:ascii="Arial" w:eastAsia="Arial Unicode MS" w:hAnsi="Arial" w:cs="Arial"/>
          <w:color w:val="000000"/>
          <w:spacing w:val="-1"/>
          <w:kern w:val="2"/>
        </w:rPr>
        <w:t>Systems Act</w:t>
      </w:r>
      <w:r>
        <w:rPr>
          <w:rFonts w:ascii="Arial" w:eastAsia="Arial Unicode MS" w:hAnsi="Arial" w:cs="Arial"/>
          <w:color w:val="000000"/>
          <w:spacing w:val="-1"/>
          <w:kern w:val="2"/>
        </w:rPr>
        <w:t xml:space="preserve"> (2000)</w:t>
      </w:r>
      <w:r w:rsidRPr="00AD3F55">
        <w:rPr>
          <w:rFonts w:ascii="Arial" w:eastAsia="Arial Unicode MS" w:hAnsi="Arial" w:cs="Arial"/>
          <w:color w:val="000000"/>
          <w:spacing w:val="-1"/>
          <w:kern w:val="2"/>
        </w:rPr>
        <w:t>, a municipality must define specific roles and</w:t>
      </w:r>
      <w:r>
        <w:rPr>
          <w:rFonts w:ascii="Arial" w:eastAsia="Arial Unicode MS" w:hAnsi="Arial" w:cs="Arial"/>
          <w:color w:val="000000"/>
          <w:spacing w:val="-1"/>
          <w:kern w:val="2"/>
        </w:rPr>
        <w:t xml:space="preserve"> </w:t>
      </w:r>
      <w:r w:rsidRPr="00AD3F55">
        <w:rPr>
          <w:rFonts w:ascii="Arial" w:eastAsia="Arial Unicode MS" w:hAnsi="Arial" w:cs="Arial"/>
          <w:color w:val="000000"/>
          <w:spacing w:val="-1"/>
          <w:kern w:val="2"/>
        </w:rPr>
        <w:t xml:space="preserve">areas of responsibilities for each political structure, political office bearer and the municipal manager of the municipality. </w:t>
      </w:r>
    </w:p>
    <w:p w14:paraId="156507FE" w14:textId="77777777" w:rsidR="00D27168" w:rsidRPr="00AD3F55" w:rsidRDefault="00D27168" w:rsidP="00D27168">
      <w:pPr>
        <w:widowControl w:val="0"/>
        <w:autoSpaceDE w:val="0"/>
        <w:autoSpaceDN w:val="0"/>
        <w:adjustRightInd w:val="0"/>
        <w:spacing w:after="240" w:line="360" w:lineRule="auto"/>
        <w:ind w:left="0" w:firstLine="0"/>
        <w:rPr>
          <w:rFonts w:ascii="Arial" w:eastAsia="Arial Unicode MS" w:hAnsi="Arial" w:cs="Arial"/>
          <w:color w:val="000000"/>
          <w:spacing w:val="-1"/>
          <w:kern w:val="2"/>
        </w:rPr>
      </w:pPr>
      <w:r w:rsidRPr="00AD3F55">
        <w:rPr>
          <w:rFonts w:ascii="Arial" w:eastAsia="Arial Unicode MS" w:hAnsi="Arial" w:cs="Arial"/>
          <w:color w:val="000000"/>
          <w:spacing w:val="-1"/>
          <w:kern w:val="2"/>
        </w:rPr>
        <w:t xml:space="preserve">These respective roles and areas of responsibility may include the delegation of powers and duties. </w:t>
      </w:r>
    </w:p>
    <w:p w14:paraId="5FF0642D" w14:textId="77777777" w:rsidR="00D27168" w:rsidRPr="00AD3F55" w:rsidRDefault="00D27168" w:rsidP="00D27168">
      <w:pPr>
        <w:widowControl w:val="0"/>
        <w:autoSpaceDE w:val="0"/>
        <w:autoSpaceDN w:val="0"/>
        <w:adjustRightInd w:val="0"/>
        <w:spacing w:after="240" w:line="360" w:lineRule="auto"/>
        <w:ind w:left="0" w:firstLine="0"/>
        <w:rPr>
          <w:rFonts w:ascii="Arial" w:eastAsia="Arial Unicode MS" w:hAnsi="Arial" w:cs="Arial"/>
          <w:color w:val="000000"/>
          <w:spacing w:val="-1"/>
          <w:kern w:val="2"/>
        </w:rPr>
      </w:pPr>
      <w:r w:rsidRPr="00AD3F55">
        <w:rPr>
          <w:rFonts w:ascii="Arial" w:eastAsia="Arial Unicode MS" w:hAnsi="Arial" w:cs="Arial"/>
          <w:color w:val="000000"/>
          <w:spacing w:val="-1"/>
          <w:kern w:val="2"/>
        </w:rPr>
        <w:t>Section 59(1) of the Systems Act further requires a municipal council to develop a system of delegation that will maximize administrative and operational efficiency and provide for adequate checks and balances, and, in accordance with that system, may-</w:t>
      </w:r>
    </w:p>
    <w:p w14:paraId="24400870" w14:textId="77777777" w:rsidR="00D27168" w:rsidRPr="00AD3F55" w:rsidRDefault="00D27168" w:rsidP="00D27168">
      <w:pPr>
        <w:widowControl w:val="0"/>
        <w:numPr>
          <w:ilvl w:val="0"/>
          <w:numId w:val="5"/>
        </w:numPr>
        <w:tabs>
          <w:tab w:val="clear" w:pos="720"/>
          <w:tab w:val="num" w:pos="425"/>
        </w:tabs>
        <w:autoSpaceDE w:val="0"/>
        <w:autoSpaceDN w:val="0"/>
        <w:adjustRightInd w:val="0"/>
        <w:spacing w:after="240" w:line="360" w:lineRule="auto"/>
        <w:ind w:left="425" w:hanging="425"/>
        <w:rPr>
          <w:rFonts w:ascii="Arial" w:eastAsia="Arial Unicode MS" w:hAnsi="Arial" w:cs="Arial"/>
          <w:color w:val="000000"/>
          <w:spacing w:val="-1"/>
          <w:kern w:val="2"/>
        </w:rPr>
      </w:pPr>
      <w:r w:rsidRPr="00AD3F55">
        <w:rPr>
          <w:rFonts w:ascii="Arial" w:eastAsia="Arial Unicode MS" w:hAnsi="Arial" w:cs="Arial"/>
          <w:color w:val="000000"/>
          <w:spacing w:val="-1"/>
          <w:kern w:val="2"/>
        </w:rPr>
        <w:t xml:space="preserve">delegate appropriate powers to any of the municipality’s other political structures, political office bearers, </w:t>
      </w:r>
      <w:proofErr w:type="spellStart"/>
      <w:r w:rsidRPr="00AD3F55">
        <w:rPr>
          <w:rFonts w:ascii="Arial" w:eastAsia="Arial Unicode MS" w:hAnsi="Arial" w:cs="Arial"/>
          <w:color w:val="000000"/>
          <w:spacing w:val="-1"/>
          <w:kern w:val="2"/>
        </w:rPr>
        <w:t>Council</w:t>
      </w:r>
      <w:r>
        <w:rPr>
          <w:rFonts w:ascii="Arial" w:eastAsia="Arial Unicode MS" w:hAnsi="Arial" w:cs="Arial"/>
          <w:color w:val="000000"/>
          <w:spacing w:val="-1"/>
          <w:kern w:val="2"/>
        </w:rPr>
        <w:t>l</w:t>
      </w:r>
      <w:r w:rsidRPr="00AD3F55">
        <w:rPr>
          <w:rFonts w:ascii="Arial" w:eastAsia="Arial Unicode MS" w:hAnsi="Arial" w:cs="Arial"/>
          <w:color w:val="000000"/>
          <w:spacing w:val="-1"/>
          <w:kern w:val="2"/>
        </w:rPr>
        <w:t>ors</w:t>
      </w:r>
      <w:proofErr w:type="spellEnd"/>
      <w:r w:rsidRPr="00AD3F55">
        <w:rPr>
          <w:rFonts w:ascii="Arial" w:eastAsia="Arial Unicode MS" w:hAnsi="Arial" w:cs="Arial"/>
          <w:color w:val="000000"/>
          <w:spacing w:val="-1"/>
          <w:kern w:val="2"/>
        </w:rPr>
        <w:t xml:space="preserve"> or </w:t>
      </w:r>
      <w:r>
        <w:rPr>
          <w:rFonts w:ascii="Arial" w:eastAsia="Arial Unicode MS" w:hAnsi="Arial" w:cs="Arial"/>
          <w:color w:val="000000"/>
          <w:spacing w:val="-1"/>
          <w:kern w:val="2"/>
        </w:rPr>
        <w:t>S</w:t>
      </w:r>
      <w:r w:rsidRPr="00AD3F55">
        <w:rPr>
          <w:rFonts w:ascii="Arial" w:eastAsia="Arial Unicode MS" w:hAnsi="Arial" w:cs="Arial"/>
          <w:color w:val="000000"/>
          <w:spacing w:val="-1"/>
          <w:kern w:val="2"/>
        </w:rPr>
        <w:t xml:space="preserve">taff </w:t>
      </w:r>
      <w:proofErr w:type="gramStart"/>
      <w:r w:rsidRPr="00AD3F55">
        <w:rPr>
          <w:rFonts w:ascii="Arial" w:eastAsia="Arial Unicode MS" w:hAnsi="Arial" w:cs="Arial"/>
          <w:color w:val="000000"/>
          <w:spacing w:val="-1"/>
          <w:kern w:val="2"/>
        </w:rPr>
        <w:t>members;</w:t>
      </w:r>
      <w:proofErr w:type="gramEnd"/>
    </w:p>
    <w:p w14:paraId="47906E5A" w14:textId="77777777" w:rsidR="00D27168" w:rsidRPr="00AD3F55" w:rsidRDefault="00D27168" w:rsidP="00D27168">
      <w:pPr>
        <w:widowControl w:val="0"/>
        <w:numPr>
          <w:ilvl w:val="0"/>
          <w:numId w:val="6"/>
        </w:numPr>
        <w:tabs>
          <w:tab w:val="clear" w:pos="720"/>
          <w:tab w:val="num" w:pos="425"/>
        </w:tabs>
        <w:autoSpaceDE w:val="0"/>
        <w:autoSpaceDN w:val="0"/>
        <w:adjustRightInd w:val="0"/>
        <w:spacing w:after="240" w:line="360" w:lineRule="auto"/>
        <w:ind w:left="425" w:hanging="425"/>
        <w:rPr>
          <w:rFonts w:ascii="Arial" w:eastAsia="Arial Unicode MS" w:hAnsi="Arial" w:cs="Arial"/>
          <w:color w:val="000000"/>
          <w:spacing w:val="-1"/>
          <w:kern w:val="2"/>
        </w:rPr>
      </w:pPr>
      <w:r w:rsidRPr="00AD3F55">
        <w:rPr>
          <w:rFonts w:ascii="Arial" w:eastAsia="Arial Unicode MS" w:hAnsi="Arial" w:cs="Arial"/>
          <w:color w:val="000000"/>
          <w:spacing w:val="-1"/>
          <w:kern w:val="2"/>
        </w:rPr>
        <w:t xml:space="preserve">instruct any such political structure, political office bearer, </w:t>
      </w:r>
      <w:proofErr w:type="spellStart"/>
      <w:r w:rsidRPr="00AD3F55">
        <w:rPr>
          <w:rFonts w:ascii="Arial" w:eastAsia="Arial Unicode MS" w:hAnsi="Arial" w:cs="Arial"/>
          <w:color w:val="000000"/>
          <w:spacing w:val="-1"/>
          <w:kern w:val="2"/>
        </w:rPr>
        <w:t>Counci</w:t>
      </w:r>
      <w:r>
        <w:rPr>
          <w:rFonts w:ascii="Arial" w:eastAsia="Arial Unicode MS" w:hAnsi="Arial" w:cs="Arial"/>
          <w:color w:val="000000"/>
          <w:spacing w:val="-1"/>
          <w:kern w:val="2"/>
        </w:rPr>
        <w:t>l</w:t>
      </w:r>
      <w:r w:rsidRPr="00AD3F55">
        <w:rPr>
          <w:rFonts w:ascii="Arial" w:eastAsia="Arial Unicode MS" w:hAnsi="Arial" w:cs="Arial"/>
          <w:color w:val="000000"/>
          <w:spacing w:val="-1"/>
          <w:kern w:val="2"/>
        </w:rPr>
        <w:t>lor</w:t>
      </w:r>
      <w:proofErr w:type="spellEnd"/>
      <w:r w:rsidRPr="00AD3F55">
        <w:rPr>
          <w:rFonts w:ascii="Arial" w:eastAsia="Arial Unicode MS" w:hAnsi="Arial" w:cs="Arial"/>
          <w:color w:val="000000"/>
          <w:spacing w:val="-1"/>
          <w:kern w:val="2"/>
        </w:rPr>
        <w:t xml:space="preserve"> or </w:t>
      </w:r>
      <w:r>
        <w:rPr>
          <w:rFonts w:ascii="Arial" w:eastAsia="Arial Unicode MS" w:hAnsi="Arial" w:cs="Arial"/>
          <w:color w:val="000000"/>
          <w:spacing w:val="-1"/>
          <w:kern w:val="2"/>
        </w:rPr>
        <w:t>S</w:t>
      </w:r>
      <w:r w:rsidRPr="00AD3F55">
        <w:rPr>
          <w:rFonts w:ascii="Arial" w:eastAsia="Arial Unicode MS" w:hAnsi="Arial" w:cs="Arial"/>
          <w:color w:val="000000"/>
          <w:spacing w:val="-1"/>
          <w:kern w:val="2"/>
        </w:rPr>
        <w:t>taff member to perform any of the municipality’s duties; and</w:t>
      </w:r>
    </w:p>
    <w:p w14:paraId="0AE65F58" w14:textId="77777777" w:rsidR="00D27168" w:rsidRPr="00AD3F55" w:rsidRDefault="00D27168" w:rsidP="00D27168">
      <w:pPr>
        <w:widowControl w:val="0"/>
        <w:numPr>
          <w:ilvl w:val="0"/>
          <w:numId w:val="6"/>
        </w:numPr>
        <w:tabs>
          <w:tab w:val="clear" w:pos="720"/>
          <w:tab w:val="num" w:pos="425"/>
        </w:tabs>
        <w:autoSpaceDE w:val="0"/>
        <w:autoSpaceDN w:val="0"/>
        <w:adjustRightInd w:val="0"/>
        <w:spacing w:after="240" w:line="360" w:lineRule="auto"/>
        <w:ind w:left="11" w:hanging="11"/>
        <w:rPr>
          <w:rFonts w:ascii="Arial" w:eastAsia="Arial Unicode MS" w:hAnsi="Arial" w:cs="Arial"/>
          <w:color w:val="000000"/>
          <w:spacing w:val="-1"/>
          <w:kern w:val="2"/>
        </w:rPr>
      </w:pPr>
      <w:r w:rsidRPr="00AD3F55">
        <w:rPr>
          <w:rFonts w:ascii="Arial" w:eastAsia="Arial Unicode MS" w:hAnsi="Arial" w:cs="Arial"/>
          <w:color w:val="000000"/>
          <w:spacing w:val="-1"/>
          <w:kern w:val="2"/>
        </w:rPr>
        <w:t>Withdraw any delegation or instruction as and when it deems it necessary.</w:t>
      </w:r>
    </w:p>
    <w:p w14:paraId="42E474FB" w14:textId="77777777" w:rsidR="00D27168" w:rsidRPr="004F5F80" w:rsidRDefault="00D27168" w:rsidP="00D27168">
      <w:pPr>
        <w:pStyle w:val="NormalWeb"/>
        <w:ind w:left="0" w:firstLine="0"/>
        <w:rPr>
          <w:rFonts w:eastAsiaTheme="minorHAnsi"/>
          <w:color w:val="4472C4" w:themeColor="accent1"/>
          <w:sz w:val="24"/>
          <w:szCs w:val="24"/>
          <w:lang w:val="en-ZA"/>
        </w:rPr>
      </w:pPr>
      <w:r w:rsidRPr="004F5F80">
        <w:rPr>
          <w:rFonts w:eastAsia="Arial Unicode MS"/>
          <w:color w:val="4472C4" w:themeColor="accent1"/>
          <w:sz w:val="24"/>
          <w:szCs w:val="24"/>
        </w:rPr>
        <w:t xml:space="preserve">Section 65 of the MSA stipulates that </w:t>
      </w:r>
      <w:r w:rsidRPr="004F5F80">
        <w:rPr>
          <w:rFonts w:eastAsiaTheme="minorHAnsi"/>
          <w:color w:val="4472C4" w:themeColor="accent1"/>
          <w:sz w:val="24"/>
          <w:szCs w:val="24"/>
          <w:lang w:val="en-ZA"/>
        </w:rPr>
        <w:t xml:space="preserve">(1) Whenever it becomes necessary in terms of section 59 (2) </w:t>
      </w:r>
      <w:r w:rsidRPr="004F5F80">
        <w:rPr>
          <w:rFonts w:eastAsiaTheme="minorHAnsi"/>
          <w:i/>
          <w:iCs/>
          <w:color w:val="4472C4" w:themeColor="accent1"/>
          <w:sz w:val="24"/>
          <w:szCs w:val="24"/>
          <w:lang w:val="en-ZA"/>
        </w:rPr>
        <w:t xml:space="preserve">(f) </w:t>
      </w:r>
      <w:r w:rsidRPr="004F5F80">
        <w:rPr>
          <w:rFonts w:eastAsiaTheme="minorHAnsi"/>
          <w:color w:val="4472C4" w:themeColor="accent1"/>
          <w:sz w:val="24"/>
          <w:szCs w:val="24"/>
          <w:lang w:val="en-ZA"/>
        </w:rPr>
        <w:t xml:space="preserve">to review a municipality's delegations, the Municipal Manager must submit to the Council- </w:t>
      </w:r>
    </w:p>
    <w:p w14:paraId="51689BFF" w14:textId="77777777" w:rsidR="00D27168" w:rsidRPr="004F5F80" w:rsidRDefault="00D27168" w:rsidP="00D27168">
      <w:pPr>
        <w:spacing w:before="100" w:beforeAutospacing="1" w:after="100" w:afterAutospacing="1"/>
        <w:ind w:left="425" w:hanging="425"/>
        <w:jc w:val="left"/>
        <w:rPr>
          <w:rFonts w:ascii="Arial" w:eastAsiaTheme="minorHAnsi" w:hAnsi="Arial" w:cs="Arial"/>
          <w:lang w:val="en-ZA"/>
        </w:rPr>
      </w:pPr>
      <w:r w:rsidRPr="004F5F80">
        <w:rPr>
          <w:rFonts w:ascii="Arial" w:eastAsiaTheme="minorHAnsi" w:hAnsi="Arial" w:cs="Arial"/>
          <w:i/>
          <w:iCs/>
          <w:lang w:val="en-ZA"/>
        </w:rPr>
        <w:t xml:space="preserve">(a) </w:t>
      </w:r>
      <w:r w:rsidRPr="004F5F80">
        <w:rPr>
          <w:rFonts w:ascii="Arial" w:eastAsiaTheme="minorHAnsi" w:hAnsi="Arial" w:cs="Arial" w:hint="eastAsia"/>
          <w:i/>
          <w:iCs/>
          <w:lang w:val="en-ZA"/>
        </w:rPr>
        <w:t> </w:t>
      </w:r>
      <w:r w:rsidRPr="004F5F80">
        <w:rPr>
          <w:rFonts w:ascii="Arial" w:eastAsiaTheme="minorHAnsi" w:hAnsi="Arial" w:cs="Arial"/>
          <w:lang w:val="en-ZA"/>
        </w:rPr>
        <w:t xml:space="preserve">a report on the existing delegations issued in terms of section 59 by the </w:t>
      </w:r>
      <w:r>
        <w:rPr>
          <w:rFonts w:ascii="Arial" w:eastAsiaTheme="minorHAnsi" w:hAnsi="Arial" w:cs="Arial"/>
          <w:lang w:val="en-ZA"/>
        </w:rPr>
        <w:t>Co</w:t>
      </w:r>
      <w:r w:rsidRPr="004F5F80">
        <w:rPr>
          <w:rFonts w:ascii="Arial" w:eastAsiaTheme="minorHAnsi" w:hAnsi="Arial" w:cs="Arial"/>
          <w:lang w:val="en-ZA"/>
        </w:rPr>
        <w:t xml:space="preserve">uncil and other delegating authorities of the municipality; and </w:t>
      </w:r>
    </w:p>
    <w:p w14:paraId="3535652C" w14:textId="77777777" w:rsidR="00D27168" w:rsidRPr="004F5F80" w:rsidRDefault="00D27168" w:rsidP="00D27168">
      <w:pPr>
        <w:spacing w:before="100" w:beforeAutospacing="1" w:after="100" w:afterAutospacing="1"/>
        <w:ind w:left="425" w:hanging="425"/>
        <w:jc w:val="left"/>
        <w:rPr>
          <w:rFonts w:ascii="Arial" w:eastAsiaTheme="minorHAnsi" w:hAnsi="Arial" w:cs="Arial"/>
          <w:lang w:val="en-ZA"/>
        </w:rPr>
      </w:pPr>
      <w:r w:rsidRPr="004F5F80">
        <w:rPr>
          <w:rFonts w:ascii="Arial" w:eastAsiaTheme="minorHAnsi" w:hAnsi="Arial" w:cs="Arial"/>
          <w:i/>
          <w:iCs/>
          <w:lang w:val="en-ZA"/>
        </w:rPr>
        <w:t xml:space="preserve">(b) </w:t>
      </w:r>
      <w:r w:rsidRPr="004F5F80">
        <w:rPr>
          <w:rFonts w:ascii="Arial" w:eastAsiaTheme="minorHAnsi" w:hAnsi="Arial" w:cs="Arial" w:hint="eastAsia"/>
          <w:i/>
          <w:iCs/>
          <w:lang w:val="en-ZA"/>
        </w:rPr>
        <w:t> </w:t>
      </w:r>
      <w:r w:rsidRPr="004F5F80">
        <w:rPr>
          <w:rFonts w:ascii="Arial" w:eastAsiaTheme="minorHAnsi" w:hAnsi="Arial" w:cs="Arial"/>
          <w:lang w:val="en-ZA"/>
        </w:rPr>
        <w:t xml:space="preserve">recommendations on any changes to the existing delegations which the </w:t>
      </w:r>
      <w:r>
        <w:rPr>
          <w:rFonts w:ascii="Arial" w:eastAsiaTheme="minorHAnsi" w:hAnsi="Arial" w:cs="Arial"/>
          <w:lang w:val="en-ZA"/>
        </w:rPr>
        <w:t>M</w:t>
      </w:r>
      <w:r w:rsidRPr="004F5F80">
        <w:rPr>
          <w:rFonts w:ascii="Arial" w:eastAsiaTheme="minorHAnsi" w:hAnsi="Arial" w:cs="Arial"/>
          <w:lang w:val="en-ZA"/>
        </w:rPr>
        <w:t xml:space="preserve">unicipal </w:t>
      </w:r>
      <w:r>
        <w:rPr>
          <w:rFonts w:ascii="Arial" w:eastAsiaTheme="minorHAnsi" w:hAnsi="Arial" w:cs="Arial"/>
          <w:lang w:val="en-ZA"/>
        </w:rPr>
        <w:t>M</w:t>
      </w:r>
      <w:r w:rsidRPr="004F5F80">
        <w:rPr>
          <w:rFonts w:ascii="Arial" w:eastAsiaTheme="minorHAnsi" w:hAnsi="Arial" w:cs="Arial"/>
          <w:lang w:val="en-ZA"/>
        </w:rPr>
        <w:t xml:space="preserve">anager may consider necessary. </w:t>
      </w:r>
    </w:p>
    <w:p w14:paraId="5C771329" w14:textId="77777777" w:rsidR="00D27168" w:rsidRPr="004F5F80" w:rsidRDefault="00D27168" w:rsidP="00D27168">
      <w:pPr>
        <w:spacing w:before="100" w:beforeAutospacing="1" w:after="100" w:afterAutospacing="1"/>
        <w:ind w:left="0" w:firstLine="0"/>
        <w:jc w:val="left"/>
        <w:rPr>
          <w:rFonts w:ascii="Times" w:eastAsiaTheme="minorHAnsi" w:hAnsi="Times"/>
          <w:sz w:val="20"/>
          <w:szCs w:val="20"/>
          <w:lang w:val="en-ZA"/>
        </w:rPr>
      </w:pPr>
      <w:r w:rsidRPr="004F5F80">
        <w:rPr>
          <w:rFonts w:ascii="Arial" w:eastAsiaTheme="minorHAnsi" w:hAnsi="Arial" w:cs="Arial"/>
          <w:lang w:val="en-ZA"/>
        </w:rPr>
        <w:t xml:space="preserve">(2) If the municipality has an executive committee or executive </w:t>
      </w:r>
      <w:r>
        <w:rPr>
          <w:rFonts w:ascii="Arial" w:eastAsiaTheme="minorHAnsi" w:hAnsi="Arial" w:cs="Arial"/>
          <w:lang w:val="en-ZA"/>
        </w:rPr>
        <w:t>M</w:t>
      </w:r>
      <w:r w:rsidRPr="004F5F80">
        <w:rPr>
          <w:rFonts w:ascii="Arial" w:eastAsiaTheme="minorHAnsi" w:hAnsi="Arial" w:cs="Arial"/>
          <w:lang w:val="en-ZA"/>
        </w:rPr>
        <w:t xml:space="preserve">ayor, the </w:t>
      </w:r>
      <w:r>
        <w:rPr>
          <w:rFonts w:ascii="Arial" w:eastAsiaTheme="minorHAnsi" w:hAnsi="Arial" w:cs="Arial"/>
          <w:lang w:val="en-ZA"/>
        </w:rPr>
        <w:t>M</w:t>
      </w:r>
      <w:r w:rsidRPr="004F5F80">
        <w:rPr>
          <w:rFonts w:ascii="Arial" w:eastAsiaTheme="minorHAnsi" w:hAnsi="Arial" w:cs="Arial"/>
          <w:lang w:val="en-ZA"/>
        </w:rPr>
        <w:t xml:space="preserve">unicipal </w:t>
      </w:r>
      <w:r>
        <w:rPr>
          <w:rFonts w:ascii="Arial" w:eastAsiaTheme="minorHAnsi" w:hAnsi="Arial" w:cs="Arial"/>
          <w:lang w:val="en-ZA"/>
        </w:rPr>
        <w:t>M</w:t>
      </w:r>
      <w:r w:rsidRPr="004F5F80">
        <w:rPr>
          <w:rFonts w:ascii="Arial" w:eastAsiaTheme="minorHAnsi" w:hAnsi="Arial" w:cs="Arial"/>
          <w:lang w:val="en-ZA"/>
        </w:rPr>
        <w:t>anager must submit the report and any recommendations to the</w:t>
      </w:r>
      <w:r>
        <w:rPr>
          <w:rFonts w:ascii="Arial" w:eastAsiaTheme="minorHAnsi" w:hAnsi="Arial" w:cs="Arial"/>
          <w:lang w:val="en-ZA"/>
        </w:rPr>
        <w:t xml:space="preserve"> m</w:t>
      </w:r>
      <w:r w:rsidRPr="004F5F80">
        <w:rPr>
          <w:rFonts w:ascii="Arial" w:eastAsiaTheme="minorHAnsi" w:hAnsi="Arial" w:cs="Arial"/>
          <w:lang w:val="en-ZA"/>
        </w:rPr>
        <w:t xml:space="preserve">unicipal </w:t>
      </w:r>
      <w:r>
        <w:rPr>
          <w:rFonts w:ascii="Arial" w:eastAsiaTheme="minorHAnsi" w:hAnsi="Arial" w:cs="Arial"/>
          <w:lang w:val="en-ZA"/>
        </w:rPr>
        <w:t>C</w:t>
      </w:r>
      <w:r w:rsidRPr="004F5F80">
        <w:rPr>
          <w:rFonts w:ascii="Arial" w:eastAsiaTheme="minorHAnsi" w:hAnsi="Arial" w:cs="Arial"/>
          <w:lang w:val="en-ZA"/>
        </w:rPr>
        <w:t xml:space="preserve">ouncil through the executive committee or executive </w:t>
      </w:r>
      <w:r>
        <w:rPr>
          <w:rFonts w:ascii="Arial" w:eastAsiaTheme="minorHAnsi" w:hAnsi="Arial" w:cs="Arial"/>
          <w:lang w:val="en-ZA"/>
        </w:rPr>
        <w:t>M</w:t>
      </w:r>
      <w:r w:rsidRPr="004F5F80">
        <w:rPr>
          <w:rFonts w:ascii="Arial" w:eastAsiaTheme="minorHAnsi" w:hAnsi="Arial" w:cs="Arial"/>
          <w:lang w:val="en-ZA"/>
        </w:rPr>
        <w:t>ayor.</w:t>
      </w:r>
      <w:r w:rsidRPr="00CF479E">
        <w:rPr>
          <w:rFonts w:eastAsiaTheme="minorHAnsi"/>
          <w:lang w:val="en-ZA"/>
        </w:rPr>
        <w:t xml:space="preserve"> </w:t>
      </w:r>
      <w:r w:rsidRPr="00AD3F55">
        <w:rPr>
          <w:rFonts w:ascii="Arial" w:eastAsia="Arial Unicode MS" w:hAnsi="Arial" w:cs="Arial"/>
          <w:color w:val="000000"/>
          <w:sz w:val="22"/>
          <w:szCs w:val="22"/>
        </w:rPr>
        <w:br w:type="page"/>
      </w:r>
    </w:p>
    <w:p w14:paraId="5F27055A" w14:textId="77777777" w:rsidR="00D27168" w:rsidRPr="00AD3F55" w:rsidRDefault="00D27168" w:rsidP="00D27168">
      <w:pPr>
        <w:pStyle w:val="Heading1"/>
        <w:keepNext/>
        <w:pageBreakBefore w:val="0"/>
        <w:numPr>
          <w:ilvl w:val="0"/>
          <w:numId w:val="0"/>
        </w:numPr>
        <w:spacing w:line="276" w:lineRule="auto"/>
        <w:ind w:left="709"/>
        <w:rPr>
          <w:rFonts w:eastAsia="Arial Unicode MS" w:cs="Arial"/>
          <w:color w:val="000000"/>
          <w:spacing w:val="-1"/>
          <w:kern w:val="2"/>
          <w:szCs w:val="24"/>
        </w:rPr>
      </w:pPr>
      <w:bookmarkStart w:id="4" w:name="_Toc237931020"/>
      <w:bookmarkStart w:id="5" w:name="_Toc50414831"/>
      <w:bookmarkStart w:id="6" w:name="_Toc476474349"/>
      <w:bookmarkStart w:id="7" w:name="_Toc516120577"/>
      <w:r w:rsidRPr="00AD3F55">
        <w:rPr>
          <w:rFonts w:eastAsia="Arial Unicode MS" w:cs="Arial"/>
          <w:color w:val="000000"/>
          <w:szCs w:val="24"/>
        </w:rPr>
        <w:lastRenderedPageBreak/>
        <w:t>DEFINITIONS AND ABBREVIATIONS</w:t>
      </w:r>
      <w:bookmarkEnd w:id="4"/>
      <w:bookmarkEnd w:id="5"/>
      <w:bookmarkEnd w:id="6"/>
      <w:bookmarkEnd w:id="7"/>
    </w:p>
    <w:p w14:paraId="77053864" w14:textId="77777777" w:rsidR="00D27168" w:rsidRPr="00AD3F55" w:rsidRDefault="00D27168" w:rsidP="00D27168">
      <w:pPr>
        <w:widowControl w:val="0"/>
        <w:autoSpaceDE w:val="0"/>
        <w:autoSpaceDN w:val="0"/>
        <w:adjustRightInd w:val="0"/>
        <w:spacing w:line="276" w:lineRule="auto"/>
        <w:ind w:right="686" w:hanging="11"/>
        <w:rPr>
          <w:rFonts w:ascii="Arial" w:eastAsia="Arial Unicode MS" w:hAnsi="Arial" w:cs="Arial"/>
          <w:color w:val="000000"/>
          <w:spacing w:val="-1"/>
          <w:kern w:val="2"/>
          <w:sz w:val="22"/>
          <w:szCs w:val="22"/>
        </w:rPr>
      </w:pPr>
      <w:r w:rsidRPr="00AD3F55">
        <w:rPr>
          <w:rFonts w:ascii="Arial" w:eastAsia="Arial Unicode MS" w:hAnsi="Arial" w:cs="Arial"/>
          <w:color w:val="000000"/>
          <w:spacing w:val="-1"/>
          <w:kern w:val="2"/>
          <w:sz w:val="22"/>
          <w:szCs w:val="22"/>
        </w:rPr>
        <w:t>In this document, unless the context otherwise indicates -</w:t>
      </w:r>
    </w:p>
    <w:p w14:paraId="1E514758" w14:textId="77777777" w:rsidR="00D27168" w:rsidRPr="00AD3F55" w:rsidRDefault="00D27168" w:rsidP="00D27168">
      <w:pPr>
        <w:widowControl w:val="0"/>
        <w:tabs>
          <w:tab w:val="left" w:pos="709"/>
        </w:tabs>
        <w:autoSpaceDE w:val="0"/>
        <w:autoSpaceDN w:val="0"/>
        <w:adjustRightInd w:val="0"/>
        <w:spacing w:before="235" w:line="360" w:lineRule="auto"/>
        <w:ind w:left="3600" w:right="686" w:hanging="3600"/>
        <w:rPr>
          <w:rFonts w:ascii="Arial" w:eastAsia="Arial Unicode MS" w:hAnsi="Arial" w:cs="Arial"/>
          <w:color w:val="000000"/>
          <w:spacing w:val="-1"/>
          <w:kern w:val="2"/>
          <w:sz w:val="22"/>
          <w:szCs w:val="22"/>
        </w:rPr>
      </w:pPr>
      <w:r w:rsidRPr="00AD3F55">
        <w:rPr>
          <w:rFonts w:ascii="Arial" w:eastAsia="Arial Unicode MS" w:hAnsi="Arial" w:cs="Arial"/>
          <w:b/>
          <w:color w:val="000000"/>
          <w:spacing w:val="-4"/>
          <w:kern w:val="2"/>
          <w:sz w:val="22"/>
          <w:szCs w:val="22"/>
        </w:rPr>
        <w:tab/>
        <w:t>"Administration"</w:t>
      </w:r>
      <w:r w:rsidRPr="00AD3F55">
        <w:rPr>
          <w:rFonts w:ascii="Arial" w:eastAsia="Arial Unicode MS" w:hAnsi="Arial" w:cs="Arial"/>
          <w:b/>
          <w:color w:val="000000"/>
          <w:spacing w:val="-1"/>
          <w:kern w:val="2"/>
          <w:sz w:val="22"/>
          <w:szCs w:val="22"/>
        </w:rPr>
        <w:tab/>
      </w:r>
      <w:r w:rsidRPr="00AD3F55">
        <w:rPr>
          <w:rFonts w:ascii="Arial" w:eastAsia="Arial Unicode MS" w:hAnsi="Arial" w:cs="Arial"/>
          <w:color w:val="000000"/>
          <w:spacing w:val="1"/>
          <w:kern w:val="2"/>
          <w:sz w:val="22"/>
          <w:szCs w:val="22"/>
        </w:rPr>
        <w:t xml:space="preserve">means the </w:t>
      </w:r>
      <w:r>
        <w:rPr>
          <w:rFonts w:ascii="Arial" w:eastAsia="Arial Unicode MS" w:hAnsi="Arial" w:cs="Arial"/>
          <w:color w:val="000000"/>
          <w:spacing w:val="1"/>
          <w:kern w:val="2"/>
          <w:sz w:val="22"/>
          <w:szCs w:val="22"/>
        </w:rPr>
        <w:t>M</w:t>
      </w:r>
      <w:r w:rsidRPr="00AD3F55">
        <w:rPr>
          <w:rFonts w:ascii="Arial" w:eastAsia="Arial Unicode MS" w:hAnsi="Arial" w:cs="Arial"/>
          <w:color w:val="000000"/>
          <w:spacing w:val="1"/>
          <w:kern w:val="2"/>
          <w:sz w:val="22"/>
          <w:szCs w:val="22"/>
        </w:rPr>
        <w:t xml:space="preserve">unicipal </w:t>
      </w:r>
      <w:r>
        <w:rPr>
          <w:rFonts w:ascii="Arial" w:eastAsia="Arial Unicode MS" w:hAnsi="Arial" w:cs="Arial"/>
          <w:color w:val="000000"/>
          <w:spacing w:val="1"/>
          <w:kern w:val="2"/>
          <w:sz w:val="22"/>
          <w:szCs w:val="22"/>
        </w:rPr>
        <w:t>M</w:t>
      </w:r>
      <w:r w:rsidRPr="00AD3F55">
        <w:rPr>
          <w:rFonts w:ascii="Arial" w:eastAsia="Arial Unicode MS" w:hAnsi="Arial" w:cs="Arial"/>
          <w:color w:val="000000"/>
          <w:spacing w:val="1"/>
          <w:kern w:val="2"/>
          <w:sz w:val="22"/>
          <w:szCs w:val="22"/>
        </w:rPr>
        <w:t xml:space="preserve">anager and the other employees of </w:t>
      </w:r>
      <w:r w:rsidRPr="00AD3F55">
        <w:rPr>
          <w:rFonts w:ascii="Arial" w:eastAsia="Arial Unicode MS" w:hAnsi="Arial" w:cs="Arial"/>
          <w:color w:val="000000"/>
          <w:spacing w:val="-2"/>
          <w:kern w:val="2"/>
          <w:sz w:val="22"/>
          <w:szCs w:val="22"/>
        </w:rPr>
        <w:t xml:space="preserve">the </w:t>
      </w:r>
      <w:proofErr w:type="gramStart"/>
      <w:r w:rsidRPr="00AD3F55">
        <w:rPr>
          <w:rFonts w:ascii="Arial" w:eastAsia="Arial Unicode MS" w:hAnsi="Arial" w:cs="Arial"/>
          <w:color w:val="000000"/>
          <w:spacing w:val="-2"/>
          <w:kern w:val="2"/>
          <w:sz w:val="22"/>
          <w:szCs w:val="22"/>
        </w:rPr>
        <w:t>municipality;</w:t>
      </w:r>
      <w:proofErr w:type="gramEnd"/>
    </w:p>
    <w:p w14:paraId="2F2ACDEA" w14:textId="77777777" w:rsidR="00D27168" w:rsidRPr="00AD3F55" w:rsidRDefault="00D27168" w:rsidP="00D27168">
      <w:pPr>
        <w:widowControl w:val="0"/>
        <w:autoSpaceDE w:val="0"/>
        <w:autoSpaceDN w:val="0"/>
        <w:adjustRightInd w:val="0"/>
        <w:spacing w:before="245"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4"/>
          <w:kern w:val="2"/>
          <w:sz w:val="22"/>
          <w:szCs w:val="22"/>
        </w:rPr>
        <w:t>"</w:t>
      </w:r>
      <w:proofErr w:type="gramStart"/>
      <w:r w:rsidRPr="00AD3F55">
        <w:rPr>
          <w:rFonts w:ascii="Arial" w:eastAsia="Arial Unicode MS" w:hAnsi="Arial" w:cs="Arial"/>
          <w:b/>
          <w:color w:val="000000"/>
          <w:spacing w:val="4"/>
          <w:kern w:val="2"/>
          <w:sz w:val="22"/>
          <w:szCs w:val="22"/>
        </w:rPr>
        <w:t>after</w:t>
      </w:r>
      <w:proofErr w:type="gramEnd"/>
      <w:r w:rsidRPr="00AD3F55">
        <w:rPr>
          <w:rFonts w:ascii="Arial" w:eastAsia="Arial Unicode MS" w:hAnsi="Arial" w:cs="Arial"/>
          <w:b/>
          <w:color w:val="000000"/>
          <w:spacing w:val="4"/>
          <w:kern w:val="2"/>
          <w:sz w:val="22"/>
          <w:szCs w:val="22"/>
        </w:rPr>
        <w:t xml:space="preserve"> consultation"      </w:t>
      </w:r>
      <w:r w:rsidRPr="00AD3F55">
        <w:rPr>
          <w:rFonts w:ascii="Arial" w:eastAsia="Arial Unicode MS" w:hAnsi="Arial" w:cs="Arial"/>
          <w:b/>
          <w:color w:val="000000"/>
          <w:spacing w:val="4"/>
          <w:kern w:val="2"/>
          <w:sz w:val="22"/>
          <w:szCs w:val="22"/>
        </w:rPr>
        <w:tab/>
      </w:r>
      <w:r w:rsidRPr="00AD3F55">
        <w:rPr>
          <w:rFonts w:ascii="Arial" w:eastAsia="Arial Unicode MS" w:hAnsi="Arial" w:cs="Arial"/>
          <w:color w:val="000000"/>
          <w:spacing w:val="4"/>
          <w:kern w:val="2"/>
          <w:sz w:val="22"/>
          <w:szCs w:val="22"/>
        </w:rPr>
        <w:t xml:space="preserve">means with due regard for the views of any person with </w:t>
      </w:r>
      <w:r w:rsidRPr="00AD3F55">
        <w:rPr>
          <w:rFonts w:ascii="Arial" w:eastAsia="Arial Unicode MS" w:hAnsi="Arial" w:cs="Arial"/>
          <w:color w:val="000000"/>
          <w:spacing w:val="-3"/>
          <w:kern w:val="2"/>
          <w:sz w:val="22"/>
          <w:szCs w:val="22"/>
        </w:rPr>
        <w:t xml:space="preserve">whom a delegated body is required to consult before he/she </w:t>
      </w:r>
      <w:r w:rsidRPr="00AD3F55">
        <w:rPr>
          <w:rFonts w:ascii="Arial" w:eastAsia="Arial Unicode MS" w:hAnsi="Arial" w:cs="Arial"/>
          <w:color w:val="000000"/>
          <w:spacing w:val="-2"/>
          <w:kern w:val="2"/>
          <w:sz w:val="22"/>
          <w:szCs w:val="22"/>
        </w:rPr>
        <w:t>exercises delegated or sub-delegated power;</w:t>
      </w:r>
    </w:p>
    <w:p w14:paraId="182A66C6" w14:textId="77777777" w:rsidR="00D27168" w:rsidRPr="00AD3F55" w:rsidRDefault="00D27168" w:rsidP="00D27168">
      <w:pPr>
        <w:widowControl w:val="0"/>
        <w:tabs>
          <w:tab w:val="left" w:pos="3470"/>
        </w:tabs>
        <w:autoSpaceDE w:val="0"/>
        <w:autoSpaceDN w:val="0"/>
        <w:adjustRightInd w:val="0"/>
        <w:spacing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9"/>
          <w:kern w:val="2"/>
          <w:sz w:val="22"/>
          <w:szCs w:val="22"/>
        </w:rPr>
        <w:t>"Constitution"</w:t>
      </w:r>
      <w:r w:rsidRPr="00AD3F55">
        <w:rPr>
          <w:rFonts w:ascii="Arial" w:eastAsia="Arial Unicode MS" w:hAnsi="Arial" w:cs="Arial"/>
          <w:color w:val="000000"/>
          <w:spacing w:val="-1"/>
          <w:kern w:val="2"/>
          <w:sz w:val="22"/>
          <w:szCs w:val="22"/>
        </w:rPr>
        <w:tab/>
      </w:r>
      <w:r w:rsidRPr="00AD3F55">
        <w:rPr>
          <w:rFonts w:ascii="Arial" w:eastAsia="Arial Unicode MS" w:hAnsi="Arial" w:cs="Arial"/>
          <w:color w:val="000000"/>
          <w:spacing w:val="-1"/>
          <w:kern w:val="2"/>
          <w:sz w:val="22"/>
          <w:szCs w:val="22"/>
        </w:rPr>
        <w:tab/>
      </w:r>
      <w:r w:rsidRPr="00AD3F55">
        <w:rPr>
          <w:rFonts w:ascii="Arial" w:eastAsia="Arial Unicode MS" w:hAnsi="Arial" w:cs="Arial"/>
          <w:color w:val="000000"/>
          <w:spacing w:val="-3"/>
          <w:kern w:val="2"/>
          <w:sz w:val="22"/>
          <w:szCs w:val="22"/>
        </w:rPr>
        <w:t>means the Constitution of the Republic of South Africa, 1996 (Act No. 108 of 1996</w:t>
      </w:r>
      <w:proofErr w:type="gramStart"/>
      <w:r w:rsidRPr="00AD3F55">
        <w:rPr>
          <w:rFonts w:ascii="Arial" w:eastAsia="Arial Unicode MS" w:hAnsi="Arial" w:cs="Arial"/>
          <w:color w:val="000000"/>
          <w:spacing w:val="-3"/>
          <w:kern w:val="2"/>
          <w:sz w:val="22"/>
          <w:szCs w:val="22"/>
        </w:rPr>
        <w:t>);</w:t>
      </w:r>
      <w:proofErr w:type="gramEnd"/>
    </w:p>
    <w:p w14:paraId="2DB56876" w14:textId="77777777" w:rsidR="00D27168" w:rsidRPr="00AD3F55" w:rsidRDefault="00D27168" w:rsidP="00D27168">
      <w:pPr>
        <w:widowControl w:val="0"/>
        <w:tabs>
          <w:tab w:val="left" w:pos="3470"/>
        </w:tabs>
        <w:autoSpaceDE w:val="0"/>
        <w:autoSpaceDN w:val="0"/>
        <w:adjustRightInd w:val="0"/>
        <w:spacing w:before="230"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4"/>
          <w:kern w:val="2"/>
          <w:sz w:val="22"/>
          <w:szCs w:val="22"/>
        </w:rPr>
        <w:t>"Council"</w:t>
      </w:r>
      <w:r w:rsidRPr="00AD3F55">
        <w:rPr>
          <w:rFonts w:ascii="Arial" w:eastAsia="Arial Unicode MS" w:hAnsi="Arial" w:cs="Arial"/>
          <w:b/>
          <w:color w:val="000000"/>
          <w:spacing w:val="-1"/>
          <w:kern w:val="2"/>
          <w:sz w:val="22"/>
          <w:szCs w:val="22"/>
        </w:rPr>
        <w:tab/>
      </w:r>
      <w:r w:rsidRPr="00AD3F55">
        <w:rPr>
          <w:rFonts w:ascii="Arial" w:eastAsia="Arial Unicode MS" w:hAnsi="Arial" w:cs="Arial"/>
          <w:b/>
          <w:color w:val="000000"/>
          <w:spacing w:val="-1"/>
          <w:kern w:val="2"/>
          <w:sz w:val="22"/>
          <w:szCs w:val="22"/>
        </w:rPr>
        <w:tab/>
      </w:r>
      <w:r w:rsidRPr="00AD3F55">
        <w:rPr>
          <w:rFonts w:ascii="Arial" w:eastAsia="Arial Unicode MS" w:hAnsi="Arial" w:cs="Arial"/>
          <w:color w:val="000000"/>
          <w:spacing w:val="-1"/>
          <w:kern w:val="2"/>
          <w:sz w:val="22"/>
          <w:szCs w:val="22"/>
        </w:rPr>
        <w:t xml:space="preserve">means the municipal </w:t>
      </w:r>
      <w:r>
        <w:rPr>
          <w:rFonts w:ascii="Arial" w:eastAsia="Arial Unicode MS" w:hAnsi="Arial" w:cs="Arial"/>
          <w:color w:val="000000"/>
          <w:spacing w:val="-1"/>
          <w:kern w:val="2"/>
          <w:sz w:val="22"/>
          <w:szCs w:val="22"/>
        </w:rPr>
        <w:t>C</w:t>
      </w:r>
      <w:r w:rsidRPr="00AD3F55">
        <w:rPr>
          <w:rFonts w:ascii="Arial" w:eastAsia="Arial Unicode MS" w:hAnsi="Arial" w:cs="Arial"/>
          <w:color w:val="000000"/>
          <w:spacing w:val="-1"/>
          <w:kern w:val="2"/>
          <w:sz w:val="22"/>
          <w:szCs w:val="22"/>
        </w:rPr>
        <w:t xml:space="preserve">ouncil of the municipality, </w:t>
      </w:r>
      <w:r w:rsidRPr="00AD3F55">
        <w:rPr>
          <w:rFonts w:ascii="Arial" w:eastAsia="Arial Unicode MS" w:hAnsi="Arial" w:cs="Arial"/>
          <w:color w:val="000000"/>
          <w:spacing w:val="-2"/>
          <w:kern w:val="2"/>
          <w:sz w:val="22"/>
          <w:szCs w:val="22"/>
        </w:rPr>
        <w:t xml:space="preserve">its legal successors in title and as referred to in section 157(1) of the Constitution of South </w:t>
      </w:r>
      <w:proofErr w:type="gramStart"/>
      <w:r w:rsidRPr="00AD3F55">
        <w:rPr>
          <w:rFonts w:ascii="Arial" w:eastAsia="Arial Unicode MS" w:hAnsi="Arial" w:cs="Arial"/>
          <w:color w:val="000000"/>
          <w:spacing w:val="-2"/>
          <w:kern w:val="2"/>
          <w:sz w:val="22"/>
          <w:szCs w:val="22"/>
        </w:rPr>
        <w:t>Africa;</w:t>
      </w:r>
      <w:proofErr w:type="gramEnd"/>
      <w:r w:rsidRPr="00AD3F55">
        <w:rPr>
          <w:rFonts w:ascii="Arial" w:eastAsia="Arial Unicode MS" w:hAnsi="Arial" w:cs="Arial"/>
          <w:color w:val="000000"/>
          <w:spacing w:val="-2"/>
          <w:kern w:val="2"/>
          <w:sz w:val="22"/>
          <w:szCs w:val="22"/>
        </w:rPr>
        <w:t xml:space="preserve"> </w:t>
      </w:r>
    </w:p>
    <w:p w14:paraId="237548FE" w14:textId="77777777" w:rsidR="00D27168" w:rsidRPr="00AD3F55" w:rsidRDefault="00D27168" w:rsidP="00D27168">
      <w:pPr>
        <w:widowControl w:val="0"/>
        <w:autoSpaceDE w:val="0"/>
        <w:autoSpaceDN w:val="0"/>
        <w:adjustRightInd w:val="0"/>
        <w:spacing w:before="235"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2"/>
          <w:kern w:val="2"/>
          <w:sz w:val="22"/>
          <w:szCs w:val="22"/>
        </w:rPr>
        <w:t xml:space="preserve">"Delegating authority"    </w:t>
      </w:r>
      <w:r w:rsidRPr="00AD3F55">
        <w:rPr>
          <w:rFonts w:ascii="Arial" w:eastAsia="Arial Unicode MS" w:hAnsi="Arial" w:cs="Arial"/>
          <w:b/>
          <w:color w:val="000000"/>
          <w:spacing w:val="-2"/>
          <w:kern w:val="2"/>
          <w:sz w:val="22"/>
          <w:szCs w:val="22"/>
        </w:rPr>
        <w:tab/>
      </w:r>
      <w:r w:rsidRPr="00AD3F55">
        <w:rPr>
          <w:rFonts w:ascii="Arial" w:eastAsia="Arial Unicode MS" w:hAnsi="Arial" w:cs="Arial"/>
          <w:color w:val="000000"/>
          <w:spacing w:val="-2"/>
          <w:kern w:val="2"/>
          <w:sz w:val="22"/>
          <w:szCs w:val="22"/>
        </w:rPr>
        <w:t>in relation to a delegation of power by</w:t>
      </w:r>
      <w:r>
        <w:rPr>
          <w:rFonts w:ascii="Arial" w:eastAsia="Arial Unicode MS" w:hAnsi="Arial" w:cs="Arial"/>
          <w:color w:val="000000"/>
          <w:spacing w:val="-2"/>
          <w:kern w:val="2"/>
          <w:sz w:val="22"/>
          <w:szCs w:val="22"/>
        </w:rPr>
        <w:t xml:space="preserve"> C</w:t>
      </w:r>
      <w:r w:rsidRPr="00AD3F55">
        <w:rPr>
          <w:rFonts w:ascii="Arial" w:eastAsia="Arial Unicode MS" w:hAnsi="Arial" w:cs="Arial"/>
          <w:color w:val="000000"/>
          <w:spacing w:val="-2"/>
          <w:kern w:val="2"/>
          <w:sz w:val="22"/>
          <w:szCs w:val="22"/>
        </w:rPr>
        <w:t xml:space="preserve">ouncil, means </w:t>
      </w:r>
      <w:r w:rsidRPr="00AD3F55">
        <w:rPr>
          <w:rFonts w:ascii="Arial" w:eastAsia="Arial Unicode MS" w:hAnsi="Arial" w:cs="Arial"/>
          <w:color w:val="000000"/>
          <w:spacing w:val="-3"/>
          <w:kern w:val="2"/>
          <w:sz w:val="22"/>
          <w:szCs w:val="22"/>
        </w:rPr>
        <w:t xml:space="preserve">the </w:t>
      </w:r>
      <w:r>
        <w:rPr>
          <w:rFonts w:ascii="Arial" w:eastAsia="Arial Unicode MS" w:hAnsi="Arial" w:cs="Arial"/>
          <w:color w:val="000000"/>
          <w:spacing w:val="-3"/>
          <w:kern w:val="2"/>
          <w:sz w:val="22"/>
          <w:szCs w:val="22"/>
        </w:rPr>
        <w:t>C</w:t>
      </w:r>
      <w:r w:rsidRPr="00AD3F55">
        <w:rPr>
          <w:rFonts w:ascii="Arial" w:eastAsia="Arial Unicode MS" w:hAnsi="Arial" w:cs="Arial"/>
          <w:color w:val="000000"/>
          <w:spacing w:val="-3"/>
          <w:kern w:val="2"/>
          <w:sz w:val="22"/>
          <w:szCs w:val="22"/>
        </w:rPr>
        <w:t xml:space="preserve">ouncil, and in relation to a sub-delegation of a power by </w:t>
      </w:r>
      <w:r w:rsidRPr="00AD3F55">
        <w:rPr>
          <w:rFonts w:ascii="Arial" w:eastAsia="Arial Unicode MS" w:hAnsi="Arial" w:cs="Arial"/>
          <w:color w:val="000000"/>
          <w:spacing w:val="-2"/>
          <w:kern w:val="2"/>
          <w:sz w:val="22"/>
          <w:szCs w:val="22"/>
        </w:rPr>
        <w:t xml:space="preserve">a delegated body, means that delegated </w:t>
      </w:r>
      <w:proofErr w:type="gramStart"/>
      <w:r w:rsidRPr="00AD3F55">
        <w:rPr>
          <w:rFonts w:ascii="Arial" w:eastAsia="Arial Unicode MS" w:hAnsi="Arial" w:cs="Arial"/>
          <w:color w:val="000000"/>
          <w:spacing w:val="-2"/>
          <w:kern w:val="2"/>
          <w:sz w:val="22"/>
          <w:szCs w:val="22"/>
        </w:rPr>
        <w:t>body;</w:t>
      </w:r>
      <w:proofErr w:type="gramEnd"/>
    </w:p>
    <w:p w14:paraId="657DEEBF" w14:textId="77777777" w:rsidR="00D27168" w:rsidRPr="00AD3F55" w:rsidRDefault="00D27168" w:rsidP="00D27168">
      <w:pPr>
        <w:widowControl w:val="0"/>
        <w:tabs>
          <w:tab w:val="left" w:pos="3544"/>
        </w:tabs>
        <w:autoSpaceDE w:val="0"/>
        <w:autoSpaceDN w:val="0"/>
        <w:adjustRightInd w:val="0"/>
        <w:spacing w:before="245"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4"/>
          <w:kern w:val="2"/>
          <w:sz w:val="22"/>
          <w:szCs w:val="22"/>
        </w:rPr>
        <w:t>"Delegation"</w:t>
      </w:r>
      <w:r w:rsidRPr="00AD3F55">
        <w:rPr>
          <w:rFonts w:ascii="Arial" w:eastAsia="Arial Unicode MS" w:hAnsi="Arial" w:cs="Arial"/>
          <w:b/>
          <w:color w:val="000000"/>
          <w:spacing w:val="-1"/>
          <w:kern w:val="2"/>
          <w:sz w:val="22"/>
          <w:szCs w:val="22"/>
        </w:rPr>
        <w:tab/>
      </w:r>
      <w:r w:rsidRPr="00AD3F55">
        <w:rPr>
          <w:rFonts w:ascii="Arial" w:eastAsia="Arial Unicode MS" w:hAnsi="Arial" w:cs="Arial"/>
          <w:b/>
          <w:color w:val="000000"/>
          <w:spacing w:val="-1"/>
          <w:kern w:val="2"/>
          <w:sz w:val="22"/>
          <w:szCs w:val="22"/>
        </w:rPr>
        <w:tab/>
      </w:r>
      <w:r w:rsidRPr="00AD3F55">
        <w:rPr>
          <w:rFonts w:ascii="Arial" w:eastAsia="Arial Unicode MS" w:hAnsi="Arial" w:cs="Arial"/>
          <w:color w:val="000000"/>
          <w:spacing w:val="-1"/>
          <w:kern w:val="2"/>
          <w:sz w:val="22"/>
          <w:szCs w:val="22"/>
        </w:rPr>
        <w:t xml:space="preserve">in relation to a duty, includes an instruction to perform the duty, </w:t>
      </w:r>
      <w:r w:rsidRPr="00AD3F55">
        <w:rPr>
          <w:rFonts w:ascii="Arial" w:eastAsia="Arial Unicode MS" w:hAnsi="Arial" w:cs="Arial"/>
          <w:b/>
          <w:color w:val="000000"/>
          <w:spacing w:val="-2"/>
          <w:kern w:val="2"/>
          <w:sz w:val="22"/>
          <w:szCs w:val="22"/>
        </w:rPr>
        <w:t xml:space="preserve">delegate" </w:t>
      </w:r>
      <w:r w:rsidRPr="00AD3F55">
        <w:rPr>
          <w:rFonts w:ascii="Arial" w:eastAsia="Arial Unicode MS" w:hAnsi="Arial" w:cs="Arial"/>
          <w:color w:val="000000"/>
          <w:spacing w:val="-2"/>
          <w:kern w:val="2"/>
          <w:sz w:val="22"/>
          <w:szCs w:val="22"/>
        </w:rPr>
        <w:t xml:space="preserve">has a corresponding </w:t>
      </w:r>
      <w:proofErr w:type="gramStart"/>
      <w:r w:rsidRPr="00AD3F55">
        <w:rPr>
          <w:rFonts w:ascii="Arial" w:eastAsia="Arial Unicode MS" w:hAnsi="Arial" w:cs="Arial"/>
          <w:color w:val="000000"/>
          <w:spacing w:val="-2"/>
          <w:kern w:val="2"/>
          <w:sz w:val="22"/>
          <w:szCs w:val="22"/>
        </w:rPr>
        <w:t>meaning;</w:t>
      </w:r>
      <w:proofErr w:type="gramEnd"/>
    </w:p>
    <w:p w14:paraId="2B3CF140" w14:textId="77777777" w:rsidR="00D27168" w:rsidRPr="00AD3F55" w:rsidRDefault="00D27168" w:rsidP="00D27168">
      <w:pPr>
        <w:widowControl w:val="0"/>
        <w:tabs>
          <w:tab w:val="left" w:pos="3480"/>
        </w:tabs>
        <w:autoSpaceDE w:val="0"/>
        <w:autoSpaceDN w:val="0"/>
        <w:adjustRightInd w:val="0"/>
        <w:spacing w:before="235"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5"/>
          <w:kern w:val="2"/>
          <w:sz w:val="22"/>
          <w:szCs w:val="22"/>
        </w:rPr>
        <w:t>"Delegated body"</w:t>
      </w:r>
      <w:r w:rsidRPr="00AD3F55">
        <w:rPr>
          <w:rFonts w:ascii="Arial" w:eastAsia="Arial Unicode MS" w:hAnsi="Arial" w:cs="Arial"/>
          <w:b/>
          <w:color w:val="000000"/>
          <w:spacing w:val="-1"/>
          <w:kern w:val="2"/>
          <w:sz w:val="22"/>
          <w:szCs w:val="22"/>
        </w:rPr>
        <w:tab/>
      </w:r>
      <w:r w:rsidRPr="00AD3F55">
        <w:rPr>
          <w:rFonts w:ascii="Arial" w:eastAsia="Arial Unicode MS" w:hAnsi="Arial" w:cs="Arial"/>
          <w:b/>
          <w:color w:val="000000"/>
          <w:spacing w:val="-1"/>
          <w:kern w:val="2"/>
          <w:sz w:val="22"/>
          <w:szCs w:val="22"/>
        </w:rPr>
        <w:tab/>
      </w:r>
      <w:r w:rsidRPr="00AD3F55">
        <w:rPr>
          <w:rFonts w:ascii="Arial" w:eastAsia="Arial Unicode MS" w:hAnsi="Arial" w:cs="Arial"/>
          <w:color w:val="000000"/>
          <w:spacing w:val="-1"/>
          <w:kern w:val="2"/>
          <w:sz w:val="22"/>
          <w:szCs w:val="22"/>
        </w:rPr>
        <w:t xml:space="preserve">in relation to the delegating of the power means the political </w:t>
      </w:r>
      <w:r w:rsidRPr="00AD3F55">
        <w:rPr>
          <w:rFonts w:ascii="Arial" w:eastAsia="Arial Unicode MS" w:hAnsi="Arial" w:cs="Arial"/>
          <w:color w:val="000000"/>
          <w:spacing w:val="2"/>
          <w:kern w:val="2"/>
          <w:sz w:val="22"/>
          <w:szCs w:val="22"/>
        </w:rPr>
        <w:t xml:space="preserve">structure, political office-bearer or employee to whom a </w:t>
      </w:r>
      <w:r w:rsidRPr="00AD3F55">
        <w:rPr>
          <w:rFonts w:ascii="Arial" w:eastAsia="Arial Unicode MS" w:hAnsi="Arial" w:cs="Arial"/>
          <w:color w:val="000000"/>
          <w:spacing w:val="1"/>
          <w:kern w:val="2"/>
          <w:sz w:val="22"/>
          <w:szCs w:val="22"/>
        </w:rPr>
        <w:t xml:space="preserve">power has been delegated in writing by the delegating </w:t>
      </w:r>
      <w:proofErr w:type="gramStart"/>
      <w:r w:rsidRPr="00AD3F55">
        <w:rPr>
          <w:rFonts w:ascii="Arial" w:eastAsia="Arial Unicode MS" w:hAnsi="Arial" w:cs="Arial"/>
          <w:color w:val="000000"/>
          <w:spacing w:val="-2"/>
          <w:kern w:val="2"/>
          <w:sz w:val="22"/>
          <w:szCs w:val="22"/>
        </w:rPr>
        <w:t>authority;</w:t>
      </w:r>
      <w:proofErr w:type="gramEnd"/>
    </w:p>
    <w:p w14:paraId="5BFFF240" w14:textId="77777777" w:rsidR="00D27168" w:rsidRPr="00AD3F55" w:rsidRDefault="00D27168" w:rsidP="00D27168">
      <w:pPr>
        <w:widowControl w:val="0"/>
        <w:tabs>
          <w:tab w:val="left" w:pos="3490"/>
        </w:tabs>
        <w:autoSpaceDE w:val="0"/>
        <w:autoSpaceDN w:val="0"/>
        <w:adjustRightInd w:val="0"/>
        <w:spacing w:before="230" w:line="360" w:lineRule="auto"/>
        <w:ind w:left="3600" w:right="686" w:hanging="2891"/>
        <w:rPr>
          <w:rFonts w:ascii="Arial" w:eastAsia="Arial Unicode MS" w:hAnsi="Arial" w:cs="Arial"/>
          <w:color w:val="000000"/>
          <w:spacing w:val="-2"/>
          <w:kern w:val="2"/>
          <w:sz w:val="22"/>
          <w:szCs w:val="22"/>
        </w:rPr>
      </w:pPr>
      <w:r w:rsidRPr="00AD3F55">
        <w:rPr>
          <w:rFonts w:ascii="Arial" w:eastAsia="Arial Unicode MS" w:hAnsi="Arial" w:cs="Arial"/>
          <w:b/>
          <w:color w:val="000000"/>
          <w:spacing w:val="5"/>
          <w:kern w:val="2"/>
          <w:sz w:val="22"/>
          <w:szCs w:val="22"/>
        </w:rPr>
        <w:t>"IDP"</w:t>
      </w:r>
      <w:r w:rsidRPr="00AD3F55">
        <w:rPr>
          <w:rFonts w:ascii="Arial" w:eastAsia="Arial Unicode MS" w:hAnsi="Arial" w:cs="Arial"/>
          <w:color w:val="000000"/>
          <w:spacing w:val="-1"/>
          <w:kern w:val="2"/>
          <w:sz w:val="22"/>
          <w:szCs w:val="22"/>
        </w:rPr>
        <w:tab/>
      </w:r>
      <w:r w:rsidRPr="00AD3F55">
        <w:rPr>
          <w:rFonts w:ascii="Arial" w:eastAsia="Arial Unicode MS" w:hAnsi="Arial" w:cs="Arial"/>
          <w:color w:val="000000"/>
          <w:spacing w:val="-1"/>
          <w:kern w:val="2"/>
          <w:sz w:val="22"/>
          <w:szCs w:val="22"/>
        </w:rPr>
        <w:tab/>
      </w:r>
      <w:r w:rsidRPr="00AD3F55">
        <w:rPr>
          <w:rFonts w:ascii="Arial" w:eastAsia="Arial Unicode MS" w:hAnsi="Arial" w:cs="Arial"/>
          <w:color w:val="000000"/>
          <w:spacing w:val="-2"/>
          <w:kern w:val="2"/>
          <w:sz w:val="22"/>
          <w:szCs w:val="22"/>
        </w:rPr>
        <w:t xml:space="preserve">means the Integrated Development Plan of the </w:t>
      </w:r>
      <w:proofErr w:type="gramStart"/>
      <w:r w:rsidRPr="00AD3F55">
        <w:rPr>
          <w:rFonts w:ascii="Arial" w:eastAsia="Arial Unicode MS" w:hAnsi="Arial" w:cs="Arial"/>
          <w:color w:val="000000"/>
          <w:spacing w:val="-2"/>
          <w:kern w:val="2"/>
          <w:sz w:val="22"/>
          <w:szCs w:val="22"/>
        </w:rPr>
        <w:t>Council;</w:t>
      </w:r>
      <w:proofErr w:type="gramEnd"/>
    </w:p>
    <w:p w14:paraId="04FD5E77" w14:textId="77777777" w:rsidR="00D27168" w:rsidRPr="00AD3F55" w:rsidRDefault="00D27168" w:rsidP="00D27168">
      <w:pPr>
        <w:widowControl w:val="0"/>
        <w:tabs>
          <w:tab w:val="left" w:pos="3494"/>
        </w:tabs>
        <w:autoSpaceDE w:val="0"/>
        <w:autoSpaceDN w:val="0"/>
        <w:adjustRightInd w:val="0"/>
        <w:spacing w:before="235"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3"/>
          <w:kern w:val="2"/>
          <w:sz w:val="22"/>
          <w:szCs w:val="22"/>
        </w:rPr>
        <w:t>"In consultation"</w:t>
      </w:r>
      <w:r w:rsidRPr="00AD3F55">
        <w:rPr>
          <w:rFonts w:ascii="Arial" w:eastAsia="Arial Unicode MS" w:hAnsi="Arial" w:cs="Arial"/>
          <w:b/>
          <w:color w:val="000000"/>
          <w:spacing w:val="-1"/>
          <w:kern w:val="2"/>
          <w:sz w:val="22"/>
          <w:szCs w:val="22"/>
        </w:rPr>
        <w:tab/>
      </w:r>
      <w:r w:rsidRPr="00AD3F55">
        <w:rPr>
          <w:rFonts w:ascii="Arial" w:eastAsia="Arial Unicode MS" w:hAnsi="Arial" w:cs="Arial"/>
          <w:b/>
          <w:color w:val="000000"/>
          <w:spacing w:val="-1"/>
          <w:kern w:val="2"/>
          <w:sz w:val="22"/>
          <w:szCs w:val="22"/>
        </w:rPr>
        <w:tab/>
      </w:r>
      <w:r w:rsidRPr="00AD3F55">
        <w:rPr>
          <w:rFonts w:ascii="Arial" w:eastAsia="Arial Unicode MS" w:hAnsi="Arial" w:cs="Arial"/>
          <w:color w:val="000000"/>
          <w:spacing w:val="5"/>
          <w:kern w:val="2"/>
          <w:sz w:val="22"/>
          <w:szCs w:val="22"/>
        </w:rPr>
        <w:t xml:space="preserve">means with the concurrence of the person with whom a </w:t>
      </w:r>
      <w:r w:rsidRPr="00AD3F55">
        <w:rPr>
          <w:rFonts w:ascii="Arial" w:eastAsia="Arial Unicode MS" w:hAnsi="Arial" w:cs="Arial"/>
          <w:color w:val="000000"/>
          <w:spacing w:val="-2"/>
          <w:kern w:val="2"/>
          <w:sz w:val="22"/>
          <w:szCs w:val="22"/>
        </w:rPr>
        <w:t xml:space="preserve">delegated body must consult before exercising delegated </w:t>
      </w:r>
      <w:r w:rsidRPr="00AD3F55">
        <w:rPr>
          <w:rFonts w:ascii="Arial" w:eastAsia="Arial Unicode MS" w:hAnsi="Arial" w:cs="Arial"/>
          <w:color w:val="000000"/>
          <w:spacing w:val="-3"/>
          <w:kern w:val="2"/>
          <w:sz w:val="22"/>
          <w:szCs w:val="22"/>
        </w:rPr>
        <w:t xml:space="preserve">or sub-delegated </w:t>
      </w:r>
      <w:proofErr w:type="gramStart"/>
      <w:r w:rsidRPr="00AD3F55">
        <w:rPr>
          <w:rFonts w:ascii="Arial" w:eastAsia="Arial Unicode MS" w:hAnsi="Arial" w:cs="Arial"/>
          <w:color w:val="000000"/>
          <w:spacing w:val="-3"/>
          <w:kern w:val="2"/>
          <w:sz w:val="22"/>
          <w:szCs w:val="22"/>
        </w:rPr>
        <w:t>power;</w:t>
      </w:r>
      <w:proofErr w:type="gramEnd"/>
    </w:p>
    <w:p w14:paraId="071DAD36" w14:textId="77777777" w:rsidR="00D27168" w:rsidRPr="00AD3F55" w:rsidRDefault="00D27168" w:rsidP="00D27168">
      <w:pPr>
        <w:widowControl w:val="0"/>
        <w:autoSpaceDE w:val="0"/>
        <w:autoSpaceDN w:val="0"/>
        <w:adjustRightInd w:val="0"/>
        <w:spacing w:before="245"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2"/>
          <w:kern w:val="2"/>
          <w:sz w:val="22"/>
          <w:szCs w:val="22"/>
        </w:rPr>
        <w:lastRenderedPageBreak/>
        <w:t>"MFMA</w:t>
      </w:r>
      <w:r w:rsidRPr="00AD3F55">
        <w:rPr>
          <w:rFonts w:ascii="Arial" w:eastAsia="Arial Unicode MS" w:hAnsi="Arial" w:cs="Arial"/>
          <w:b/>
          <w:color w:val="000000"/>
          <w:spacing w:val="-6"/>
          <w:kern w:val="2"/>
          <w:sz w:val="22"/>
          <w:szCs w:val="22"/>
        </w:rPr>
        <w:t>"</w:t>
      </w:r>
      <w:r w:rsidRPr="00AD3F55">
        <w:rPr>
          <w:rFonts w:ascii="Arial" w:eastAsia="Arial Unicode MS" w:hAnsi="Arial" w:cs="Arial"/>
          <w:b/>
          <w:color w:val="000000"/>
          <w:spacing w:val="-1"/>
          <w:kern w:val="2"/>
          <w:sz w:val="22"/>
          <w:szCs w:val="22"/>
        </w:rPr>
        <w:tab/>
      </w:r>
      <w:r w:rsidRPr="00AD3F55">
        <w:rPr>
          <w:rFonts w:ascii="Arial" w:eastAsia="Arial Unicode MS" w:hAnsi="Arial" w:cs="Arial"/>
          <w:color w:val="000000"/>
          <w:spacing w:val="-3"/>
          <w:kern w:val="2"/>
          <w:sz w:val="22"/>
          <w:szCs w:val="22"/>
        </w:rPr>
        <w:t>means the Local Government: Municipal Finance Management Act, 2003 (Act No. 56 of 2003</w:t>
      </w:r>
      <w:proofErr w:type="gramStart"/>
      <w:r w:rsidRPr="00AD3F55">
        <w:rPr>
          <w:rFonts w:ascii="Arial" w:eastAsia="Arial Unicode MS" w:hAnsi="Arial" w:cs="Arial"/>
          <w:color w:val="000000"/>
          <w:spacing w:val="-3"/>
          <w:kern w:val="2"/>
          <w:sz w:val="22"/>
          <w:szCs w:val="22"/>
        </w:rPr>
        <w:t>);</w:t>
      </w:r>
      <w:proofErr w:type="gramEnd"/>
    </w:p>
    <w:p w14:paraId="188AAA04" w14:textId="77777777" w:rsidR="00D27168" w:rsidRPr="00AD3F55" w:rsidRDefault="00D27168" w:rsidP="00D27168">
      <w:pPr>
        <w:widowControl w:val="0"/>
        <w:tabs>
          <w:tab w:val="left" w:pos="3509"/>
        </w:tabs>
        <w:autoSpaceDE w:val="0"/>
        <w:autoSpaceDN w:val="0"/>
        <w:adjustRightInd w:val="0"/>
        <w:spacing w:before="245" w:line="360" w:lineRule="auto"/>
        <w:ind w:right="686"/>
        <w:rPr>
          <w:rFonts w:ascii="Arial" w:eastAsia="Arial Unicode MS" w:hAnsi="Arial" w:cs="Arial"/>
          <w:color w:val="000000"/>
          <w:spacing w:val="-3"/>
          <w:kern w:val="2"/>
          <w:sz w:val="22"/>
          <w:szCs w:val="22"/>
        </w:rPr>
      </w:pPr>
      <w:r w:rsidRPr="00AD3F55">
        <w:rPr>
          <w:rFonts w:ascii="Arial" w:eastAsia="Arial Unicode MS" w:hAnsi="Arial" w:cs="Arial"/>
          <w:b/>
          <w:color w:val="000000"/>
          <w:spacing w:val="-4"/>
          <w:kern w:val="2"/>
          <w:sz w:val="22"/>
          <w:szCs w:val="22"/>
        </w:rPr>
        <w:tab/>
        <w:t>"Power"</w:t>
      </w:r>
      <w:r w:rsidRPr="00AD3F55">
        <w:rPr>
          <w:rFonts w:ascii="Arial" w:eastAsia="Arial Unicode MS" w:hAnsi="Arial" w:cs="Arial"/>
          <w:b/>
          <w:color w:val="000000"/>
          <w:spacing w:val="-1"/>
          <w:kern w:val="2"/>
          <w:sz w:val="22"/>
          <w:szCs w:val="22"/>
        </w:rPr>
        <w:tab/>
      </w:r>
      <w:r w:rsidRPr="00AD3F55">
        <w:rPr>
          <w:rFonts w:ascii="Arial" w:eastAsia="Arial Unicode MS" w:hAnsi="Arial" w:cs="Arial"/>
          <w:b/>
          <w:color w:val="000000"/>
          <w:spacing w:val="-1"/>
          <w:kern w:val="2"/>
          <w:sz w:val="22"/>
          <w:szCs w:val="22"/>
        </w:rPr>
        <w:tab/>
      </w:r>
      <w:r w:rsidRPr="00AD3F55">
        <w:rPr>
          <w:rFonts w:ascii="Arial" w:eastAsia="Arial Unicode MS" w:hAnsi="Arial" w:cs="Arial"/>
          <w:color w:val="000000"/>
          <w:spacing w:val="-3"/>
          <w:kern w:val="2"/>
          <w:sz w:val="22"/>
          <w:szCs w:val="22"/>
        </w:rPr>
        <w:t xml:space="preserve">includes a duty and </w:t>
      </w:r>
      <w:proofErr w:type="gramStart"/>
      <w:r w:rsidRPr="00AD3F55">
        <w:rPr>
          <w:rFonts w:ascii="Arial" w:eastAsia="Arial Unicode MS" w:hAnsi="Arial" w:cs="Arial"/>
          <w:color w:val="000000"/>
          <w:spacing w:val="-3"/>
          <w:kern w:val="2"/>
          <w:sz w:val="22"/>
          <w:szCs w:val="22"/>
        </w:rPr>
        <w:t>function;</w:t>
      </w:r>
      <w:proofErr w:type="gramEnd"/>
    </w:p>
    <w:p w14:paraId="1AA9142D" w14:textId="77777777" w:rsidR="00D27168" w:rsidRPr="00AD3F55" w:rsidRDefault="00D27168" w:rsidP="00D27168">
      <w:pPr>
        <w:widowControl w:val="0"/>
        <w:autoSpaceDE w:val="0"/>
        <w:autoSpaceDN w:val="0"/>
        <w:adjustRightInd w:val="0"/>
        <w:spacing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1"/>
          <w:kern w:val="2"/>
          <w:sz w:val="22"/>
          <w:szCs w:val="22"/>
        </w:rPr>
        <w:t>"</w:t>
      </w:r>
      <w:proofErr w:type="gramStart"/>
      <w:r w:rsidRPr="00AD3F55">
        <w:rPr>
          <w:rFonts w:ascii="Arial" w:eastAsia="Arial Unicode MS" w:hAnsi="Arial" w:cs="Arial"/>
          <w:b/>
          <w:color w:val="000000"/>
          <w:spacing w:val="1"/>
          <w:kern w:val="2"/>
          <w:sz w:val="22"/>
          <w:szCs w:val="22"/>
        </w:rPr>
        <w:t>political</w:t>
      </w:r>
      <w:proofErr w:type="gramEnd"/>
      <w:r w:rsidRPr="00AD3F55">
        <w:rPr>
          <w:rFonts w:ascii="Arial" w:eastAsia="Arial Unicode MS" w:hAnsi="Arial" w:cs="Arial"/>
          <w:b/>
          <w:color w:val="000000"/>
          <w:spacing w:val="1"/>
          <w:kern w:val="2"/>
          <w:sz w:val="22"/>
          <w:szCs w:val="22"/>
        </w:rPr>
        <w:t xml:space="preserve"> office-bearer"</w:t>
      </w:r>
      <w:r w:rsidRPr="00AD3F55">
        <w:rPr>
          <w:rFonts w:ascii="Arial" w:eastAsia="Arial Unicode MS" w:hAnsi="Arial" w:cs="Arial"/>
          <w:b/>
          <w:color w:val="000000"/>
          <w:spacing w:val="1"/>
          <w:kern w:val="2"/>
          <w:sz w:val="22"/>
          <w:szCs w:val="22"/>
        </w:rPr>
        <w:tab/>
      </w:r>
      <w:r w:rsidRPr="00AD3F55">
        <w:rPr>
          <w:rFonts w:ascii="Arial" w:eastAsia="Arial Unicode MS" w:hAnsi="Arial" w:cs="Arial"/>
          <w:color w:val="000000"/>
          <w:spacing w:val="-1"/>
          <w:kern w:val="2"/>
          <w:sz w:val="22"/>
          <w:szCs w:val="22"/>
        </w:rPr>
        <w:t>in relation to a municipality, means the Speaker, Mayor, Deputy Mayor</w:t>
      </w:r>
      <w:r>
        <w:rPr>
          <w:rFonts w:ascii="Arial" w:eastAsia="Arial Unicode MS" w:hAnsi="Arial" w:cs="Arial"/>
          <w:color w:val="000000"/>
          <w:spacing w:val="-1"/>
          <w:kern w:val="2"/>
          <w:sz w:val="22"/>
          <w:szCs w:val="22"/>
        </w:rPr>
        <w:t xml:space="preserve">, </w:t>
      </w:r>
      <w:r>
        <w:rPr>
          <w:rFonts w:ascii="Arial" w:eastAsia="Arial Unicode MS" w:hAnsi="Arial" w:cs="Arial"/>
          <w:color w:val="70AD47" w:themeColor="accent6"/>
          <w:spacing w:val="-1"/>
          <w:kern w:val="2"/>
          <w:sz w:val="22"/>
          <w:szCs w:val="22"/>
        </w:rPr>
        <w:t xml:space="preserve">Whip of Council, Chairperson of MPAC </w:t>
      </w:r>
      <w:r w:rsidRPr="00AD3F55">
        <w:rPr>
          <w:rFonts w:ascii="Arial" w:eastAsia="Arial Unicode MS" w:hAnsi="Arial" w:cs="Arial"/>
          <w:color w:val="000000"/>
          <w:spacing w:val="-1"/>
          <w:kern w:val="2"/>
          <w:sz w:val="22"/>
          <w:szCs w:val="22"/>
        </w:rPr>
        <w:t>or a member of the executive or Council of a municipality elected, designated or appointed in terms of a specific provision of the Structures Act;</w:t>
      </w:r>
    </w:p>
    <w:p w14:paraId="6377C914" w14:textId="77777777" w:rsidR="00D27168" w:rsidRPr="00AD3F55" w:rsidRDefault="00D27168" w:rsidP="00D27168">
      <w:pPr>
        <w:widowControl w:val="0"/>
        <w:autoSpaceDE w:val="0"/>
        <w:autoSpaceDN w:val="0"/>
        <w:adjustRightInd w:val="0"/>
        <w:spacing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2"/>
          <w:kern w:val="2"/>
          <w:sz w:val="22"/>
          <w:szCs w:val="22"/>
        </w:rPr>
        <w:t xml:space="preserve">"Political responsibility" </w:t>
      </w:r>
      <w:r w:rsidRPr="00AD3F55">
        <w:rPr>
          <w:rFonts w:ascii="Arial" w:eastAsia="Arial Unicode MS" w:hAnsi="Arial" w:cs="Arial"/>
          <w:b/>
          <w:color w:val="000000"/>
          <w:spacing w:val="-2"/>
          <w:kern w:val="2"/>
          <w:sz w:val="22"/>
          <w:szCs w:val="22"/>
        </w:rPr>
        <w:tab/>
      </w:r>
      <w:r w:rsidRPr="00AD3F55">
        <w:rPr>
          <w:rFonts w:ascii="Arial" w:eastAsia="Arial Unicode MS" w:hAnsi="Arial" w:cs="Arial"/>
          <w:color w:val="000000"/>
          <w:spacing w:val="-2"/>
          <w:kern w:val="2"/>
          <w:sz w:val="22"/>
          <w:szCs w:val="22"/>
        </w:rPr>
        <w:t>means</w:t>
      </w:r>
      <w:r w:rsidRPr="00AD3F55">
        <w:rPr>
          <w:rFonts w:ascii="Arial" w:eastAsia="Arial Unicode MS" w:hAnsi="Arial" w:cs="Arial"/>
          <w:color w:val="000000"/>
          <w:spacing w:val="-2"/>
          <w:kern w:val="2"/>
          <w:sz w:val="22"/>
          <w:szCs w:val="22"/>
        </w:rPr>
        <w:tab/>
        <w:t xml:space="preserve"> the obligation to develop strategies and policies and </w:t>
      </w:r>
      <w:r w:rsidRPr="00AD3F55">
        <w:rPr>
          <w:rFonts w:ascii="Arial" w:eastAsia="Arial Unicode MS" w:hAnsi="Arial" w:cs="Arial"/>
          <w:color w:val="000000"/>
          <w:spacing w:val="-3"/>
          <w:kern w:val="2"/>
          <w:sz w:val="22"/>
          <w:szCs w:val="22"/>
        </w:rPr>
        <w:t xml:space="preserve">to ensure the implementation </w:t>
      </w:r>
      <w:proofErr w:type="gramStart"/>
      <w:r w:rsidRPr="00AD3F55">
        <w:rPr>
          <w:rFonts w:ascii="Arial" w:eastAsia="Arial Unicode MS" w:hAnsi="Arial" w:cs="Arial"/>
          <w:color w:val="000000"/>
          <w:spacing w:val="-3"/>
          <w:kern w:val="2"/>
          <w:sz w:val="22"/>
          <w:szCs w:val="22"/>
        </w:rPr>
        <w:t>thereof;</w:t>
      </w:r>
      <w:proofErr w:type="gramEnd"/>
    </w:p>
    <w:p w14:paraId="0569F017" w14:textId="77777777" w:rsidR="00D27168" w:rsidRPr="00AD3F55" w:rsidRDefault="00D27168" w:rsidP="00D27168">
      <w:pPr>
        <w:widowControl w:val="0"/>
        <w:autoSpaceDE w:val="0"/>
        <w:autoSpaceDN w:val="0"/>
        <w:adjustRightInd w:val="0"/>
        <w:spacing w:line="360" w:lineRule="auto"/>
        <w:ind w:left="3600" w:right="686" w:hanging="2891"/>
        <w:rPr>
          <w:rFonts w:ascii="Arial" w:eastAsia="Arial Unicode MS" w:hAnsi="Arial" w:cs="Arial"/>
          <w:color w:val="000000"/>
          <w:spacing w:val="-3"/>
          <w:kern w:val="2"/>
          <w:sz w:val="22"/>
          <w:szCs w:val="22"/>
        </w:rPr>
      </w:pPr>
      <w:r w:rsidRPr="00AD3F55">
        <w:rPr>
          <w:rFonts w:ascii="Arial" w:eastAsia="Arial Unicode MS" w:hAnsi="Arial" w:cs="Arial"/>
          <w:b/>
          <w:color w:val="000000"/>
          <w:spacing w:val="4"/>
          <w:kern w:val="2"/>
          <w:sz w:val="22"/>
          <w:szCs w:val="22"/>
        </w:rPr>
        <w:t xml:space="preserve">"Political structure"      </w:t>
      </w:r>
      <w:r>
        <w:rPr>
          <w:rFonts w:ascii="Arial" w:eastAsia="Arial Unicode MS" w:hAnsi="Arial" w:cs="Arial"/>
          <w:b/>
          <w:color w:val="000000"/>
          <w:spacing w:val="4"/>
          <w:kern w:val="2"/>
          <w:sz w:val="22"/>
          <w:szCs w:val="22"/>
        </w:rPr>
        <w:tab/>
      </w:r>
      <w:r w:rsidRPr="00AD3F55">
        <w:rPr>
          <w:rFonts w:ascii="Arial" w:eastAsia="Arial Unicode MS" w:hAnsi="Arial" w:cs="Arial"/>
          <w:color w:val="000000"/>
          <w:spacing w:val="4"/>
          <w:kern w:val="2"/>
          <w:sz w:val="22"/>
          <w:szCs w:val="22"/>
        </w:rPr>
        <w:t xml:space="preserve">in relation to the municipality, means the Council or any </w:t>
      </w:r>
      <w:r w:rsidRPr="00AD3F55">
        <w:rPr>
          <w:rFonts w:ascii="Arial" w:eastAsia="Arial Unicode MS" w:hAnsi="Arial" w:cs="Arial"/>
          <w:color w:val="000000"/>
          <w:spacing w:val="2"/>
          <w:kern w:val="2"/>
          <w:sz w:val="22"/>
          <w:szCs w:val="22"/>
        </w:rPr>
        <w:t>committee or other collective structure of the municipality</w:t>
      </w:r>
      <w:r w:rsidRPr="00AD3F55">
        <w:rPr>
          <w:rFonts w:ascii="Arial" w:eastAsia="Arial Unicode MS" w:hAnsi="Arial" w:cs="Arial"/>
          <w:color w:val="000000"/>
          <w:spacing w:val="5"/>
          <w:kern w:val="2"/>
          <w:sz w:val="22"/>
          <w:szCs w:val="22"/>
        </w:rPr>
        <w:t xml:space="preserve"> elected, </w:t>
      </w:r>
      <w:proofErr w:type="gramStart"/>
      <w:r w:rsidRPr="00AD3F55">
        <w:rPr>
          <w:rFonts w:ascii="Arial" w:eastAsia="Arial Unicode MS" w:hAnsi="Arial" w:cs="Arial"/>
          <w:color w:val="000000"/>
          <w:spacing w:val="5"/>
          <w:kern w:val="2"/>
          <w:sz w:val="22"/>
          <w:szCs w:val="22"/>
        </w:rPr>
        <w:t>designated</w:t>
      </w:r>
      <w:proofErr w:type="gramEnd"/>
      <w:r w:rsidRPr="00AD3F55">
        <w:rPr>
          <w:rFonts w:ascii="Arial" w:eastAsia="Arial Unicode MS" w:hAnsi="Arial" w:cs="Arial"/>
          <w:color w:val="000000"/>
          <w:spacing w:val="5"/>
          <w:kern w:val="2"/>
          <w:sz w:val="22"/>
          <w:szCs w:val="22"/>
        </w:rPr>
        <w:t xml:space="preserve"> or appointed in terms of the Structures Act, </w:t>
      </w:r>
    </w:p>
    <w:p w14:paraId="4C2C6471" w14:textId="77777777" w:rsidR="00D27168" w:rsidRPr="00AD3F55" w:rsidRDefault="00D27168" w:rsidP="00D27168">
      <w:pPr>
        <w:widowControl w:val="0"/>
        <w:autoSpaceDE w:val="0"/>
        <w:autoSpaceDN w:val="0"/>
        <w:adjustRightInd w:val="0"/>
        <w:spacing w:line="360" w:lineRule="auto"/>
        <w:ind w:left="3600" w:right="686" w:hanging="2891"/>
        <w:rPr>
          <w:rFonts w:ascii="Arial" w:eastAsia="Arial Unicode MS" w:hAnsi="Arial" w:cs="Arial"/>
          <w:color w:val="000000"/>
          <w:spacing w:val="-1"/>
          <w:kern w:val="2"/>
          <w:sz w:val="22"/>
          <w:szCs w:val="22"/>
        </w:rPr>
      </w:pPr>
      <w:r w:rsidRPr="00AD3F55">
        <w:rPr>
          <w:rFonts w:ascii="Arial" w:eastAsia="Arial Unicode MS" w:hAnsi="Arial" w:cs="Arial"/>
          <w:b/>
          <w:color w:val="000000"/>
          <w:spacing w:val="-1"/>
          <w:kern w:val="2"/>
          <w:sz w:val="22"/>
          <w:szCs w:val="22"/>
        </w:rPr>
        <w:t>"Portfolio councilor</w:t>
      </w:r>
      <w:proofErr w:type="gramStart"/>
      <w:r w:rsidRPr="00AD3F55">
        <w:rPr>
          <w:rFonts w:ascii="Arial" w:eastAsia="Arial Unicode MS" w:hAnsi="Arial" w:cs="Arial"/>
          <w:b/>
          <w:color w:val="000000"/>
          <w:spacing w:val="-1"/>
          <w:kern w:val="2"/>
          <w:sz w:val="22"/>
          <w:szCs w:val="22"/>
        </w:rPr>
        <w:t xml:space="preserve">"  </w:t>
      </w:r>
      <w:r w:rsidRPr="00AD3F55">
        <w:rPr>
          <w:rFonts w:ascii="Arial" w:eastAsia="Arial Unicode MS" w:hAnsi="Arial" w:cs="Arial"/>
          <w:b/>
          <w:color w:val="000000"/>
          <w:spacing w:val="-1"/>
          <w:kern w:val="2"/>
          <w:sz w:val="22"/>
          <w:szCs w:val="22"/>
        </w:rPr>
        <w:tab/>
      </w:r>
      <w:proofErr w:type="gramEnd"/>
      <w:r w:rsidRPr="00AD3F55">
        <w:rPr>
          <w:rFonts w:ascii="Arial" w:eastAsia="Arial Unicode MS" w:hAnsi="Arial" w:cs="Arial"/>
          <w:color w:val="000000"/>
          <w:spacing w:val="-1"/>
          <w:kern w:val="2"/>
          <w:sz w:val="22"/>
          <w:szCs w:val="22"/>
        </w:rPr>
        <w:t xml:space="preserve">means a member of the Council to whom the council has assigned </w:t>
      </w:r>
      <w:r>
        <w:rPr>
          <w:rFonts w:ascii="Arial" w:eastAsia="Arial Unicode MS" w:hAnsi="Arial" w:cs="Arial"/>
          <w:color w:val="000000"/>
          <w:spacing w:val="-1"/>
          <w:kern w:val="2"/>
          <w:sz w:val="22"/>
          <w:szCs w:val="22"/>
        </w:rPr>
        <w:t>in terms of section 80 of the Municipal Structures Act (1998),</w:t>
      </w:r>
    </w:p>
    <w:p w14:paraId="5E1624D5" w14:textId="77777777" w:rsidR="00D27168" w:rsidRPr="00AD3F55" w:rsidRDefault="00D27168" w:rsidP="00D27168">
      <w:pPr>
        <w:widowControl w:val="0"/>
        <w:autoSpaceDE w:val="0"/>
        <w:autoSpaceDN w:val="0"/>
        <w:adjustRightInd w:val="0"/>
        <w:spacing w:line="360" w:lineRule="auto"/>
        <w:ind w:left="3600" w:right="686" w:hanging="2891"/>
        <w:rPr>
          <w:rFonts w:ascii="Arial" w:eastAsia="Arial Unicode MS" w:hAnsi="Arial" w:cs="Arial"/>
          <w:color w:val="000000"/>
          <w:spacing w:val="-1"/>
          <w:kern w:val="2"/>
          <w:sz w:val="22"/>
          <w:szCs w:val="22"/>
        </w:rPr>
      </w:pPr>
      <w:r w:rsidRPr="00AD3F55" w:rsidDel="00CF3728">
        <w:rPr>
          <w:rFonts w:ascii="Arial" w:eastAsia="Arial Unicode MS" w:hAnsi="Arial" w:cs="Arial"/>
          <w:b/>
          <w:color w:val="000000"/>
          <w:spacing w:val="-1"/>
          <w:kern w:val="2"/>
          <w:sz w:val="22"/>
          <w:szCs w:val="22"/>
        </w:rPr>
        <w:t xml:space="preserve"> </w:t>
      </w:r>
      <w:r w:rsidRPr="00AD3F55">
        <w:rPr>
          <w:rFonts w:ascii="Arial" w:eastAsia="Arial Unicode MS" w:hAnsi="Arial" w:cs="Arial"/>
          <w:b/>
          <w:color w:val="000000"/>
          <w:spacing w:val="-1"/>
          <w:kern w:val="2"/>
          <w:sz w:val="22"/>
          <w:szCs w:val="22"/>
        </w:rPr>
        <w:t>“Structures Act”</w:t>
      </w:r>
      <w:r w:rsidRPr="00AD3F55">
        <w:rPr>
          <w:rFonts w:ascii="Arial" w:eastAsia="Arial Unicode MS" w:hAnsi="Arial" w:cs="Arial"/>
          <w:color w:val="000000"/>
          <w:spacing w:val="-1"/>
          <w:kern w:val="2"/>
          <w:sz w:val="22"/>
          <w:szCs w:val="22"/>
        </w:rPr>
        <w:tab/>
        <w:t>means the Local Government: Municipal Structures Act, 1998 (Act No. 117 of 1998</w:t>
      </w:r>
      <w:proofErr w:type="gramStart"/>
      <w:r w:rsidRPr="00AD3F55">
        <w:rPr>
          <w:rFonts w:ascii="Arial" w:eastAsia="Arial Unicode MS" w:hAnsi="Arial" w:cs="Arial"/>
          <w:color w:val="000000"/>
          <w:spacing w:val="-1"/>
          <w:kern w:val="2"/>
          <w:sz w:val="22"/>
          <w:szCs w:val="22"/>
        </w:rPr>
        <w:t>);</w:t>
      </w:r>
      <w:proofErr w:type="gramEnd"/>
    </w:p>
    <w:p w14:paraId="128FDACB" w14:textId="77777777" w:rsidR="00D27168" w:rsidRPr="00AD3F55" w:rsidRDefault="00D27168" w:rsidP="00D27168">
      <w:pPr>
        <w:widowControl w:val="0"/>
        <w:autoSpaceDE w:val="0"/>
        <w:autoSpaceDN w:val="0"/>
        <w:adjustRightInd w:val="0"/>
        <w:spacing w:line="360" w:lineRule="auto"/>
        <w:ind w:left="3600" w:right="686" w:hanging="2891"/>
        <w:rPr>
          <w:rFonts w:ascii="Arial" w:eastAsia="Arial Unicode MS" w:hAnsi="Arial" w:cs="Arial"/>
          <w:color w:val="000000"/>
          <w:spacing w:val="-4"/>
          <w:kern w:val="2"/>
          <w:sz w:val="22"/>
          <w:szCs w:val="22"/>
        </w:rPr>
      </w:pPr>
      <w:r w:rsidRPr="00AD3F55">
        <w:rPr>
          <w:rFonts w:ascii="Arial" w:eastAsia="Arial Unicode MS" w:hAnsi="Arial" w:cs="Arial"/>
          <w:b/>
          <w:color w:val="000000"/>
          <w:spacing w:val="-2"/>
          <w:kern w:val="2"/>
          <w:sz w:val="22"/>
          <w:szCs w:val="22"/>
        </w:rPr>
        <w:t>“Systems Act”</w:t>
      </w:r>
      <w:r w:rsidRPr="00AD3F55">
        <w:rPr>
          <w:rFonts w:ascii="Arial" w:eastAsia="Arial Unicode MS" w:hAnsi="Arial" w:cs="Arial"/>
          <w:color w:val="000000"/>
          <w:spacing w:val="-2"/>
          <w:kern w:val="2"/>
          <w:sz w:val="22"/>
          <w:szCs w:val="22"/>
        </w:rPr>
        <w:tab/>
        <w:t xml:space="preserve">means the Local Government: Municipal Systems Act, 2000 </w:t>
      </w:r>
      <w:r w:rsidRPr="00AD3F55">
        <w:rPr>
          <w:rFonts w:ascii="Arial" w:eastAsia="Arial Unicode MS" w:hAnsi="Arial" w:cs="Arial"/>
          <w:color w:val="000000"/>
          <w:spacing w:val="-4"/>
          <w:kern w:val="2"/>
          <w:sz w:val="22"/>
          <w:szCs w:val="22"/>
        </w:rPr>
        <w:t>(Act No. 32 of 2000</w:t>
      </w:r>
      <w:proofErr w:type="gramStart"/>
      <w:r w:rsidRPr="00AD3F55">
        <w:rPr>
          <w:rFonts w:ascii="Arial" w:eastAsia="Arial Unicode MS" w:hAnsi="Arial" w:cs="Arial"/>
          <w:color w:val="000000"/>
          <w:spacing w:val="-4"/>
          <w:kern w:val="2"/>
          <w:sz w:val="22"/>
          <w:szCs w:val="22"/>
        </w:rPr>
        <w:t>);</w:t>
      </w:r>
      <w:proofErr w:type="gramEnd"/>
    </w:p>
    <w:p w14:paraId="33C9684D" w14:textId="77777777" w:rsidR="00D27168" w:rsidRPr="00AD3F55" w:rsidRDefault="00D27168" w:rsidP="00D27168">
      <w:pPr>
        <w:spacing w:line="360" w:lineRule="auto"/>
        <w:rPr>
          <w:rFonts w:ascii="Arial" w:eastAsia="Arial Unicode MS" w:hAnsi="Arial" w:cs="Arial"/>
          <w:color w:val="000000"/>
          <w:sz w:val="22"/>
          <w:szCs w:val="22"/>
        </w:rPr>
      </w:pPr>
      <w:r w:rsidRPr="00AD3F55">
        <w:rPr>
          <w:rFonts w:ascii="Arial" w:eastAsia="Arial Unicode MS" w:hAnsi="Arial" w:cs="Arial"/>
          <w:color w:val="000000"/>
          <w:sz w:val="22"/>
          <w:szCs w:val="22"/>
        </w:rPr>
        <w:br w:type="page"/>
      </w:r>
    </w:p>
    <w:p w14:paraId="50B3218C" w14:textId="77777777" w:rsidR="00D27168" w:rsidRPr="00AD3F55" w:rsidRDefault="00D27168" w:rsidP="00D27168">
      <w:pPr>
        <w:pStyle w:val="Heading1"/>
        <w:keepNext/>
        <w:pageBreakBefore w:val="0"/>
        <w:numPr>
          <w:ilvl w:val="0"/>
          <w:numId w:val="2"/>
        </w:numPr>
        <w:tabs>
          <w:tab w:val="left" w:pos="709"/>
        </w:tabs>
        <w:spacing w:after="60" w:line="360" w:lineRule="auto"/>
        <w:ind w:left="709" w:hanging="709"/>
        <w:rPr>
          <w:rFonts w:eastAsia="Arial Unicode MS" w:cs="Arial"/>
          <w:color w:val="000000"/>
          <w:szCs w:val="24"/>
        </w:rPr>
      </w:pPr>
      <w:bookmarkStart w:id="8" w:name="_Toc237931021"/>
      <w:bookmarkStart w:id="9" w:name="_Toc50414832"/>
      <w:bookmarkStart w:id="10" w:name="_Toc476474350"/>
      <w:bookmarkStart w:id="11" w:name="_Toc516120578"/>
      <w:r w:rsidRPr="00AD3F55">
        <w:rPr>
          <w:rFonts w:eastAsia="Arial Unicode MS" w:cs="Arial"/>
          <w:color w:val="000000"/>
          <w:szCs w:val="24"/>
        </w:rPr>
        <w:lastRenderedPageBreak/>
        <w:t>POWERS OF THE MUNICIPALITY</w:t>
      </w:r>
      <w:bookmarkEnd w:id="8"/>
      <w:bookmarkEnd w:id="9"/>
      <w:bookmarkEnd w:id="10"/>
      <w:bookmarkEnd w:id="11"/>
    </w:p>
    <w:p w14:paraId="031ACDF5" w14:textId="77777777" w:rsidR="00D27168" w:rsidRPr="00AD3F55" w:rsidRDefault="00D27168" w:rsidP="00D27168">
      <w:pPr>
        <w:pStyle w:val="NormalWeb"/>
        <w:tabs>
          <w:tab w:val="left" w:pos="709"/>
        </w:tabs>
        <w:spacing w:before="240" w:line="276" w:lineRule="auto"/>
        <w:ind w:left="709" w:hanging="709"/>
        <w:rPr>
          <w:rFonts w:eastAsia="Arial Unicode MS"/>
          <w:color w:val="000000"/>
          <w:sz w:val="22"/>
          <w:szCs w:val="22"/>
        </w:rPr>
      </w:pPr>
      <w:r>
        <w:rPr>
          <w:rFonts w:eastAsia="Arial Unicode MS"/>
          <w:color w:val="000000"/>
          <w:sz w:val="22"/>
          <w:szCs w:val="22"/>
        </w:rPr>
        <w:t>1</w:t>
      </w:r>
      <w:r w:rsidRPr="00AD3F55">
        <w:rPr>
          <w:rFonts w:eastAsia="Arial Unicode MS"/>
          <w:color w:val="000000"/>
          <w:sz w:val="22"/>
          <w:szCs w:val="22"/>
        </w:rPr>
        <w:t>.1</w:t>
      </w:r>
      <w:r w:rsidRPr="00AD3F55">
        <w:rPr>
          <w:rFonts w:eastAsia="Arial Unicode MS"/>
          <w:color w:val="000000"/>
          <w:sz w:val="22"/>
          <w:szCs w:val="22"/>
        </w:rPr>
        <w:tab/>
        <w:t xml:space="preserve">A municipality has executive authority in respect of, and has the right to administer: </w:t>
      </w:r>
    </w:p>
    <w:p w14:paraId="365BD82B" w14:textId="77777777" w:rsidR="00D27168" w:rsidRPr="00AD3F55" w:rsidRDefault="00D27168" w:rsidP="00D27168">
      <w:pPr>
        <w:pStyle w:val="NormalWeb"/>
        <w:numPr>
          <w:ilvl w:val="0"/>
          <w:numId w:val="44"/>
        </w:numPr>
        <w:spacing w:before="240" w:line="276" w:lineRule="auto"/>
        <w:ind w:left="1080"/>
        <w:rPr>
          <w:rFonts w:eastAsia="Arial Unicode MS"/>
          <w:color w:val="000000"/>
          <w:sz w:val="22"/>
          <w:szCs w:val="22"/>
        </w:rPr>
      </w:pPr>
      <w:r w:rsidRPr="00AD3F55">
        <w:rPr>
          <w:rFonts w:eastAsia="Arial Unicode MS"/>
          <w:color w:val="000000"/>
          <w:sz w:val="22"/>
          <w:szCs w:val="22"/>
        </w:rPr>
        <w:t xml:space="preserve">The local government matters listed in Part B of </w:t>
      </w:r>
      <w:hyperlink r:id="rId11" w:history="1">
        <w:r w:rsidRPr="00AD3F55">
          <w:rPr>
            <w:rStyle w:val="Hyperlink"/>
            <w:rFonts w:eastAsia="Arial Unicode MS"/>
            <w:color w:val="000000"/>
            <w:sz w:val="22"/>
            <w:szCs w:val="22"/>
          </w:rPr>
          <w:t>Schedule 4</w:t>
        </w:r>
      </w:hyperlink>
      <w:r w:rsidRPr="00AD3F55">
        <w:rPr>
          <w:rFonts w:eastAsia="Arial Unicode MS"/>
          <w:color w:val="000000"/>
          <w:sz w:val="22"/>
          <w:szCs w:val="22"/>
        </w:rPr>
        <w:t xml:space="preserve"> and Part B of </w:t>
      </w:r>
      <w:hyperlink r:id="rId12" w:history="1">
        <w:r w:rsidRPr="00AD3F55">
          <w:rPr>
            <w:rStyle w:val="Hyperlink"/>
            <w:rFonts w:eastAsia="Arial Unicode MS"/>
            <w:color w:val="000000"/>
            <w:sz w:val="22"/>
            <w:szCs w:val="22"/>
          </w:rPr>
          <w:t>Schedule 5</w:t>
        </w:r>
      </w:hyperlink>
      <w:r w:rsidRPr="00AD3F55">
        <w:rPr>
          <w:rFonts w:eastAsia="Arial Unicode MS"/>
          <w:color w:val="000000"/>
          <w:sz w:val="22"/>
          <w:szCs w:val="22"/>
        </w:rPr>
        <w:t xml:space="preserve">; and </w:t>
      </w:r>
    </w:p>
    <w:p w14:paraId="7C80AAE2" w14:textId="77777777" w:rsidR="00D27168" w:rsidRPr="00AD3F55" w:rsidRDefault="00D27168" w:rsidP="00D27168">
      <w:pPr>
        <w:pStyle w:val="NormalWeb"/>
        <w:numPr>
          <w:ilvl w:val="0"/>
          <w:numId w:val="44"/>
        </w:numPr>
        <w:spacing w:before="240" w:line="276" w:lineRule="auto"/>
        <w:ind w:left="1080"/>
        <w:rPr>
          <w:rFonts w:eastAsia="Arial Unicode MS"/>
          <w:color w:val="000000"/>
          <w:sz w:val="22"/>
          <w:szCs w:val="22"/>
        </w:rPr>
      </w:pPr>
      <w:r>
        <w:rPr>
          <w:rFonts w:eastAsia="Arial Unicode MS"/>
          <w:color w:val="000000"/>
          <w:sz w:val="22"/>
          <w:szCs w:val="22"/>
        </w:rPr>
        <w:t>A</w:t>
      </w:r>
      <w:r w:rsidRPr="00AD3F55">
        <w:rPr>
          <w:rFonts w:eastAsia="Arial Unicode MS"/>
          <w:color w:val="000000"/>
          <w:sz w:val="22"/>
          <w:szCs w:val="22"/>
        </w:rPr>
        <w:t xml:space="preserve">ny other matter assigned to it by national or </w:t>
      </w:r>
      <w:hyperlink r:id="rId13" w:history="1">
        <w:r w:rsidRPr="004F5F80">
          <w:rPr>
            <w:rFonts w:eastAsia="Arial Unicode MS"/>
          </w:rPr>
          <w:t>provincial legislation</w:t>
        </w:r>
      </w:hyperlink>
      <w:r w:rsidRPr="00AD3F55">
        <w:rPr>
          <w:rFonts w:eastAsia="Arial Unicode MS"/>
          <w:color w:val="000000"/>
          <w:sz w:val="22"/>
          <w:szCs w:val="22"/>
        </w:rPr>
        <w:t xml:space="preserve">. </w:t>
      </w:r>
    </w:p>
    <w:p w14:paraId="6F2898F5" w14:textId="77777777" w:rsidR="00D27168" w:rsidRPr="00AD3F55" w:rsidRDefault="00D27168" w:rsidP="00D27168">
      <w:pPr>
        <w:pStyle w:val="NormalWeb"/>
        <w:spacing w:before="240" w:line="276" w:lineRule="auto"/>
        <w:rPr>
          <w:rFonts w:eastAsia="Arial Unicode MS"/>
          <w:color w:val="000000"/>
          <w:sz w:val="22"/>
          <w:szCs w:val="22"/>
        </w:rPr>
      </w:pPr>
      <w:r>
        <w:rPr>
          <w:rFonts w:eastAsia="Arial Unicode MS"/>
          <w:color w:val="000000"/>
          <w:sz w:val="22"/>
          <w:szCs w:val="22"/>
        </w:rPr>
        <w:t>1</w:t>
      </w:r>
      <w:r w:rsidRPr="00AD3F55">
        <w:rPr>
          <w:rFonts w:eastAsia="Arial Unicode MS"/>
          <w:color w:val="000000"/>
          <w:sz w:val="22"/>
          <w:szCs w:val="22"/>
        </w:rPr>
        <w:t>.2</w:t>
      </w:r>
      <w:r w:rsidRPr="00AD3F55">
        <w:rPr>
          <w:rFonts w:eastAsia="Arial Unicode MS"/>
          <w:color w:val="000000"/>
          <w:sz w:val="22"/>
          <w:szCs w:val="22"/>
        </w:rPr>
        <w:tab/>
        <w:t xml:space="preserve">A municipality may make and administer by-laws for the effective administration of the matters which it has the right to administer. </w:t>
      </w:r>
    </w:p>
    <w:p w14:paraId="0380EEC3" w14:textId="77777777" w:rsidR="00D27168" w:rsidRPr="002F4223" w:rsidRDefault="00D27168" w:rsidP="00D27168">
      <w:pPr>
        <w:pStyle w:val="NormalWeb"/>
        <w:spacing w:before="240" w:line="276" w:lineRule="auto"/>
        <w:ind w:left="567" w:hanging="567"/>
        <w:rPr>
          <w:rFonts w:eastAsia="Arial Unicode MS"/>
          <w:color w:val="000000"/>
          <w:sz w:val="22"/>
          <w:szCs w:val="22"/>
        </w:rPr>
      </w:pPr>
      <w:r>
        <w:rPr>
          <w:rFonts w:eastAsia="Arial Unicode MS"/>
          <w:color w:val="000000"/>
          <w:sz w:val="22"/>
          <w:szCs w:val="22"/>
        </w:rPr>
        <w:t>1</w:t>
      </w:r>
      <w:r w:rsidRPr="00AD3F55">
        <w:rPr>
          <w:rFonts w:eastAsia="Arial Unicode MS"/>
          <w:color w:val="000000"/>
          <w:sz w:val="22"/>
          <w:szCs w:val="22"/>
        </w:rPr>
        <w:t>.3</w:t>
      </w:r>
      <w:r w:rsidRPr="00AD3F55">
        <w:rPr>
          <w:rFonts w:eastAsia="Arial Unicode MS"/>
          <w:color w:val="000000"/>
          <w:sz w:val="22"/>
          <w:szCs w:val="22"/>
        </w:rPr>
        <w:tab/>
      </w:r>
      <w:r w:rsidRPr="002F4223">
        <w:rPr>
          <w:rFonts w:eastAsia="Arial Unicode MS"/>
          <w:color w:val="000000"/>
          <w:sz w:val="22"/>
          <w:szCs w:val="22"/>
        </w:rPr>
        <w:t xml:space="preserve">In terms of the Constitution a municipality has the right to exercise any power concerning a matter reasonably necessary for, or incidental to, the effective performance of its functions. </w:t>
      </w:r>
    </w:p>
    <w:p w14:paraId="045456C8" w14:textId="77777777" w:rsidR="00D27168" w:rsidRPr="002F4223" w:rsidRDefault="00D27168" w:rsidP="00D27168">
      <w:pPr>
        <w:pStyle w:val="NormalWeb"/>
        <w:spacing w:before="240" w:line="276" w:lineRule="auto"/>
        <w:ind w:left="567" w:hanging="567"/>
        <w:rPr>
          <w:rFonts w:eastAsia="Arial Unicode MS"/>
          <w:color w:val="000000"/>
          <w:sz w:val="22"/>
          <w:szCs w:val="22"/>
        </w:rPr>
      </w:pPr>
      <w:r w:rsidRPr="002F4223">
        <w:rPr>
          <w:rFonts w:eastAsia="Arial Unicode MS"/>
          <w:color w:val="000000"/>
          <w:sz w:val="22"/>
          <w:szCs w:val="22"/>
        </w:rPr>
        <w:t>1.4</w:t>
      </w:r>
      <w:r w:rsidRPr="002F4223">
        <w:rPr>
          <w:rFonts w:eastAsia="Arial Unicode MS"/>
          <w:color w:val="000000"/>
          <w:sz w:val="22"/>
          <w:szCs w:val="22"/>
        </w:rPr>
        <w:tab/>
        <w:t>Section 152(1) of the Constitution stipulates objectives of local government as follows:</w:t>
      </w:r>
    </w:p>
    <w:p w14:paraId="3291E304" w14:textId="77777777" w:rsidR="00D27168" w:rsidRPr="004F5F80" w:rsidRDefault="00D27168" w:rsidP="00D27168">
      <w:pPr>
        <w:pStyle w:val="ListParagraph"/>
        <w:numPr>
          <w:ilvl w:val="0"/>
          <w:numId w:val="46"/>
        </w:numPr>
        <w:spacing w:line="276" w:lineRule="auto"/>
        <w:jc w:val="left"/>
        <w:rPr>
          <w:rFonts w:ascii="Arial" w:eastAsiaTheme="minorHAnsi" w:hAnsi="Arial" w:cs="Arial"/>
          <w:sz w:val="22"/>
          <w:szCs w:val="22"/>
          <w:lang w:val="en-ZA"/>
        </w:rPr>
      </w:pPr>
      <w:r w:rsidRPr="004F5F80">
        <w:rPr>
          <w:rFonts w:ascii="Arial" w:eastAsiaTheme="minorHAnsi" w:hAnsi="Arial" w:cs="Arial"/>
          <w:sz w:val="22"/>
          <w:szCs w:val="22"/>
          <w:lang w:val="en-ZA"/>
        </w:rPr>
        <w:t xml:space="preserve">to provide democratic and accountable government for local </w:t>
      </w:r>
      <w:proofErr w:type="gramStart"/>
      <w:r w:rsidRPr="004F5F80">
        <w:rPr>
          <w:rFonts w:ascii="Arial" w:eastAsiaTheme="minorHAnsi" w:hAnsi="Arial" w:cs="Arial"/>
          <w:sz w:val="22"/>
          <w:szCs w:val="22"/>
          <w:lang w:val="en-ZA"/>
        </w:rPr>
        <w:t>communities;</w:t>
      </w:r>
      <w:proofErr w:type="gramEnd"/>
      <w:r w:rsidRPr="004F5F80">
        <w:rPr>
          <w:rFonts w:ascii="Arial" w:eastAsiaTheme="minorHAnsi" w:hAnsi="Arial" w:cs="Arial"/>
          <w:sz w:val="22"/>
          <w:szCs w:val="22"/>
          <w:lang w:val="en-ZA"/>
        </w:rPr>
        <w:t xml:space="preserve"> </w:t>
      </w:r>
    </w:p>
    <w:p w14:paraId="21BED850" w14:textId="77777777" w:rsidR="00D27168" w:rsidRPr="00525E6C" w:rsidRDefault="00D27168" w:rsidP="00D27168">
      <w:pPr>
        <w:pStyle w:val="ListParagraph"/>
        <w:numPr>
          <w:ilvl w:val="0"/>
          <w:numId w:val="46"/>
        </w:numPr>
        <w:spacing w:line="276" w:lineRule="auto"/>
        <w:jc w:val="left"/>
        <w:rPr>
          <w:rFonts w:ascii="Arial" w:eastAsiaTheme="minorHAnsi" w:hAnsi="Arial" w:cs="Arial"/>
          <w:sz w:val="22"/>
          <w:szCs w:val="22"/>
          <w:lang w:val="en-ZA"/>
        </w:rPr>
      </w:pPr>
      <w:r w:rsidRPr="00525E6C">
        <w:rPr>
          <w:rFonts w:ascii="Arial" w:eastAsiaTheme="minorHAnsi" w:hAnsi="Arial" w:cs="Arial"/>
          <w:sz w:val="22"/>
          <w:szCs w:val="22"/>
          <w:lang w:val="en-ZA"/>
        </w:rPr>
        <w:t xml:space="preserve">to ensure the provision of services to communities in a sustainable </w:t>
      </w:r>
      <w:proofErr w:type="gramStart"/>
      <w:r w:rsidRPr="00525E6C">
        <w:rPr>
          <w:rFonts w:ascii="Arial" w:eastAsiaTheme="minorHAnsi" w:hAnsi="Arial" w:cs="Arial"/>
          <w:sz w:val="22"/>
          <w:szCs w:val="22"/>
          <w:lang w:val="en-ZA"/>
        </w:rPr>
        <w:t>manner;</w:t>
      </w:r>
      <w:proofErr w:type="gramEnd"/>
      <w:r w:rsidRPr="00525E6C">
        <w:rPr>
          <w:rFonts w:ascii="Arial" w:eastAsiaTheme="minorHAnsi" w:hAnsi="Arial" w:cs="Arial"/>
          <w:sz w:val="22"/>
          <w:szCs w:val="22"/>
          <w:lang w:val="en-ZA"/>
        </w:rPr>
        <w:t xml:space="preserve"> </w:t>
      </w:r>
    </w:p>
    <w:p w14:paraId="317D2FF5" w14:textId="77777777" w:rsidR="00D27168" w:rsidRPr="00525E6C" w:rsidRDefault="00D27168" w:rsidP="00D27168">
      <w:pPr>
        <w:pStyle w:val="ListParagraph"/>
        <w:numPr>
          <w:ilvl w:val="0"/>
          <w:numId w:val="46"/>
        </w:numPr>
        <w:spacing w:line="276" w:lineRule="auto"/>
        <w:jc w:val="left"/>
        <w:rPr>
          <w:rFonts w:ascii="Arial" w:eastAsiaTheme="minorHAnsi" w:hAnsi="Arial" w:cs="Arial"/>
          <w:sz w:val="22"/>
          <w:szCs w:val="22"/>
          <w:lang w:val="en-ZA"/>
        </w:rPr>
      </w:pPr>
      <w:r w:rsidRPr="00525E6C">
        <w:rPr>
          <w:rFonts w:ascii="Arial" w:eastAsiaTheme="minorHAnsi" w:hAnsi="Arial" w:cs="Arial"/>
          <w:sz w:val="22"/>
          <w:szCs w:val="22"/>
          <w:lang w:val="en-ZA"/>
        </w:rPr>
        <w:t xml:space="preserve">to promote social and economic </w:t>
      </w:r>
      <w:proofErr w:type="gramStart"/>
      <w:r w:rsidRPr="00525E6C">
        <w:rPr>
          <w:rFonts w:ascii="Arial" w:eastAsiaTheme="minorHAnsi" w:hAnsi="Arial" w:cs="Arial"/>
          <w:sz w:val="22"/>
          <w:szCs w:val="22"/>
          <w:lang w:val="en-ZA"/>
        </w:rPr>
        <w:t>development;</w:t>
      </w:r>
      <w:proofErr w:type="gramEnd"/>
      <w:r w:rsidRPr="00525E6C">
        <w:rPr>
          <w:rFonts w:ascii="Arial" w:eastAsiaTheme="minorHAnsi" w:hAnsi="Arial" w:cs="Arial"/>
          <w:sz w:val="22"/>
          <w:szCs w:val="22"/>
          <w:lang w:val="en-ZA"/>
        </w:rPr>
        <w:t xml:space="preserve"> </w:t>
      </w:r>
    </w:p>
    <w:p w14:paraId="2AA59B01" w14:textId="77777777" w:rsidR="00D27168" w:rsidRPr="00525E6C" w:rsidRDefault="00D27168" w:rsidP="00D27168">
      <w:pPr>
        <w:pStyle w:val="ListParagraph"/>
        <w:numPr>
          <w:ilvl w:val="0"/>
          <w:numId w:val="46"/>
        </w:numPr>
        <w:spacing w:line="276" w:lineRule="auto"/>
        <w:jc w:val="left"/>
        <w:rPr>
          <w:rFonts w:ascii="Arial" w:eastAsiaTheme="minorHAnsi" w:hAnsi="Arial" w:cs="Arial"/>
          <w:sz w:val="22"/>
          <w:szCs w:val="22"/>
          <w:lang w:val="en-ZA"/>
        </w:rPr>
      </w:pPr>
      <w:r w:rsidRPr="00525E6C">
        <w:rPr>
          <w:rFonts w:ascii="Arial" w:eastAsiaTheme="minorHAnsi" w:hAnsi="Arial" w:cs="Arial"/>
          <w:sz w:val="22"/>
          <w:szCs w:val="22"/>
          <w:lang w:val="en-ZA"/>
        </w:rPr>
        <w:t xml:space="preserve">to promote a safe and healthy environment; and </w:t>
      </w:r>
    </w:p>
    <w:p w14:paraId="2E383667" w14:textId="77777777" w:rsidR="00D27168" w:rsidRPr="00525E6C" w:rsidRDefault="00D27168" w:rsidP="00D27168">
      <w:pPr>
        <w:pStyle w:val="ListParagraph"/>
        <w:numPr>
          <w:ilvl w:val="0"/>
          <w:numId w:val="46"/>
        </w:numPr>
        <w:spacing w:line="276" w:lineRule="auto"/>
        <w:jc w:val="left"/>
        <w:rPr>
          <w:rFonts w:ascii="Arial" w:eastAsiaTheme="minorHAnsi" w:hAnsi="Arial" w:cs="Arial"/>
          <w:sz w:val="22"/>
          <w:szCs w:val="22"/>
          <w:lang w:val="en-ZA"/>
        </w:rPr>
      </w:pPr>
      <w:r w:rsidRPr="00525E6C">
        <w:rPr>
          <w:rFonts w:ascii="Arial" w:eastAsiaTheme="minorHAnsi" w:hAnsi="Arial" w:cs="Arial"/>
          <w:sz w:val="22"/>
          <w:szCs w:val="22"/>
          <w:lang w:val="en-ZA"/>
        </w:rPr>
        <w:t>to encourage the involvement of communities and community organisations in the matters of local government.</w:t>
      </w:r>
    </w:p>
    <w:p w14:paraId="3D8BDA5F" w14:textId="77777777" w:rsidR="00D27168" w:rsidRPr="00525E6C" w:rsidRDefault="00D27168" w:rsidP="00D27168">
      <w:pPr>
        <w:pStyle w:val="NormalWeb"/>
        <w:spacing w:before="240" w:line="276" w:lineRule="auto"/>
        <w:rPr>
          <w:rFonts w:eastAsiaTheme="minorHAnsi"/>
          <w:sz w:val="22"/>
          <w:szCs w:val="22"/>
          <w:lang w:val="en-ZA"/>
        </w:rPr>
      </w:pPr>
      <w:r w:rsidRPr="00525E6C">
        <w:rPr>
          <w:rFonts w:eastAsia="Arial Unicode MS"/>
          <w:sz w:val="22"/>
          <w:szCs w:val="22"/>
        </w:rPr>
        <w:t>1.5</w:t>
      </w:r>
      <w:r w:rsidRPr="00525E6C">
        <w:rPr>
          <w:rFonts w:eastAsia="Arial Unicode MS"/>
          <w:sz w:val="22"/>
          <w:szCs w:val="22"/>
        </w:rPr>
        <w:tab/>
        <w:t xml:space="preserve">Section 152(2) further indicates that </w:t>
      </w:r>
      <w:r w:rsidRPr="00525E6C">
        <w:rPr>
          <w:rFonts w:eastAsiaTheme="minorHAnsi"/>
          <w:sz w:val="22"/>
          <w:szCs w:val="22"/>
          <w:lang w:val="en-ZA"/>
        </w:rPr>
        <w:t xml:space="preserve">a municipality must strive, within its </w:t>
      </w:r>
      <w:r>
        <w:rPr>
          <w:rFonts w:eastAsiaTheme="minorHAnsi"/>
          <w:sz w:val="22"/>
          <w:szCs w:val="22"/>
          <w:lang w:val="en-ZA"/>
        </w:rPr>
        <w:t xml:space="preserve">financial </w:t>
      </w:r>
      <w:r w:rsidRPr="00525E6C">
        <w:rPr>
          <w:rFonts w:eastAsiaTheme="minorHAnsi"/>
          <w:sz w:val="22"/>
          <w:szCs w:val="22"/>
          <w:lang w:val="en-ZA"/>
        </w:rPr>
        <w:t xml:space="preserve">and administrative capacity, to achieve the objects set out in subsection </w:t>
      </w:r>
      <w:r>
        <w:rPr>
          <w:rFonts w:eastAsiaTheme="minorHAnsi"/>
          <w:sz w:val="22"/>
          <w:szCs w:val="22"/>
          <w:lang w:val="en-ZA"/>
        </w:rPr>
        <w:t>152</w:t>
      </w:r>
      <w:r w:rsidRPr="00525E6C">
        <w:rPr>
          <w:rFonts w:eastAsiaTheme="minorHAnsi"/>
          <w:sz w:val="22"/>
          <w:szCs w:val="22"/>
          <w:lang w:val="en-ZA"/>
        </w:rPr>
        <w:t xml:space="preserve">(1). </w:t>
      </w:r>
    </w:p>
    <w:p w14:paraId="394536E5" w14:textId="77777777" w:rsidR="00D27168" w:rsidRPr="00525E6C" w:rsidRDefault="00D27168" w:rsidP="00D27168">
      <w:pPr>
        <w:rPr>
          <w:rFonts w:eastAsia="Arial Unicode MS"/>
        </w:rPr>
      </w:pPr>
    </w:p>
    <w:p w14:paraId="2F57B480"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12" w:name="_Toc237931022"/>
      <w:bookmarkStart w:id="13" w:name="_Toc50414833"/>
      <w:bookmarkStart w:id="14" w:name="_Toc476474351"/>
      <w:bookmarkStart w:id="15" w:name="_Toc516120579"/>
      <w:r w:rsidRPr="00AD3F55">
        <w:rPr>
          <w:rFonts w:eastAsia="Arial Unicode MS" w:cs="Arial"/>
          <w:color w:val="000000"/>
          <w:szCs w:val="24"/>
        </w:rPr>
        <w:t>OBJECTIVES OF DELEGATION</w:t>
      </w:r>
      <w:bookmarkEnd w:id="12"/>
      <w:bookmarkEnd w:id="13"/>
      <w:bookmarkEnd w:id="14"/>
      <w:bookmarkEnd w:id="15"/>
    </w:p>
    <w:p w14:paraId="52B46D03" w14:textId="77777777" w:rsidR="00D27168" w:rsidRPr="00AD3F55" w:rsidRDefault="00D27168" w:rsidP="00D27168">
      <w:pPr>
        <w:spacing w:after="240" w:line="276" w:lineRule="auto"/>
        <w:ind w:left="709" w:hanging="709"/>
        <w:rPr>
          <w:rFonts w:ascii="Arial" w:eastAsia="Arial Unicode MS" w:hAnsi="Arial" w:cs="Arial"/>
          <w:color w:val="000000"/>
          <w:sz w:val="22"/>
          <w:szCs w:val="22"/>
          <w:lang w:val="en-GB"/>
        </w:rPr>
      </w:pPr>
      <w:r w:rsidRPr="00AD3F55">
        <w:rPr>
          <w:rFonts w:ascii="Arial" w:eastAsia="Arial Unicode MS" w:hAnsi="Arial" w:cs="Arial"/>
          <w:color w:val="000000"/>
          <w:sz w:val="22"/>
          <w:szCs w:val="22"/>
          <w:lang w:val="en-GB"/>
        </w:rPr>
        <w:t>2.1</w:t>
      </w:r>
      <w:r w:rsidRPr="00AD3F55">
        <w:rPr>
          <w:rFonts w:ascii="Arial" w:eastAsia="Arial Unicode MS" w:hAnsi="Arial" w:cs="Arial"/>
          <w:color w:val="000000"/>
          <w:sz w:val="22"/>
          <w:szCs w:val="22"/>
          <w:lang w:val="en-GB"/>
        </w:rPr>
        <w:tab/>
      </w:r>
      <w:r>
        <w:rPr>
          <w:rFonts w:ascii="Arial" w:eastAsia="Arial Unicode MS" w:hAnsi="Arial" w:cs="Arial"/>
          <w:color w:val="000000"/>
          <w:sz w:val="22"/>
          <w:szCs w:val="22"/>
          <w:lang w:val="en-GB"/>
        </w:rPr>
        <w:t>Amajuba</w:t>
      </w:r>
      <w:r w:rsidRPr="00AD3F55">
        <w:rPr>
          <w:rFonts w:ascii="Arial" w:eastAsia="Arial Unicode MS" w:hAnsi="Arial" w:cs="Arial"/>
          <w:color w:val="000000"/>
          <w:sz w:val="22"/>
          <w:szCs w:val="22"/>
          <w:lang w:val="en-GB"/>
        </w:rPr>
        <w:t xml:space="preserve"> District Municipality is formulating the delegation framework to ensure that the following objectives are accomplished:</w:t>
      </w:r>
    </w:p>
    <w:p w14:paraId="6EC6F61C" w14:textId="77777777" w:rsidR="00D27168" w:rsidRPr="00AD3F55" w:rsidRDefault="00D27168" w:rsidP="00D27168">
      <w:pPr>
        <w:pStyle w:val="ListParagraph"/>
        <w:numPr>
          <w:ilvl w:val="0"/>
          <w:numId w:val="9"/>
        </w:numPr>
        <w:spacing w:line="276" w:lineRule="auto"/>
        <w:ind w:left="1134" w:hanging="425"/>
        <w:rPr>
          <w:rFonts w:ascii="Arial" w:eastAsia="Arial Unicode MS" w:hAnsi="Arial" w:cs="Arial"/>
          <w:sz w:val="22"/>
          <w:szCs w:val="22"/>
        </w:rPr>
      </w:pPr>
      <w:r w:rsidRPr="00AD3F55">
        <w:rPr>
          <w:rFonts w:ascii="Arial" w:eastAsia="Arial Unicode MS" w:hAnsi="Arial" w:cs="Arial"/>
          <w:sz w:val="22"/>
          <w:szCs w:val="22"/>
        </w:rPr>
        <w:t xml:space="preserve">Ensure maximum administrative and operational </w:t>
      </w:r>
      <w:proofErr w:type="gramStart"/>
      <w:r w:rsidRPr="00AD3F55">
        <w:rPr>
          <w:rFonts w:ascii="Arial" w:eastAsia="Arial Unicode MS" w:hAnsi="Arial" w:cs="Arial"/>
          <w:sz w:val="22"/>
          <w:szCs w:val="22"/>
        </w:rPr>
        <w:t>efficiency;</w:t>
      </w:r>
      <w:proofErr w:type="gramEnd"/>
    </w:p>
    <w:p w14:paraId="61DC9132" w14:textId="77777777" w:rsidR="00D27168" w:rsidRPr="00AD3F55" w:rsidRDefault="00D27168" w:rsidP="00D27168">
      <w:pPr>
        <w:pStyle w:val="ListParagraph"/>
        <w:numPr>
          <w:ilvl w:val="0"/>
          <w:numId w:val="9"/>
        </w:numPr>
        <w:spacing w:line="276" w:lineRule="auto"/>
        <w:ind w:left="1134" w:hanging="425"/>
        <w:rPr>
          <w:rFonts w:ascii="Arial" w:eastAsia="Arial Unicode MS" w:hAnsi="Arial" w:cs="Arial"/>
          <w:sz w:val="22"/>
          <w:szCs w:val="22"/>
        </w:rPr>
      </w:pPr>
      <w:r w:rsidRPr="00AD3F55">
        <w:rPr>
          <w:rFonts w:ascii="Arial" w:eastAsia="Arial Unicode MS" w:hAnsi="Arial" w:cs="Arial"/>
          <w:sz w:val="22"/>
          <w:szCs w:val="22"/>
        </w:rPr>
        <w:t xml:space="preserve">Provide for adequate checks and </w:t>
      </w:r>
      <w:proofErr w:type="gramStart"/>
      <w:r w:rsidRPr="00AD3F55">
        <w:rPr>
          <w:rFonts w:ascii="Arial" w:eastAsia="Arial Unicode MS" w:hAnsi="Arial" w:cs="Arial"/>
          <w:sz w:val="22"/>
          <w:szCs w:val="22"/>
        </w:rPr>
        <w:t>balances;</w:t>
      </w:r>
      <w:proofErr w:type="gramEnd"/>
    </w:p>
    <w:p w14:paraId="65BB2346" w14:textId="77777777" w:rsidR="00D27168" w:rsidRPr="00AD3F55" w:rsidRDefault="00D27168" w:rsidP="00D27168">
      <w:pPr>
        <w:pStyle w:val="ListParagraph"/>
        <w:numPr>
          <w:ilvl w:val="0"/>
          <w:numId w:val="9"/>
        </w:numPr>
        <w:spacing w:line="276" w:lineRule="auto"/>
        <w:ind w:left="1134" w:hanging="425"/>
        <w:rPr>
          <w:rFonts w:ascii="Arial" w:eastAsia="Arial Unicode MS" w:hAnsi="Arial" w:cs="Arial"/>
          <w:sz w:val="22"/>
          <w:szCs w:val="22"/>
        </w:rPr>
      </w:pPr>
      <w:r w:rsidRPr="00AD3F55">
        <w:rPr>
          <w:rFonts w:ascii="Arial" w:eastAsia="Arial Unicode MS" w:hAnsi="Arial" w:cs="Arial"/>
          <w:sz w:val="22"/>
          <w:szCs w:val="22"/>
        </w:rPr>
        <w:t xml:space="preserve">Delegate decision-making to the most effective level within the </w:t>
      </w:r>
      <w:proofErr w:type="gramStart"/>
      <w:r w:rsidRPr="00AD3F55">
        <w:rPr>
          <w:rFonts w:ascii="Arial" w:eastAsia="Arial Unicode MS" w:hAnsi="Arial" w:cs="Arial"/>
          <w:sz w:val="22"/>
          <w:szCs w:val="22"/>
        </w:rPr>
        <w:t>administration;</w:t>
      </w:r>
      <w:proofErr w:type="gramEnd"/>
    </w:p>
    <w:p w14:paraId="574514C9" w14:textId="77777777" w:rsidR="00D27168" w:rsidRPr="00AD3F55" w:rsidRDefault="00D27168" w:rsidP="00D27168">
      <w:pPr>
        <w:pStyle w:val="ListParagraph"/>
        <w:numPr>
          <w:ilvl w:val="0"/>
          <w:numId w:val="9"/>
        </w:numPr>
        <w:spacing w:line="276" w:lineRule="auto"/>
        <w:ind w:left="1134" w:hanging="425"/>
        <w:rPr>
          <w:rFonts w:ascii="Arial" w:eastAsia="Arial Unicode MS" w:hAnsi="Arial" w:cs="Arial"/>
          <w:sz w:val="22"/>
          <w:szCs w:val="22"/>
        </w:rPr>
      </w:pPr>
      <w:r w:rsidRPr="00AD3F55">
        <w:rPr>
          <w:rFonts w:ascii="Arial" w:eastAsia="Arial Unicode MS" w:hAnsi="Arial" w:cs="Arial"/>
          <w:sz w:val="22"/>
          <w:szCs w:val="22"/>
        </w:rPr>
        <w:t xml:space="preserve">Involve employees in management decisions as far as </w:t>
      </w:r>
      <w:proofErr w:type="gramStart"/>
      <w:r w:rsidRPr="00AD3F55">
        <w:rPr>
          <w:rFonts w:ascii="Arial" w:eastAsia="Arial Unicode MS" w:hAnsi="Arial" w:cs="Arial"/>
          <w:sz w:val="22"/>
          <w:szCs w:val="22"/>
        </w:rPr>
        <w:t>practicable;</w:t>
      </w:r>
      <w:proofErr w:type="gramEnd"/>
    </w:p>
    <w:p w14:paraId="103B537D" w14:textId="77777777" w:rsidR="00D27168" w:rsidRPr="00AD3F55" w:rsidRDefault="00D27168" w:rsidP="00D27168">
      <w:pPr>
        <w:pStyle w:val="ListParagraph"/>
        <w:numPr>
          <w:ilvl w:val="0"/>
          <w:numId w:val="9"/>
        </w:numPr>
        <w:spacing w:line="276" w:lineRule="auto"/>
        <w:ind w:left="1134" w:hanging="425"/>
        <w:rPr>
          <w:rFonts w:ascii="Arial" w:eastAsia="Arial Unicode MS" w:hAnsi="Arial" w:cs="Arial"/>
          <w:sz w:val="22"/>
          <w:szCs w:val="22"/>
        </w:rPr>
      </w:pPr>
      <w:r w:rsidRPr="00AD3F55">
        <w:rPr>
          <w:rFonts w:ascii="Arial" w:eastAsia="Arial Unicode MS" w:hAnsi="Arial" w:cs="Arial"/>
          <w:sz w:val="22"/>
          <w:szCs w:val="22"/>
        </w:rPr>
        <w:t xml:space="preserve">Promote a sense of collective responsibility for </w:t>
      </w:r>
      <w:proofErr w:type="gramStart"/>
      <w:r w:rsidRPr="00AD3F55">
        <w:rPr>
          <w:rFonts w:ascii="Arial" w:eastAsia="Arial Unicode MS" w:hAnsi="Arial" w:cs="Arial"/>
          <w:sz w:val="22"/>
          <w:szCs w:val="22"/>
        </w:rPr>
        <w:t>performance;</w:t>
      </w:r>
      <w:proofErr w:type="gramEnd"/>
    </w:p>
    <w:p w14:paraId="4EFEAE89" w14:textId="77777777" w:rsidR="00D27168" w:rsidRPr="00AD3F55" w:rsidRDefault="00D27168" w:rsidP="00D27168">
      <w:pPr>
        <w:pStyle w:val="ListParagraph"/>
        <w:numPr>
          <w:ilvl w:val="0"/>
          <w:numId w:val="9"/>
        </w:numPr>
        <w:spacing w:line="276" w:lineRule="auto"/>
        <w:ind w:left="1134" w:hanging="425"/>
        <w:rPr>
          <w:rFonts w:ascii="Arial" w:eastAsia="Arial Unicode MS" w:hAnsi="Arial" w:cs="Arial"/>
          <w:sz w:val="22"/>
          <w:szCs w:val="22"/>
        </w:rPr>
      </w:pPr>
      <w:r w:rsidRPr="00AD3F55">
        <w:rPr>
          <w:rFonts w:ascii="Arial" w:eastAsia="Arial Unicode MS" w:hAnsi="Arial" w:cs="Arial"/>
          <w:sz w:val="22"/>
          <w:szCs w:val="22"/>
        </w:rPr>
        <w:t xml:space="preserve">Assign clear duties for the management and co-ordination of administrative components, systems and </w:t>
      </w:r>
      <w:proofErr w:type="gramStart"/>
      <w:r w:rsidRPr="00AD3F55">
        <w:rPr>
          <w:rFonts w:ascii="Arial" w:eastAsia="Arial Unicode MS" w:hAnsi="Arial" w:cs="Arial"/>
          <w:sz w:val="22"/>
          <w:szCs w:val="22"/>
        </w:rPr>
        <w:t>mechanisms;</w:t>
      </w:r>
      <w:proofErr w:type="gramEnd"/>
    </w:p>
    <w:p w14:paraId="1B7AAC97" w14:textId="77777777" w:rsidR="00D27168" w:rsidRPr="00AD3F55" w:rsidRDefault="00D27168" w:rsidP="00D27168">
      <w:pPr>
        <w:pStyle w:val="ListParagraph"/>
        <w:numPr>
          <w:ilvl w:val="0"/>
          <w:numId w:val="9"/>
        </w:numPr>
        <w:spacing w:line="276" w:lineRule="auto"/>
        <w:ind w:left="1134" w:hanging="425"/>
        <w:rPr>
          <w:rFonts w:ascii="Arial" w:eastAsia="Arial Unicode MS" w:hAnsi="Arial" w:cs="Arial"/>
          <w:sz w:val="22"/>
          <w:szCs w:val="22"/>
        </w:rPr>
      </w:pPr>
      <w:r w:rsidRPr="00AD3F55">
        <w:rPr>
          <w:rFonts w:ascii="Arial" w:eastAsia="Arial Unicode MS" w:hAnsi="Arial" w:cs="Arial"/>
          <w:sz w:val="22"/>
          <w:szCs w:val="22"/>
        </w:rPr>
        <w:t>Define in precise terms the duties of each political structure and political office-bearer; and</w:t>
      </w:r>
    </w:p>
    <w:p w14:paraId="4C3BE922" w14:textId="77777777" w:rsidR="00D27168" w:rsidRPr="00AD3F55" w:rsidRDefault="00D27168" w:rsidP="00D27168">
      <w:pPr>
        <w:pStyle w:val="ListParagraph"/>
        <w:numPr>
          <w:ilvl w:val="0"/>
          <w:numId w:val="9"/>
        </w:numPr>
        <w:spacing w:line="276" w:lineRule="auto"/>
        <w:ind w:left="1134" w:hanging="425"/>
        <w:rPr>
          <w:rFonts w:ascii="Arial" w:eastAsia="Arial Unicode MS" w:hAnsi="Arial" w:cs="Arial"/>
          <w:sz w:val="22"/>
          <w:szCs w:val="22"/>
        </w:rPr>
      </w:pPr>
      <w:r w:rsidRPr="00AD3F55">
        <w:rPr>
          <w:rFonts w:ascii="Arial" w:eastAsia="Arial Unicode MS" w:hAnsi="Arial" w:cs="Arial"/>
          <w:sz w:val="22"/>
          <w:szCs w:val="22"/>
        </w:rPr>
        <w:t>Determine the relationships amongst the political structures, political office-bearers and the administration, and the appropriate lines of accountability and reporting for each of them.</w:t>
      </w:r>
    </w:p>
    <w:p w14:paraId="316B93BF"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16" w:name="_Toc516119968"/>
      <w:bookmarkStart w:id="17" w:name="_Toc516120580"/>
      <w:bookmarkStart w:id="18" w:name="_Toc237931023"/>
      <w:bookmarkStart w:id="19" w:name="_Toc50414840"/>
      <w:bookmarkStart w:id="20" w:name="_Toc476474352"/>
      <w:bookmarkStart w:id="21" w:name="_Toc516120581"/>
      <w:bookmarkEnd w:id="16"/>
      <w:bookmarkEnd w:id="17"/>
      <w:r w:rsidRPr="00AD3F55">
        <w:rPr>
          <w:rFonts w:eastAsia="Arial Unicode MS" w:cs="Arial"/>
          <w:color w:val="000000"/>
          <w:szCs w:val="24"/>
        </w:rPr>
        <w:lastRenderedPageBreak/>
        <w:t>PRINCIPLES, CONDITIONS AND LIMITATIONS OF THE DELEGATED POWERS</w:t>
      </w:r>
      <w:bookmarkEnd w:id="18"/>
      <w:bookmarkEnd w:id="19"/>
      <w:bookmarkEnd w:id="20"/>
      <w:bookmarkEnd w:id="21"/>
    </w:p>
    <w:p w14:paraId="070FCA6D" w14:textId="77777777" w:rsidR="00D27168" w:rsidRPr="00AD3F55" w:rsidRDefault="00D27168" w:rsidP="00D27168">
      <w:pPr>
        <w:pStyle w:val="BodyText2"/>
        <w:spacing w:line="276" w:lineRule="auto"/>
        <w:ind w:left="0" w:firstLine="0"/>
        <w:rPr>
          <w:rFonts w:eastAsia="Arial Unicode MS" w:cs="Arial"/>
          <w:b w:val="0"/>
          <w:color w:val="000000"/>
          <w:szCs w:val="22"/>
        </w:rPr>
      </w:pPr>
      <w:r w:rsidRPr="00AD3F55">
        <w:rPr>
          <w:rFonts w:eastAsia="Arial Unicode MS" w:cs="Arial"/>
          <w:b w:val="0"/>
          <w:color w:val="000000"/>
          <w:szCs w:val="22"/>
        </w:rPr>
        <w:t>3.1</w:t>
      </w:r>
      <w:r w:rsidRPr="00AD3F55">
        <w:rPr>
          <w:rFonts w:eastAsia="Arial Unicode MS" w:cs="Arial"/>
          <w:b w:val="0"/>
          <w:color w:val="000000"/>
          <w:szCs w:val="22"/>
        </w:rPr>
        <w:tab/>
      </w:r>
      <w:r>
        <w:rPr>
          <w:rFonts w:eastAsia="Arial Unicode MS" w:cs="Arial"/>
          <w:b w:val="0"/>
          <w:color w:val="000000"/>
          <w:szCs w:val="22"/>
        </w:rPr>
        <w:t>Amajuba</w:t>
      </w:r>
      <w:r w:rsidRPr="00AD3F55">
        <w:rPr>
          <w:rFonts w:eastAsia="Arial Unicode MS" w:cs="Arial"/>
          <w:b w:val="0"/>
          <w:color w:val="000000"/>
          <w:szCs w:val="22"/>
        </w:rPr>
        <w:t xml:space="preserve"> District Municipality will ensure that a delegated power:</w:t>
      </w:r>
    </w:p>
    <w:p w14:paraId="03D56861" w14:textId="77777777" w:rsidR="00D27168" w:rsidRPr="00AD3F55" w:rsidRDefault="00D27168" w:rsidP="00D27168">
      <w:pPr>
        <w:pStyle w:val="BodyText2"/>
        <w:numPr>
          <w:ilvl w:val="0"/>
          <w:numId w:val="11"/>
        </w:numPr>
        <w:tabs>
          <w:tab w:val="left" w:pos="1134"/>
        </w:tabs>
        <w:spacing w:line="276" w:lineRule="auto"/>
        <w:ind w:left="1134" w:hanging="425"/>
        <w:rPr>
          <w:rFonts w:eastAsia="Arial Unicode MS" w:cs="Arial"/>
          <w:b w:val="0"/>
          <w:color w:val="000000"/>
          <w:szCs w:val="22"/>
        </w:rPr>
      </w:pPr>
      <w:r w:rsidRPr="00AD3F55">
        <w:rPr>
          <w:rFonts w:eastAsia="Arial Unicode MS" w:cs="Arial"/>
          <w:b w:val="0"/>
          <w:color w:val="000000"/>
          <w:szCs w:val="22"/>
        </w:rPr>
        <w:t xml:space="preserve">Will not conflict with the Constitution or any other </w:t>
      </w:r>
      <w:proofErr w:type="gramStart"/>
      <w:r w:rsidRPr="00AD3F55">
        <w:rPr>
          <w:rFonts w:eastAsia="Arial Unicode MS" w:cs="Arial"/>
          <w:b w:val="0"/>
          <w:color w:val="000000"/>
          <w:szCs w:val="22"/>
        </w:rPr>
        <w:t>law;</w:t>
      </w:r>
      <w:proofErr w:type="gramEnd"/>
    </w:p>
    <w:p w14:paraId="2D120E3B" w14:textId="77777777" w:rsidR="00D27168" w:rsidRPr="00AD3F55" w:rsidRDefault="00D27168" w:rsidP="00D27168">
      <w:pPr>
        <w:pStyle w:val="BodyText2"/>
        <w:numPr>
          <w:ilvl w:val="0"/>
          <w:numId w:val="11"/>
        </w:numPr>
        <w:tabs>
          <w:tab w:val="left" w:pos="1134"/>
        </w:tabs>
        <w:spacing w:line="276" w:lineRule="auto"/>
        <w:ind w:left="1134" w:hanging="425"/>
        <w:rPr>
          <w:rFonts w:eastAsia="Arial Unicode MS" w:cs="Arial"/>
          <w:b w:val="0"/>
          <w:color w:val="000000"/>
          <w:szCs w:val="22"/>
        </w:rPr>
      </w:pPr>
      <w:r w:rsidRPr="00AD3F55">
        <w:rPr>
          <w:rFonts w:eastAsia="Arial Unicode MS" w:cs="Arial"/>
          <w:b w:val="0"/>
          <w:color w:val="000000"/>
          <w:szCs w:val="22"/>
        </w:rPr>
        <w:t xml:space="preserve">Will be in writing under signature of the delegating </w:t>
      </w:r>
      <w:proofErr w:type="gramStart"/>
      <w:r w:rsidRPr="00AD3F55">
        <w:rPr>
          <w:rFonts w:eastAsia="Arial Unicode MS" w:cs="Arial"/>
          <w:b w:val="0"/>
          <w:color w:val="000000"/>
          <w:szCs w:val="22"/>
        </w:rPr>
        <w:t>authority;</w:t>
      </w:r>
      <w:proofErr w:type="gramEnd"/>
    </w:p>
    <w:p w14:paraId="28B8C1BB" w14:textId="77777777" w:rsidR="00D27168" w:rsidRPr="00AD3F55" w:rsidRDefault="00D27168" w:rsidP="00D27168">
      <w:pPr>
        <w:pStyle w:val="BodyText2"/>
        <w:numPr>
          <w:ilvl w:val="0"/>
          <w:numId w:val="11"/>
        </w:numPr>
        <w:tabs>
          <w:tab w:val="left" w:pos="1134"/>
        </w:tabs>
        <w:spacing w:line="276" w:lineRule="auto"/>
        <w:ind w:left="1134" w:hanging="425"/>
        <w:rPr>
          <w:rFonts w:eastAsia="Arial Unicode MS" w:cs="Arial"/>
          <w:b w:val="0"/>
          <w:color w:val="000000"/>
          <w:szCs w:val="22"/>
        </w:rPr>
      </w:pPr>
      <w:r w:rsidRPr="00AD3F55">
        <w:rPr>
          <w:rFonts w:eastAsia="Arial Unicode MS" w:cs="Arial"/>
          <w:b w:val="0"/>
          <w:color w:val="000000"/>
          <w:szCs w:val="22"/>
        </w:rPr>
        <w:t xml:space="preserve">Can at any time be withdrawn by the delegating authority in </w:t>
      </w:r>
      <w:proofErr w:type="gramStart"/>
      <w:r w:rsidRPr="00AD3F55">
        <w:rPr>
          <w:rFonts w:eastAsia="Arial Unicode MS" w:cs="Arial"/>
          <w:b w:val="0"/>
          <w:color w:val="000000"/>
          <w:szCs w:val="22"/>
        </w:rPr>
        <w:t>writing;</w:t>
      </w:r>
      <w:proofErr w:type="gramEnd"/>
    </w:p>
    <w:p w14:paraId="52ECE3AC" w14:textId="77777777" w:rsidR="00D27168" w:rsidRPr="00AD3F55" w:rsidRDefault="00D27168" w:rsidP="00D27168">
      <w:pPr>
        <w:pStyle w:val="BodyText2"/>
        <w:numPr>
          <w:ilvl w:val="0"/>
          <w:numId w:val="11"/>
        </w:numPr>
        <w:tabs>
          <w:tab w:val="left" w:pos="1134"/>
        </w:tabs>
        <w:spacing w:line="276" w:lineRule="auto"/>
        <w:ind w:left="1134" w:hanging="425"/>
        <w:rPr>
          <w:rFonts w:eastAsia="Arial Unicode MS" w:cs="Arial"/>
          <w:b w:val="0"/>
          <w:color w:val="000000"/>
          <w:szCs w:val="22"/>
        </w:rPr>
      </w:pPr>
      <w:r w:rsidRPr="00AD3F55">
        <w:rPr>
          <w:rFonts w:eastAsia="Arial Unicode MS" w:cs="Arial"/>
          <w:b w:val="0"/>
          <w:color w:val="000000"/>
          <w:szCs w:val="22"/>
        </w:rPr>
        <w:t>Can be reviewed at any time or when a new Council is elected; and</w:t>
      </w:r>
    </w:p>
    <w:p w14:paraId="64E714EC" w14:textId="77777777" w:rsidR="00D27168" w:rsidRPr="00AD3F55" w:rsidRDefault="00D27168" w:rsidP="00D27168">
      <w:pPr>
        <w:pStyle w:val="BodyText2"/>
        <w:numPr>
          <w:ilvl w:val="0"/>
          <w:numId w:val="11"/>
        </w:numPr>
        <w:tabs>
          <w:tab w:val="left" w:pos="1134"/>
        </w:tabs>
        <w:spacing w:line="276" w:lineRule="auto"/>
        <w:ind w:left="1134" w:hanging="425"/>
        <w:rPr>
          <w:rFonts w:eastAsia="Arial Unicode MS" w:cs="Arial"/>
          <w:b w:val="0"/>
          <w:color w:val="000000"/>
          <w:szCs w:val="22"/>
        </w:rPr>
      </w:pPr>
      <w:r w:rsidRPr="00AD3F55">
        <w:rPr>
          <w:rFonts w:eastAsia="Arial Unicode MS" w:cs="Arial"/>
          <w:b w:val="0"/>
          <w:color w:val="000000"/>
          <w:szCs w:val="22"/>
        </w:rPr>
        <w:t>Will be subject to the limitations and directions imposed by the delegating authority, if any.</w:t>
      </w:r>
    </w:p>
    <w:p w14:paraId="101AA0F7" w14:textId="77777777" w:rsidR="00D27168" w:rsidRPr="00AD3F55" w:rsidRDefault="00D27168" w:rsidP="00D27168">
      <w:pPr>
        <w:pStyle w:val="BodyText2"/>
        <w:tabs>
          <w:tab w:val="left" w:pos="709"/>
        </w:tabs>
        <w:spacing w:before="120" w:line="276" w:lineRule="auto"/>
        <w:ind w:left="709" w:hanging="709"/>
        <w:rPr>
          <w:rFonts w:eastAsia="Arial Unicode MS" w:cs="Arial"/>
          <w:b w:val="0"/>
          <w:color w:val="000000"/>
          <w:szCs w:val="22"/>
        </w:rPr>
      </w:pPr>
    </w:p>
    <w:p w14:paraId="689DE78A" w14:textId="77777777" w:rsidR="00D27168" w:rsidRPr="00AD3F55" w:rsidRDefault="00D27168" w:rsidP="00D27168">
      <w:pPr>
        <w:pStyle w:val="BodyText2"/>
        <w:tabs>
          <w:tab w:val="left" w:pos="709"/>
        </w:tabs>
        <w:spacing w:before="120" w:line="276" w:lineRule="auto"/>
        <w:ind w:left="709" w:hanging="709"/>
        <w:rPr>
          <w:rFonts w:eastAsia="Arial Unicode MS" w:cs="Arial"/>
          <w:b w:val="0"/>
          <w:color w:val="000000"/>
          <w:szCs w:val="22"/>
        </w:rPr>
      </w:pPr>
      <w:r w:rsidRPr="00AD3F55">
        <w:rPr>
          <w:rFonts w:eastAsia="Arial Unicode MS" w:cs="Arial"/>
          <w:b w:val="0"/>
          <w:color w:val="000000"/>
          <w:szCs w:val="22"/>
        </w:rPr>
        <w:t>3.2</w:t>
      </w:r>
      <w:r w:rsidRPr="00AD3F55">
        <w:rPr>
          <w:rFonts w:eastAsia="Arial Unicode MS" w:cs="Arial"/>
          <w:b w:val="0"/>
          <w:color w:val="000000"/>
          <w:szCs w:val="22"/>
        </w:rPr>
        <w:tab/>
        <w:t>When the Municipality has delegated or assigned a delegation authority to an employee, that employee can act thereon through any employee under his/her control but remains accountable for their actions.</w:t>
      </w:r>
    </w:p>
    <w:p w14:paraId="0CC881BC" w14:textId="77777777" w:rsidR="00D27168" w:rsidRPr="00AD3F55" w:rsidRDefault="00D27168" w:rsidP="00D27168">
      <w:pPr>
        <w:pStyle w:val="BodyText2"/>
        <w:tabs>
          <w:tab w:val="left" w:pos="709"/>
        </w:tabs>
        <w:spacing w:before="120" w:line="276" w:lineRule="auto"/>
        <w:ind w:left="709" w:hanging="709"/>
        <w:rPr>
          <w:rFonts w:eastAsia="Arial Unicode MS" w:cs="Arial"/>
          <w:b w:val="0"/>
          <w:color w:val="000000"/>
          <w:szCs w:val="22"/>
        </w:rPr>
      </w:pPr>
    </w:p>
    <w:p w14:paraId="0325D2A8" w14:textId="77777777" w:rsidR="00D27168" w:rsidRPr="00AD3F55" w:rsidRDefault="00D27168" w:rsidP="00D27168">
      <w:pPr>
        <w:pStyle w:val="BodyText2"/>
        <w:tabs>
          <w:tab w:val="left" w:pos="709"/>
        </w:tabs>
        <w:spacing w:before="120" w:line="276" w:lineRule="auto"/>
        <w:ind w:left="709" w:hanging="709"/>
        <w:rPr>
          <w:rFonts w:eastAsia="Arial Unicode MS" w:cs="Arial"/>
          <w:b w:val="0"/>
          <w:color w:val="000000"/>
          <w:szCs w:val="22"/>
        </w:rPr>
      </w:pPr>
      <w:r w:rsidRPr="00AD3F55">
        <w:rPr>
          <w:rFonts w:eastAsia="Arial Unicode MS" w:cs="Arial"/>
          <w:b w:val="0"/>
          <w:color w:val="000000"/>
          <w:szCs w:val="22"/>
        </w:rPr>
        <w:t>3.3</w:t>
      </w:r>
      <w:r w:rsidRPr="00AD3F55">
        <w:rPr>
          <w:rFonts w:eastAsia="Arial Unicode MS" w:cs="Arial"/>
          <w:b w:val="0"/>
          <w:color w:val="000000"/>
          <w:szCs w:val="22"/>
        </w:rPr>
        <w:tab/>
        <w:t>The following conditions and limitations shall apply to any power that has been delegated by a delegating authority or sub-delegated by a delegated body:</w:t>
      </w:r>
    </w:p>
    <w:p w14:paraId="5D0F23D6" w14:textId="77777777" w:rsidR="00D27168" w:rsidRPr="00AD3F55" w:rsidRDefault="00D27168" w:rsidP="00D27168">
      <w:pPr>
        <w:pStyle w:val="BodyText2"/>
        <w:numPr>
          <w:ilvl w:val="0"/>
          <w:numId w:val="13"/>
        </w:numPr>
        <w:tabs>
          <w:tab w:val="left" w:pos="1701"/>
          <w:tab w:val="left" w:pos="1980"/>
          <w:tab w:val="left" w:pos="2160"/>
          <w:tab w:val="left" w:pos="2430"/>
          <w:tab w:val="left" w:pos="2520"/>
        </w:tabs>
        <w:spacing w:line="276" w:lineRule="auto"/>
        <w:ind w:left="1134" w:hanging="425"/>
        <w:rPr>
          <w:rFonts w:eastAsia="Arial Unicode MS" w:cs="Arial"/>
          <w:b w:val="0"/>
          <w:color w:val="000000"/>
          <w:szCs w:val="22"/>
        </w:rPr>
      </w:pPr>
      <w:r w:rsidRPr="00AD3F55">
        <w:rPr>
          <w:rFonts w:eastAsia="Arial Unicode MS" w:cs="Arial"/>
          <w:b w:val="0"/>
          <w:color w:val="000000"/>
          <w:szCs w:val="22"/>
        </w:rPr>
        <w:t xml:space="preserve">The delegated body will give effect to the policies as approved from time to time by the </w:t>
      </w:r>
      <w:proofErr w:type="gramStart"/>
      <w:r w:rsidRPr="00AD3F55">
        <w:rPr>
          <w:rFonts w:eastAsia="Arial Unicode MS" w:cs="Arial"/>
          <w:b w:val="0"/>
          <w:color w:val="000000"/>
          <w:szCs w:val="22"/>
        </w:rPr>
        <w:t>Council;</w:t>
      </w:r>
      <w:proofErr w:type="gramEnd"/>
    </w:p>
    <w:p w14:paraId="28DEBA6A" w14:textId="77777777" w:rsidR="00D27168" w:rsidRPr="00AD3F55" w:rsidRDefault="00D27168" w:rsidP="00D27168">
      <w:pPr>
        <w:pStyle w:val="BodyText2"/>
        <w:numPr>
          <w:ilvl w:val="0"/>
          <w:numId w:val="13"/>
        </w:numPr>
        <w:tabs>
          <w:tab w:val="left" w:pos="1701"/>
        </w:tabs>
        <w:spacing w:line="276" w:lineRule="auto"/>
        <w:ind w:left="1134" w:hanging="425"/>
        <w:rPr>
          <w:rFonts w:eastAsia="Arial Unicode MS" w:cs="Arial"/>
          <w:b w:val="0"/>
          <w:color w:val="000000"/>
          <w:szCs w:val="22"/>
        </w:rPr>
      </w:pPr>
      <w:r w:rsidRPr="00AD3F55">
        <w:rPr>
          <w:rFonts w:eastAsia="Arial Unicode MS" w:cs="Arial"/>
          <w:b w:val="0"/>
          <w:color w:val="000000"/>
          <w:szCs w:val="22"/>
        </w:rPr>
        <w:t xml:space="preserve">The delegated body can at any time decide not to exercise the delegated power, but to submit it to the delegating authority for decision. In such event the delegated body shall submit its report and recommendations on the matter to the delegating authority for </w:t>
      </w:r>
      <w:proofErr w:type="gramStart"/>
      <w:r w:rsidRPr="00AD3F55">
        <w:rPr>
          <w:rFonts w:eastAsia="Arial Unicode MS" w:cs="Arial"/>
          <w:b w:val="0"/>
          <w:color w:val="000000"/>
          <w:szCs w:val="22"/>
        </w:rPr>
        <w:t>consideration;</w:t>
      </w:r>
      <w:proofErr w:type="gramEnd"/>
    </w:p>
    <w:p w14:paraId="03A22DAF" w14:textId="77777777" w:rsidR="00D27168" w:rsidRPr="00AD3F55" w:rsidRDefault="00D27168" w:rsidP="00D27168">
      <w:pPr>
        <w:pStyle w:val="BodyText2"/>
        <w:numPr>
          <w:ilvl w:val="0"/>
          <w:numId w:val="13"/>
        </w:numPr>
        <w:tabs>
          <w:tab w:val="left" w:pos="1701"/>
        </w:tabs>
        <w:spacing w:line="276" w:lineRule="auto"/>
        <w:ind w:left="1134" w:hanging="425"/>
        <w:rPr>
          <w:rFonts w:eastAsia="Arial Unicode MS" w:cs="Arial"/>
          <w:b w:val="0"/>
          <w:color w:val="000000"/>
          <w:szCs w:val="22"/>
        </w:rPr>
      </w:pPr>
      <w:r w:rsidRPr="00AD3F55">
        <w:rPr>
          <w:rFonts w:eastAsia="Arial Unicode MS" w:cs="Arial"/>
          <w:b w:val="0"/>
          <w:color w:val="000000"/>
          <w:szCs w:val="22"/>
        </w:rPr>
        <w:t xml:space="preserve">The delegating authority can at any time instruct the delegated body not to act on a delegation, but to submit the matter to it for decision and execution. In such an event the delegated body will submit its report and recommendations on the matter to the delegating </w:t>
      </w:r>
      <w:proofErr w:type="gramStart"/>
      <w:r w:rsidRPr="00AD3F55">
        <w:rPr>
          <w:rFonts w:eastAsia="Arial Unicode MS" w:cs="Arial"/>
          <w:b w:val="0"/>
          <w:color w:val="000000"/>
          <w:szCs w:val="22"/>
        </w:rPr>
        <w:t>authority;</w:t>
      </w:r>
      <w:proofErr w:type="gramEnd"/>
    </w:p>
    <w:p w14:paraId="7FBF3663" w14:textId="77777777" w:rsidR="00D27168" w:rsidRPr="00AD3F55" w:rsidRDefault="00D27168" w:rsidP="00D27168">
      <w:pPr>
        <w:pStyle w:val="BodyText2"/>
        <w:numPr>
          <w:ilvl w:val="0"/>
          <w:numId w:val="13"/>
        </w:numPr>
        <w:tabs>
          <w:tab w:val="left" w:pos="1701"/>
        </w:tabs>
        <w:spacing w:line="276" w:lineRule="auto"/>
        <w:ind w:left="1134" w:hanging="425"/>
        <w:rPr>
          <w:rFonts w:eastAsia="Arial Unicode MS" w:cs="Arial"/>
          <w:b w:val="0"/>
          <w:color w:val="000000"/>
          <w:szCs w:val="22"/>
        </w:rPr>
      </w:pPr>
      <w:r w:rsidRPr="00AD3F55">
        <w:rPr>
          <w:rFonts w:eastAsia="Arial Unicode MS" w:cs="Arial"/>
          <w:b w:val="0"/>
          <w:color w:val="000000"/>
          <w:szCs w:val="22"/>
        </w:rPr>
        <w:t xml:space="preserve">The delegated body will not incur expenditure in the exercising of the delegated powers that had not been provided for in the </w:t>
      </w:r>
      <w:r>
        <w:rPr>
          <w:rFonts w:eastAsia="Arial Unicode MS" w:cs="Arial"/>
          <w:b w:val="0"/>
          <w:color w:val="000000"/>
          <w:szCs w:val="22"/>
        </w:rPr>
        <w:t xml:space="preserve">Council approved </w:t>
      </w:r>
      <w:proofErr w:type="gramStart"/>
      <w:r w:rsidRPr="00AD3F55">
        <w:rPr>
          <w:rFonts w:eastAsia="Arial Unicode MS" w:cs="Arial"/>
          <w:b w:val="0"/>
          <w:color w:val="000000"/>
          <w:szCs w:val="22"/>
        </w:rPr>
        <w:t>Budget;</w:t>
      </w:r>
      <w:proofErr w:type="gramEnd"/>
    </w:p>
    <w:p w14:paraId="65966D6C" w14:textId="77777777" w:rsidR="00D27168" w:rsidRPr="00AD3F55" w:rsidRDefault="00D27168" w:rsidP="00D27168">
      <w:pPr>
        <w:pStyle w:val="BodyText2"/>
        <w:numPr>
          <w:ilvl w:val="0"/>
          <w:numId w:val="13"/>
        </w:numPr>
        <w:tabs>
          <w:tab w:val="left" w:pos="1701"/>
        </w:tabs>
        <w:spacing w:line="276" w:lineRule="auto"/>
        <w:ind w:left="1134" w:hanging="425"/>
        <w:rPr>
          <w:rFonts w:eastAsia="Arial Unicode MS" w:cs="Arial"/>
          <w:b w:val="0"/>
          <w:color w:val="000000"/>
          <w:szCs w:val="22"/>
        </w:rPr>
      </w:pPr>
      <w:r w:rsidRPr="00AD3F55">
        <w:rPr>
          <w:rFonts w:eastAsia="Arial Unicode MS" w:cs="Arial"/>
          <w:b w:val="0"/>
          <w:color w:val="000000"/>
          <w:szCs w:val="22"/>
        </w:rPr>
        <w:t xml:space="preserve">The delegated body will exercise its delegated powers in terms of the applicable </w:t>
      </w:r>
      <w:proofErr w:type="gramStart"/>
      <w:r w:rsidRPr="00AD3F55">
        <w:rPr>
          <w:rFonts w:eastAsia="Arial Unicode MS" w:cs="Arial"/>
          <w:b w:val="0"/>
          <w:color w:val="000000"/>
          <w:szCs w:val="22"/>
        </w:rPr>
        <w:t>law;</w:t>
      </w:r>
      <w:proofErr w:type="gramEnd"/>
    </w:p>
    <w:p w14:paraId="56F0B302" w14:textId="77777777" w:rsidR="00D27168" w:rsidRPr="00AD3F55" w:rsidRDefault="00D27168" w:rsidP="00D27168">
      <w:pPr>
        <w:pStyle w:val="BodyText2"/>
        <w:numPr>
          <w:ilvl w:val="0"/>
          <w:numId w:val="13"/>
        </w:numPr>
        <w:tabs>
          <w:tab w:val="left" w:pos="1701"/>
        </w:tabs>
        <w:spacing w:line="276" w:lineRule="auto"/>
        <w:ind w:left="1134" w:hanging="425"/>
        <w:rPr>
          <w:rFonts w:eastAsia="Arial Unicode MS" w:cs="Arial"/>
          <w:b w:val="0"/>
          <w:color w:val="000000"/>
          <w:szCs w:val="22"/>
        </w:rPr>
      </w:pPr>
      <w:r w:rsidRPr="00AD3F55">
        <w:rPr>
          <w:rFonts w:eastAsia="Arial Unicode MS" w:cs="Arial"/>
          <w:b w:val="0"/>
          <w:color w:val="000000"/>
          <w:szCs w:val="22"/>
        </w:rPr>
        <w:t>A delegated body will report to the delegating authority at such intervals as the delegating authority will require, on all decisions taken in terms of that delegated or sub-delegated power since the last report; and</w:t>
      </w:r>
    </w:p>
    <w:p w14:paraId="6B102758" w14:textId="77777777" w:rsidR="00D27168" w:rsidRPr="00AD3F55" w:rsidRDefault="00D27168" w:rsidP="00D27168">
      <w:pPr>
        <w:pStyle w:val="BodyText2"/>
        <w:numPr>
          <w:ilvl w:val="0"/>
          <w:numId w:val="13"/>
        </w:numPr>
        <w:tabs>
          <w:tab w:val="left" w:pos="1701"/>
        </w:tabs>
        <w:spacing w:line="276" w:lineRule="auto"/>
        <w:ind w:left="1134" w:hanging="425"/>
        <w:rPr>
          <w:rFonts w:eastAsia="Arial Unicode MS" w:cs="Arial"/>
          <w:b w:val="0"/>
          <w:color w:val="000000"/>
          <w:szCs w:val="22"/>
        </w:rPr>
      </w:pPr>
      <w:r w:rsidRPr="00AD3F55">
        <w:rPr>
          <w:rFonts w:eastAsia="Arial Unicode MS" w:cs="Arial"/>
          <w:b w:val="0"/>
          <w:color w:val="000000"/>
          <w:szCs w:val="22"/>
        </w:rPr>
        <w:lastRenderedPageBreak/>
        <w:t>A decision taken by a delegated body in the exercise of the Municipality’s executive authority will be in writing.</w:t>
      </w:r>
    </w:p>
    <w:p w14:paraId="65C25014" w14:textId="77777777" w:rsidR="00D27168" w:rsidRPr="00AD3F55" w:rsidRDefault="00D27168" w:rsidP="00D27168">
      <w:pPr>
        <w:pStyle w:val="BodyText2"/>
        <w:spacing w:line="276" w:lineRule="auto"/>
        <w:ind w:left="709" w:hanging="709"/>
        <w:rPr>
          <w:rFonts w:eastAsia="Arial Unicode MS" w:cs="Arial"/>
          <w:b w:val="0"/>
          <w:color w:val="000000"/>
          <w:szCs w:val="22"/>
        </w:rPr>
      </w:pPr>
      <w:r w:rsidRPr="00AD3F55">
        <w:rPr>
          <w:rFonts w:eastAsia="Arial Unicode MS" w:cs="Arial"/>
          <w:b w:val="0"/>
          <w:color w:val="000000"/>
          <w:szCs w:val="22"/>
        </w:rPr>
        <w:t>3.4</w:t>
      </w:r>
      <w:r w:rsidRPr="00AD3F55">
        <w:rPr>
          <w:rFonts w:eastAsia="Arial Unicode MS" w:cs="Arial"/>
          <w:b w:val="0"/>
          <w:color w:val="000000"/>
          <w:szCs w:val="22"/>
        </w:rPr>
        <w:tab/>
      </w:r>
      <w:r>
        <w:rPr>
          <w:rFonts w:eastAsia="Arial Unicode MS" w:cs="Arial"/>
          <w:b w:val="0"/>
          <w:color w:val="000000"/>
          <w:szCs w:val="22"/>
        </w:rPr>
        <w:t>Amajuba</w:t>
      </w:r>
      <w:r w:rsidRPr="00AD3F55">
        <w:rPr>
          <w:rFonts w:eastAsia="Arial Unicode MS" w:cs="Arial"/>
          <w:b w:val="0"/>
          <w:color w:val="000000"/>
          <w:szCs w:val="22"/>
        </w:rPr>
        <w:t xml:space="preserve"> District Municipality will make it possible for a person, whose rights are affected by a decision taken by a delegated body, to appeal against that decision by giving written notice and the reasons for the appeal to the Municipal Manager. Notice of appeal shall be given within 21 days of the date of notification of the decision. The Municipal Manager shall promptly submit the appeal to the appropriate appeal authority that shall decide on the appeal in the manner and within the time set out in the Systems Act.</w:t>
      </w:r>
    </w:p>
    <w:p w14:paraId="6A870BDE" w14:textId="77777777" w:rsidR="00D27168" w:rsidRPr="00AD3F55" w:rsidRDefault="00D27168" w:rsidP="00D27168">
      <w:pPr>
        <w:pStyle w:val="BodyText2"/>
        <w:spacing w:line="276" w:lineRule="auto"/>
        <w:ind w:left="709" w:hanging="709"/>
        <w:rPr>
          <w:rFonts w:eastAsia="Arial Unicode MS" w:cs="Arial"/>
          <w:b w:val="0"/>
          <w:color w:val="000000"/>
          <w:szCs w:val="22"/>
        </w:rPr>
      </w:pPr>
      <w:r w:rsidRPr="00AD3F55">
        <w:rPr>
          <w:rFonts w:eastAsia="Arial Unicode MS" w:cs="Arial"/>
          <w:b w:val="0"/>
          <w:color w:val="000000"/>
          <w:szCs w:val="22"/>
        </w:rPr>
        <w:t>3.5</w:t>
      </w:r>
      <w:r w:rsidRPr="00AD3F55">
        <w:rPr>
          <w:rFonts w:eastAsia="Arial Unicode MS" w:cs="Arial"/>
          <w:b w:val="0"/>
          <w:color w:val="000000"/>
          <w:szCs w:val="22"/>
        </w:rPr>
        <w:tab/>
        <w:t xml:space="preserve">The withdrawal, amendment or lapse of a delegation or sub-delegation does not invalidate anything done </w:t>
      </w:r>
      <w:proofErr w:type="gramStart"/>
      <w:r w:rsidRPr="00AD3F55">
        <w:rPr>
          <w:rFonts w:eastAsia="Arial Unicode MS" w:cs="Arial"/>
          <w:b w:val="0"/>
          <w:color w:val="000000"/>
          <w:szCs w:val="22"/>
        </w:rPr>
        <w:t>as a consequence of</w:t>
      </w:r>
      <w:proofErr w:type="gramEnd"/>
      <w:r w:rsidRPr="00AD3F55">
        <w:rPr>
          <w:rFonts w:eastAsia="Arial Unicode MS" w:cs="Arial"/>
          <w:b w:val="0"/>
          <w:color w:val="000000"/>
          <w:szCs w:val="22"/>
        </w:rPr>
        <w:t xml:space="preserve"> a decision taken in terms of that delegation or sub-delegation before such withdrawal amendment or lapse took place.</w:t>
      </w:r>
    </w:p>
    <w:p w14:paraId="59DF4679"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22" w:name="_Toc50414841"/>
      <w:bookmarkStart w:id="23" w:name="_Toc237931024"/>
      <w:bookmarkStart w:id="24" w:name="_Toc476474353"/>
      <w:bookmarkStart w:id="25" w:name="_Toc516120582"/>
      <w:r w:rsidRPr="00AD3F55">
        <w:rPr>
          <w:rFonts w:eastAsia="Arial Unicode MS" w:cs="Arial"/>
          <w:color w:val="000000"/>
          <w:szCs w:val="24"/>
        </w:rPr>
        <w:t xml:space="preserve">CONTEXT OF </w:t>
      </w:r>
      <w:r>
        <w:rPr>
          <w:rFonts w:eastAsia="Arial Unicode MS" w:cs="Arial"/>
          <w:color w:val="000000"/>
          <w:szCs w:val="24"/>
        </w:rPr>
        <w:t>AMAJUBA</w:t>
      </w:r>
      <w:r w:rsidRPr="00AD3F55">
        <w:rPr>
          <w:rFonts w:eastAsia="Arial Unicode MS" w:cs="Arial"/>
          <w:color w:val="000000"/>
          <w:szCs w:val="24"/>
        </w:rPr>
        <w:t xml:space="preserve"> DELEGATION</w:t>
      </w:r>
      <w:bookmarkEnd w:id="22"/>
      <w:r w:rsidRPr="00AD3F55">
        <w:rPr>
          <w:rFonts w:eastAsia="Arial Unicode MS" w:cs="Arial"/>
          <w:color w:val="000000"/>
          <w:szCs w:val="24"/>
        </w:rPr>
        <w:t xml:space="preserve"> FRAMEWORK</w:t>
      </w:r>
      <w:bookmarkEnd w:id="23"/>
      <w:bookmarkEnd w:id="24"/>
      <w:bookmarkEnd w:id="25"/>
    </w:p>
    <w:p w14:paraId="659F6F57" w14:textId="77777777" w:rsidR="00D27168" w:rsidRPr="00AD3F55" w:rsidRDefault="00D27168" w:rsidP="00D27168">
      <w:pPr>
        <w:pStyle w:val="p9"/>
        <w:spacing w:line="276" w:lineRule="auto"/>
        <w:ind w:left="709" w:hanging="709"/>
        <w:rPr>
          <w:rFonts w:ascii="Arial" w:eastAsia="Arial Unicode MS" w:hAnsi="Arial" w:cs="Arial"/>
          <w:color w:val="000000"/>
          <w:sz w:val="22"/>
          <w:szCs w:val="22"/>
          <w:lang w:val="en-GB"/>
        </w:rPr>
      </w:pPr>
      <w:r w:rsidRPr="00AD3F55">
        <w:rPr>
          <w:rFonts w:ascii="Arial" w:eastAsia="Arial Unicode MS" w:hAnsi="Arial" w:cs="Arial"/>
          <w:color w:val="000000"/>
          <w:sz w:val="22"/>
          <w:szCs w:val="22"/>
          <w:lang w:val="en-GB"/>
        </w:rPr>
        <w:t>4.1</w:t>
      </w:r>
      <w:r w:rsidRPr="00AD3F55">
        <w:rPr>
          <w:rFonts w:ascii="Arial" w:eastAsia="Arial Unicode MS" w:hAnsi="Arial" w:cs="Arial"/>
          <w:color w:val="000000"/>
          <w:sz w:val="22"/>
          <w:szCs w:val="22"/>
          <w:lang w:val="en-GB"/>
        </w:rPr>
        <w:tab/>
        <w:t xml:space="preserve">Whenever it becomes necessary for the Municipality to review these delegations, the Municipal Manager shall submit a report on the existing delegations with recommendations on any changes thereto that he/she considers </w:t>
      </w:r>
      <w:proofErr w:type="gramStart"/>
      <w:r w:rsidRPr="00AD3F55">
        <w:rPr>
          <w:rFonts w:ascii="Arial" w:eastAsia="Arial Unicode MS" w:hAnsi="Arial" w:cs="Arial"/>
          <w:color w:val="000000"/>
          <w:sz w:val="22"/>
          <w:szCs w:val="22"/>
          <w:lang w:val="en-GB"/>
        </w:rPr>
        <w:t>necessary,</w:t>
      </w:r>
      <w:proofErr w:type="gramEnd"/>
      <w:r w:rsidRPr="00AD3F55">
        <w:rPr>
          <w:rFonts w:ascii="Arial" w:eastAsia="Arial Unicode MS" w:hAnsi="Arial" w:cs="Arial"/>
          <w:color w:val="000000"/>
          <w:sz w:val="22"/>
          <w:szCs w:val="22"/>
          <w:lang w:val="en-GB"/>
        </w:rPr>
        <w:t xml:space="preserve"> to the Council through the Mayor.</w:t>
      </w:r>
    </w:p>
    <w:p w14:paraId="307F3F36" w14:textId="77777777" w:rsidR="00D27168" w:rsidRPr="00AD3F55" w:rsidRDefault="00D27168" w:rsidP="00D27168">
      <w:pPr>
        <w:pStyle w:val="p9"/>
        <w:tabs>
          <w:tab w:val="clear" w:pos="740"/>
          <w:tab w:val="left" w:pos="1134"/>
        </w:tabs>
        <w:spacing w:before="120" w:line="276" w:lineRule="auto"/>
        <w:ind w:hanging="660"/>
        <w:rPr>
          <w:rFonts w:ascii="Arial" w:eastAsia="Arial Unicode MS" w:hAnsi="Arial" w:cs="Arial"/>
          <w:color w:val="000000"/>
          <w:sz w:val="22"/>
          <w:szCs w:val="22"/>
        </w:rPr>
      </w:pPr>
      <w:r w:rsidRPr="00AD3F55">
        <w:rPr>
          <w:rFonts w:ascii="Arial" w:eastAsia="Arial Unicode MS" w:hAnsi="Arial" w:cs="Arial"/>
          <w:color w:val="000000"/>
          <w:sz w:val="22"/>
          <w:szCs w:val="22"/>
        </w:rPr>
        <w:t>4.2</w:t>
      </w:r>
      <w:r w:rsidRPr="00AD3F55">
        <w:rPr>
          <w:rFonts w:ascii="Arial" w:eastAsia="Arial Unicode MS" w:hAnsi="Arial" w:cs="Arial"/>
          <w:color w:val="000000"/>
          <w:sz w:val="22"/>
          <w:szCs w:val="22"/>
        </w:rPr>
        <w:tab/>
        <w:t xml:space="preserve">In line with </w:t>
      </w:r>
      <w:r w:rsidRPr="00525E6C">
        <w:rPr>
          <w:rFonts w:ascii="Arial" w:eastAsia="Arial Unicode MS" w:hAnsi="Arial" w:cs="Arial"/>
          <w:color w:val="000000"/>
          <w:sz w:val="22"/>
          <w:szCs w:val="22"/>
        </w:rPr>
        <w:t>section 32 of the Structures Act</w:t>
      </w:r>
      <w:r w:rsidRPr="00AD3F55">
        <w:rPr>
          <w:rFonts w:ascii="Arial" w:eastAsia="Arial Unicode MS" w:hAnsi="Arial" w:cs="Arial"/>
          <w:color w:val="000000"/>
          <w:sz w:val="22"/>
          <w:szCs w:val="22"/>
        </w:rPr>
        <w:t xml:space="preserve">, and section 59 of the Systems Act, </w:t>
      </w:r>
      <w:r>
        <w:rPr>
          <w:rFonts w:ascii="Arial" w:eastAsia="Arial Unicode MS" w:hAnsi="Arial" w:cs="Arial"/>
          <w:color w:val="000000"/>
          <w:sz w:val="22"/>
          <w:szCs w:val="22"/>
        </w:rPr>
        <w:t>Amajuba</w:t>
      </w:r>
      <w:r w:rsidRPr="00AD3F55">
        <w:rPr>
          <w:rFonts w:ascii="Arial" w:eastAsia="Arial Unicode MS" w:hAnsi="Arial" w:cs="Arial"/>
          <w:color w:val="000000"/>
          <w:sz w:val="22"/>
          <w:szCs w:val="22"/>
        </w:rPr>
        <w:t xml:space="preserve"> Municipal Council </w:t>
      </w:r>
      <w:proofErr w:type="gramStart"/>
      <w:r w:rsidRPr="00AD3F55">
        <w:rPr>
          <w:rFonts w:ascii="Arial" w:eastAsia="Arial Unicode MS" w:hAnsi="Arial" w:cs="Arial"/>
          <w:color w:val="000000"/>
          <w:sz w:val="22"/>
          <w:szCs w:val="22"/>
        </w:rPr>
        <w:t>in order to</w:t>
      </w:r>
      <w:proofErr w:type="gramEnd"/>
      <w:r w:rsidRPr="00AD3F55">
        <w:rPr>
          <w:rFonts w:ascii="Arial" w:eastAsia="Arial Unicode MS" w:hAnsi="Arial" w:cs="Arial"/>
          <w:color w:val="000000"/>
          <w:sz w:val="22"/>
          <w:szCs w:val="22"/>
        </w:rPr>
        <w:t xml:space="preserve"> maximize administrative and operational efficiency and provide for adequate checks and balances may:</w:t>
      </w:r>
    </w:p>
    <w:p w14:paraId="1CA8D5F5" w14:textId="77777777" w:rsidR="00D27168" w:rsidRPr="00AD3F55" w:rsidRDefault="00D27168" w:rsidP="00D27168">
      <w:pPr>
        <w:pStyle w:val="p7"/>
        <w:tabs>
          <w:tab w:val="left" w:pos="1418"/>
        </w:tabs>
        <w:spacing w:before="120" w:line="276" w:lineRule="auto"/>
        <w:ind w:left="1418" w:hanging="709"/>
        <w:rPr>
          <w:rFonts w:ascii="Arial" w:eastAsia="Arial Unicode MS" w:hAnsi="Arial" w:cs="Arial"/>
          <w:color w:val="000000"/>
          <w:sz w:val="22"/>
          <w:szCs w:val="22"/>
        </w:rPr>
      </w:pPr>
      <w:r w:rsidRPr="00AD3F55">
        <w:rPr>
          <w:rFonts w:ascii="Arial" w:eastAsia="Arial Unicode MS" w:hAnsi="Arial" w:cs="Arial"/>
          <w:color w:val="000000"/>
          <w:sz w:val="22"/>
          <w:szCs w:val="22"/>
        </w:rPr>
        <w:t xml:space="preserve">(a) </w:t>
      </w:r>
      <w:r w:rsidRPr="00AD3F55">
        <w:rPr>
          <w:rFonts w:ascii="Arial" w:eastAsia="Arial Unicode MS" w:hAnsi="Arial" w:cs="Arial"/>
          <w:color w:val="000000"/>
          <w:sz w:val="22"/>
          <w:szCs w:val="22"/>
        </w:rPr>
        <w:tab/>
        <w:t>Delegate appropriate powers, excluding a power mentioned in section 160(2) of the Constitution and the power to approve its integrated development plan, to its-</w:t>
      </w:r>
    </w:p>
    <w:p w14:paraId="1424DB98" w14:textId="77777777" w:rsidR="00D27168" w:rsidRPr="00AD3F55" w:rsidRDefault="00D27168" w:rsidP="00D27168">
      <w:pPr>
        <w:pStyle w:val="p8"/>
        <w:tabs>
          <w:tab w:val="left" w:pos="990"/>
          <w:tab w:val="left" w:pos="1080"/>
          <w:tab w:val="left" w:pos="1418"/>
        </w:tabs>
        <w:spacing w:before="120" w:line="276" w:lineRule="auto"/>
        <w:ind w:left="2127" w:hanging="709"/>
        <w:rPr>
          <w:rFonts w:ascii="Arial" w:eastAsia="Arial Unicode MS" w:hAnsi="Arial" w:cs="Arial"/>
          <w:color w:val="000000"/>
          <w:sz w:val="22"/>
          <w:szCs w:val="22"/>
        </w:rPr>
      </w:pPr>
      <w:r w:rsidRPr="00AD3F55">
        <w:rPr>
          <w:rFonts w:ascii="Arial" w:eastAsia="Arial Unicode MS" w:hAnsi="Arial" w:cs="Arial"/>
          <w:color w:val="000000"/>
          <w:sz w:val="22"/>
          <w:szCs w:val="22"/>
        </w:rPr>
        <w:t xml:space="preserve">(i) </w:t>
      </w:r>
      <w:r w:rsidRPr="00AD3F55">
        <w:rPr>
          <w:rFonts w:ascii="Arial" w:eastAsia="Arial Unicode MS" w:hAnsi="Arial" w:cs="Arial"/>
          <w:color w:val="000000"/>
          <w:sz w:val="22"/>
          <w:szCs w:val="22"/>
        </w:rPr>
        <w:tab/>
      </w:r>
      <w:proofErr w:type="gramStart"/>
      <w:r w:rsidRPr="00AD3F55">
        <w:rPr>
          <w:rFonts w:ascii="Arial" w:eastAsia="Arial Unicode MS" w:hAnsi="Arial" w:cs="Arial"/>
          <w:color w:val="000000"/>
          <w:sz w:val="22"/>
          <w:szCs w:val="22"/>
        </w:rPr>
        <w:t>Speaker;</w:t>
      </w:r>
      <w:proofErr w:type="gramEnd"/>
      <w:r w:rsidRPr="00AD3F55">
        <w:rPr>
          <w:rFonts w:ascii="Arial" w:eastAsia="Arial Unicode MS" w:hAnsi="Arial" w:cs="Arial"/>
          <w:color w:val="000000"/>
          <w:sz w:val="22"/>
          <w:szCs w:val="22"/>
        </w:rPr>
        <w:t xml:space="preserve"> </w:t>
      </w:r>
    </w:p>
    <w:p w14:paraId="6509038C" w14:textId="77777777" w:rsidR="00D27168" w:rsidRPr="00AD3F55" w:rsidRDefault="00D27168" w:rsidP="00D27168">
      <w:pPr>
        <w:pStyle w:val="p8"/>
        <w:tabs>
          <w:tab w:val="left" w:pos="990"/>
          <w:tab w:val="left" w:pos="1080"/>
          <w:tab w:val="left" w:pos="1418"/>
        </w:tabs>
        <w:spacing w:before="120" w:line="276" w:lineRule="auto"/>
        <w:ind w:left="2127" w:hanging="709"/>
        <w:rPr>
          <w:rFonts w:ascii="Arial" w:eastAsia="Arial Unicode MS" w:hAnsi="Arial" w:cs="Arial"/>
          <w:color w:val="000000"/>
          <w:sz w:val="22"/>
          <w:szCs w:val="22"/>
        </w:rPr>
      </w:pPr>
      <w:r w:rsidRPr="00AD3F55">
        <w:rPr>
          <w:rFonts w:ascii="Arial" w:eastAsia="Arial Unicode MS" w:hAnsi="Arial" w:cs="Arial"/>
          <w:color w:val="000000"/>
          <w:sz w:val="22"/>
          <w:szCs w:val="22"/>
        </w:rPr>
        <w:t>(ii)</w:t>
      </w:r>
      <w:r w:rsidRPr="00AD3F55">
        <w:rPr>
          <w:rFonts w:ascii="Arial" w:eastAsia="Arial Unicode MS" w:hAnsi="Arial" w:cs="Arial"/>
          <w:color w:val="000000"/>
          <w:sz w:val="22"/>
          <w:szCs w:val="22"/>
        </w:rPr>
        <w:tab/>
        <w:t>Mayor</w:t>
      </w:r>
    </w:p>
    <w:p w14:paraId="25DA0DF1" w14:textId="77777777" w:rsidR="00D27168" w:rsidRPr="00AD3F55" w:rsidRDefault="00D27168" w:rsidP="00D27168">
      <w:pPr>
        <w:pStyle w:val="p8"/>
        <w:tabs>
          <w:tab w:val="left" w:pos="990"/>
          <w:tab w:val="left" w:pos="1080"/>
          <w:tab w:val="left" w:pos="1418"/>
        </w:tabs>
        <w:spacing w:before="120" w:line="276" w:lineRule="auto"/>
        <w:ind w:left="2127" w:hanging="709"/>
        <w:rPr>
          <w:rFonts w:ascii="Arial" w:eastAsia="Arial Unicode MS" w:hAnsi="Arial" w:cs="Arial"/>
          <w:color w:val="000000"/>
          <w:sz w:val="22"/>
          <w:szCs w:val="22"/>
        </w:rPr>
      </w:pPr>
      <w:r w:rsidRPr="00AD3F55">
        <w:rPr>
          <w:rFonts w:ascii="Arial" w:eastAsia="Arial Unicode MS" w:hAnsi="Arial" w:cs="Arial"/>
          <w:color w:val="000000"/>
          <w:sz w:val="22"/>
          <w:szCs w:val="22"/>
        </w:rPr>
        <w:t>(ii)</w:t>
      </w:r>
      <w:r w:rsidRPr="00AD3F55">
        <w:rPr>
          <w:rFonts w:ascii="Arial" w:eastAsia="Arial Unicode MS" w:hAnsi="Arial" w:cs="Arial"/>
          <w:color w:val="000000"/>
          <w:sz w:val="22"/>
          <w:szCs w:val="22"/>
        </w:rPr>
        <w:tab/>
        <w:t xml:space="preserve">Other committees of </w:t>
      </w:r>
      <w:proofErr w:type="gramStart"/>
      <w:r w:rsidRPr="00AD3F55">
        <w:rPr>
          <w:rFonts w:ascii="Arial" w:eastAsia="Arial Unicode MS" w:hAnsi="Arial" w:cs="Arial"/>
          <w:color w:val="000000"/>
          <w:sz w:val="22"/>
          <w:szCs w:val="22"/>
        </w:rPr>
        <w:t>council;</w:t>
      </w:r>
      <w:proofErr w:type="gramEnd"/>
    </w:p>
    <w:p w14:paraId="3955A899" w14:textId="77777777" w:rsidR="00D27168" w:rsidRPr="00AD3F55" w:rsidRDefault="00D27168" w:rsidP="00D27168">
      <w:pPr>
        <w:pStyle w:val="p8"/>
        <w:tabs>
          <w:tab w:val="left" w:pos="990"/>
          <w:tab w:val="left" w:pos="1080"/>
          <w:tab w:val="left" w:pos="1418"/>
        </w:tabs>
        <w:spacing w:before="120" w:line="276" w:lineRule="auto"/>
        <w:ind w:left="2127" w:hanging="709"/>
        <w:rPr>
          <w:rFonts w:ascii="Arial" w:eastAsia="Arial Unicode MS" w:hAnsi="Arial" w:cs="Arial"/>
          <w:color w:val="000000"/>
          <w:sz w:val="22"/>
          <w:szCs w:val="22"/>
        </w:rPr>
      </w:pPr>
      <w:r w:rsidRPr="00AD3F55">
        <w:rPr>
          <w:rFonts w:ascii="Arial" w:eastAsia="Arial Unicode MS" w:hAnsi="Arial" w:cs="Arial"/>
          <w:color w:val="000000"/>
          <w:sz w:val="22"/>
          <w:szCs w:val="22"/>
        </w:rPr>
        <w:t>(iii)</w:t>
      </w:r>
      <w:r w:rsidRPr="00AD3F55">
        <w:rPr>
          <w:rFonts w:ascii="Arial" w:eastAsia="Arial Unicode MS" w:hAnsi="Arial" w:cs="Arial"/>
          <w:color w:val="000000"/>
          <w:sz w:val="22"/>
          <w:szCs w:val="22"/>
        </w:rPr>
        <w:tab/>
        <w:t xml:space="preserve">Elected </w:t>
      </w:r>
      <w:proofErr w:type="gramStart"/>
      <w:r w:rsidRPr="00AD3F55">
        <w:rPr>
          <w:rFonts w:ascii="Arial" w:eastAsia="Arial Unicode MS" w:hAnsi="Arial" w:cs="Arial"/>
          <w:color w:val="000000"/>
          <w:sz w:val="22"/>
          <w:szCs w:val="22"/>
        </w:rPr>
        <w:t>office-bearers;</w:t>
      </w:r>
      <w:proofErr w:type="gramEnd"/>
    </w:p>
    <w:p w14:paraId="2631CB74" w14:textId="77777777" w:rsidR="00D27168" w:rsidRPr="00AD3F55" w:rsidRDefault="00D27168" w:rsidP="00D27168">
      <w:pPr>
        <w:pStyle w:val="p8"/>
        <w:tabs>
          <w:tab w:val="left" w:pos="990"/>
          <w:tab w:val="left" w:pos="1080"/>
          <w:tab w:val="left" w:pos="1418"/>
        </w:tabs>
        <w:spacing w:before="120" w:line="276" w:lineRule="auto"/>
        <w:rPr>
          <w:rFonts w:ascii="Arial" w:eastAsia="Arial Unicode MS" w:hAnsi="Arial" w:cs="Arial"/>
          <w:color w:val="000000"/>
          <w:sz w:val="22"/>
          <w:szCs w:val="22"/>
        </w:rPr>
      </w:pPr>
      <w:r w:rsidRPr="00AD3F55">
        <w:rPr>
          <w:rFonts w:ascii="Arial" w:eastAsia="Arial Unicode MS" w:hAnsi="Arial" w:cs="Arial"/>
          <w:color w:val="000000"/>
          <w:sz w:val="22"/>
          <w:szCs w:val="22"/>
        </w:rPr>
        <w:tab/>
      </w:r>
      <w:r w:rsidRPr="00AD3F55">
        <w:rPr>
          <w:rFonts w:ascii="Arial" w:eastAsia="Arial Unicode MS" w:hAnsi="Arial" w:cs="Arial"/>
          <w:color w:val="000000"/>
          <w:sz w:val="22"/>
          <w:szCs w:val="22"/>
        </w:rPr>
        <w:tab/>
      </w:r>
      <w:r w:rsidRPr="00AD3F55">
        <w:rPr>
          <w:rFonts w:ascii="Arial" w:eastAsia="Arial Unicode MS" w:hAnsi="Arial" w:cs="Arial"/>
          <w:color w:val="000000"/>
          <w:sz w:val="22"/>
          <w:szCs w:val="22"/>
        </w:rPr>
        <w:tab/>
      </w:r>
      <w:r w:rsidRPr="00AD3F55">
        <w:rPr>
          <w:rFonts w:ascii="Arial" w:eastAsia="Arial Unicode MS" w:hAnsi="Arial" w:cs="Arial"/>
          <w:color w:val="000000"/>
          <w:sz w:val="22"/>
          <w:szCs w:val="22"/>
        </w:rPr>
        <w:tab/>
        <w:t xml:space="preserve"> (iv)</w:t>
      </w:r>
      <w:r w:rsidRPr="00AD3F55">
        <w:rPr>
          <w:rFonts w:ascii="Arial" w:eastAsia="Arial Unicode MS" w:hAnsi="Arial" w:cs="Arial"/>
          <w:color w:val="000000"/>
          <w:sz w:val="22"/>
          <w:szCs w:val="22"/>
        </w:rPr>
        <w:tab/>
        <w:t xml:space="preserve">Municipal Manager; or </w:t>
      </w:r>
    </w:p>
    <w:p w14:paraId="5F56DAC2" w14:textId="77777777" w:rsidR="00D27168" w:rsidRPr="00AD3F55" w:rsidRDefault="00D27168" w:rsidP="00D27168">
      <w:pPr>
        <w:pStyle w:val="p8"/>
        <w:tabs>
          <w:tab w:val="left" w:pos="990"/>
          <w:tab w:val="left" w:pos="1080"/>
          <w:tab w:val="left" w:pos="1418"/>
        </w:tabs>
        <w:spacing w:before="120" w:line="276" w:lineRule="auto"/>
        <w:ind w:left="2127" w:hanging="709"/>
        <w:rPr>
          <w:rFonts w:ascii="Arial" w:eastAsia="Arial Unicode MS" w:hAnsi="Arial" w:cs="Arial"/>
          <w:color w:val="000000"/>
          <w:sz w:val="22"/>
          <w:szCs w:val="22"/>
        </w:rPr>
      </w:pPr>
      <w:r w:rsidRPr="00AD3F55">
        <w:rPr>
          <w:rFonts w:ascii="Arial" w:eastAsia="Arial Unicode MS" w:hAnsi="Arial" w:cs="Arial"/>
          <w:color w:val="000000"/>
          <w:sz w:val="22"/>
          <w:szCs w:val="22"/>
        </w:rPr>
        <w:t>(v)</w:t>
      </w:r>
      <w:r w:rsidRPr="00AD3F55">
        <w:rPr>
          <w:rFonts w:ascii="Arial" w:eastAsia="Arial Unicode MS" w:hAnsi="Arial" w:cs="Arial"/>
          <w:color w:val="000000"/>
          <w:sz w:val="22"/>
          <w:szCs w:val="22"/>
        </w:rPr>
        <w:tab/>
        <w:t xml:space="preserve">any of its other </w:t>
      </w:r>
      <w:proofErr w:type="gramStart"/>
      <w:r w:rsidRPr="00AD3F55">
        <w:rPr>
          <w:rFonts w:ascii="Arial" w:eastAsia="Arial Unicode MS" w:hAnsi="Arial" w:cs="Arial"/>
          <w:color w:val="000000"/>
          <w:sz w:val="22"/>
          <w:szCs w:val="22"/>
        </w:rPr>
        <w:t>officials;</w:t>
      </w:r>
      <w:proofErr w:type="gramEnd"/>
    </w:p>
    <w:p w14:paraId="22133878" w14:textId="77777777" w:rsidR="00D27168" w:rsidRPr="00AD3F55" w:rsidRDefault="00D27168" w:rsidP="00D27168">
      <w:pPr>
        <w:pStyle w:val="p7"/>
        <w:tabs>
          <w:tab w:val="left" w:pos="990"/>
          <w:tab w:val="left" w:pos="1276"/>
          <w:tab w:val="left" w:pos="1418"/>
        </w:tabs>
        <w:spacing w:before="120" w:line="276" w:lineRule="auto"/>
        <w:ind w:left="1418" w:hanging="709"/>
        <w:rPr>
          <w:rFonts w:ascii="Arial" w:eastAsia="Arial Unicode MS" w:hAnsi="Arial" w:cs="Arial"/>
          <w:color w:val="000000"/>
          <w:sz w:val="22"/>
          <w:szCs w:val="22"/>
        </w:rPr>
      </w:pPr>
      <w:r w:rsidRPr="00AD3F55">
        <w:rPr>
          <w:rFonts w:ascii="Arial" w:eastAsia="Arial Unicode MS" w:hAnsi="Arial" w:cs="Arial"/>
          <w:color w:val="000000"/>
          <w:sz w:val="22"/>
          <w:szCs w:val="22"/>
        </w:rPr>
        <w:t>(b)</w:t>
      </w:r>
      <w:r w:rsidRPr="00AD3F55">
        <w:rPr>
          <w:rFonts w:ascii="Arial" w:eastAsia="Arial Unicode MS" w:hAnsi="Arial" w:cs="Arial"/>
          <w:color w:val="000000"/>
          <w:sz w:val="22"/>
          <w:szCs w:val="22"/>
        </w:rPr>
        <w:tab/>
      </w:r>
      <w:r w:rsidRPr="00AD3F55">
        <w:rPr>
          <w:rFonts w:ascii="Arial" w:eastAsia="Arial Unicode MS" w:hAnsi="Arial" w:cs="Arial"/>
          <w:color w:val="000000"/>
          <w:sz w:val="22"/>
          <w:szCs w:val="22"/>
        </w:rPr>
        <w:tab/>
        <w:t>Instruct any such committee or functionary to perform any of the council's duties; and</w:t>
      </w:r>
    </w:p>
    <w:p w14:paraId="566A0DF6" w14:textId="77777777" w:rsidR="00D27168" w:rsidRPr="00AD3F55" w:rsidRDefault="00D27168" w:rsidP="00D27168">
      <w:pPr>
        <w:pStyle w:val="p7"/>
        <w:tabs>
          <w:tab w:val="left" w:pos="990"/>
          <w:tab w:val="left" w:pos="1276"/>
          <w:tab w:val="left" w:pos="1418"/>
        </w:tabs>
        <w:spacing w:before="120" w:line="276" w:lineRule="auto"/>
        <w:ind w:left="1418" w:hanging="709"/>
        <w:rPr>
          <w:rFonts w:ascii="Arial" w:eastAsia="Arial Unicode MS" w:hAnsi="Arial" w:cs="Arial"/>
          <w:color w:val="000000"/>
          <w:sz w:val="22"/>
          <w:szCs w:val="22"/>
        </w:rPr>
      </w:pPr>
      <w:r w:rsidRPr="00AD3F55">
        <w:rPr>
          <w:rFonts w:ascii="Arial" w:eastAsia="Arial Unicode MS" w:hAnsi="Arial" w:cs="Arial"/>
          <w:color w:val="000000"/>
          <w:sz w:val="22"/>
          <w:szCs w:val="22"/>
        </w:rPr>
        <w:t>(c)</w:t>
      </w:r>
      <w:r w:rsidRPr="00AD3F55">
        <w:rPr>
          <w:rFonts w:ascii="Arial" w:eastAsia="Arial Unicode MS" w:hAnsi="Arial" w:cs="Arial"/>
          <w:color w:val="000000"/>
          <w:sz w:val="22"/>
          <w:szCs w:val="22"/>
        </w:rPr>
        <w:tab/>
      </w:r>
      <w:r w:rsidRPr="00AD3F55">
        <w:rPr>
          <w:rFonts w:ascii="Arial" w:eastAsia="Arial Unicode MS" w:hAnsi="Arial" w:cs="Arial"/>
          <w:color w:val="000000"/>
          <w:sz w:val="22"/>
          <w:szCs w:val="22"/>
        </w:rPr>
        <w:tab/>
        <w:t>Withdraw any delegation or instruction at any convenient time.</w:t>
      </w:r>
    </w:p>
    <w:p w14:paraId="3DA68350" w14:textId="77777777" w:rsidR="00D27168" w:rsidRPr="00AD3F55" w:rsidRDefault="00D27168" w:rsidP="00D27168">
      <w:pPr>
        <w:pStyle w:val="p7"/>
        <w:tabs>
          <w:tab w:val="left" w:pos="990"/>
          <w:tab w:val="left" w:pos="1440"/>
        </w:tabs>
        <w:spacing w:line="360" w:lineRule="auto"/>
        <w:ind w:hanging="160"/>
        <w:rPr>
          <w:rFonts w:ascii="Arial" w:eastAsia="Arial Unicode MS" w:hAnsi="Arial" w:cs="Arial"/>
          <w:color w:val="000000"/>
          <w:sz w:val="22"/>
          <w:szCs w:val="22"/>
        </w:rPr>
      </w:pPr>
    </w:p>
    <w:p w14:paraId="380871F3" w14:textId="77777777" w:rsidR="00D27168" w:rsidRPr="00AD3F55" w:rsidRDefault="00D27168" w:rsidP="00D27168">
      <w:pPr>
        <w:pStyle w:val="p5"/>
        <w:tabs>
          <w:tab w:val="left" w:pos="1134"/>
        </w:tabs>
        <w:spacing w:before="120" w:line="276" w:lineRule="auto"/>
        <w:ind w:left="709" w:hanging="709"/>
        <w:rPr>
          <w:rFonts w:ascii="Arial" w:eastAsia="Arial Unicode MS" w:hAnsi="Arial" w:cs="Arial"/>
          <w:color w:val="000000"/>
          <w:sz w:val="22"/>
          <w:szCs w:val="22"/>
        </w:rPr>
      </w:pPr>
      <w:r w:rsidRPr="00AD3F55">
        <w:rPr>
          <w:rFonts w:ascii="Arial" w:eastAsia="Arial Unicode MS" w:hAnsi="Arial" w:cs="Arial"/>
          <w:color w:val="000000"/>
          <w:sz w:val="22"/>
          <w:szCs w:val="22"/>
        </w:rPr>
        <w:t>4.3</w:t>
      </w:r>
      <w:r w:rsidRPr="00AD3F55">
        <w:rPr>
          <w:rFonts w:ascii="Arial" w:eastAsia="Arial Unicode MS" w:hAnsi="Arial" w:cs="Arial"/>
          <w:color w:val="000000"/>
          <w:sz w:val="22"/>
          <w:szCs w:val="22"/>
        </w:rPr>
        <w:tab/>
        <w:t>A delegation or instruction in terms of subsection 5.1</w:t>
      </w:r>
    </w:p>
    <w:p w14:paraId="3708419B" w14:textId="77777777" w:rsidR="00D27168" w:rsidRPr="00AD3F55" w:rsidRDefault="00D27168" w:rsidP="00D27168">
      <w:pPr>
        <w:pStyle w:val="p7"/>
        <w:tabs>
          <w:tab w:val="left" w:pos="1276"/>
        </w:tabs>
        <w:spacing w:before="120" w:line="276" w:lineRule="auto"/>
        <w:ind w:left="1276" w:hanging="567"/>
        <w:rPr>
          <w:rFonts w:ascii="Arial" w:eastAsia="Arial Unicode MS" w:hAnsi="Arial" w:cs="Arial"/>
          <w:color w:val="000000"/>
          <w:sz w:val="22"/>
          <w:szCs w:val="22"/>
        </w:rPr>
      </w:pPr>
      <w:r w:rsidRPr="00AD3F55">
        <w:rPr>
          <w:rFonts w:ascii="Arial" w:eastAsia="Arial Unicode MS" w:hAnsi="Arial" w:cs="Arial"/>
          <w:color w:val="000000"/>
          <w:sz w:val="22"/>
          <w:szCs w:val="22"/>
        </w:rPr>
        <w:t>(a)</w:t>
      </w:r>
      <w:r w:rsidRPr="00AD3F55">
        <w:rPr>
          <w:rFonts w:ascii="Arial" w:eastAsia="Arial Unicode MS" w:hAnsi="Arial" w:cs="Arial"/>
          <w:color w:val="000000"/>
          <w:sz w:val="22"/>
          <w:szCs w:val="22"/>
        </w:rPr>
        <w:tab/>
        <w:t xml:space="preserve">must be in accordance with the Constitution and this </w:t>
      </w:r>
      <w:proofErr w:type="gramStart"/>
      <w:r w:rsidRPr="00AD3F55">
        <w:rPr>
          <w:rFonts w:ascii="Arial" w:eastAsia="Arial Unicode MS" w:hAnsi="Arial" w:cs="Arial"/>
          <w:color w:val="000000"/>
          <w:sz w:val="22"/>
          <w:szCs w:val="22"/>
        </w:rPr>
        <w:t>Act;</w:t>
      </w:r>
      <w:proofErr w:type="gramEnd"/>
    </w:p>
    <w:p w14:paraId="52C9B857" w14:textId="77777777" w:rsidR="00D27168" w:rsidRPr="00AD3F55" w:rsidRDefault="00D27168" w:rsidP="00D27168">
      <w:pPr>
        <w:pStyle w:val="p7"/>
        <w:tabs>
          <w:tab w:val="left" w:pos="1276"/>
        </w:tabs>
        <w:spacing w:before="120" w:line="276" w:lineRule="auto"/>
        <w:ind w:left="1276" w:hanging="567"/>
        <w:rPr>
          <w:rFonts w:ascii="Arial" w:eastAsia="Arial Unicode MS" w:hAnsi="Arial" w:cs="Arial"/>
          <w:color w:val="000000"/>
          <w:sz w:val="22"/>
          <w:szCs w:val="22"/>
        </w:rPr>
      </w:pPr>
      <w:r w:rsidRPr="00AD3F55">
        <w:rPr>
          <w:rFonts w:ascii="Arial" w:eastAsia="Arial Unicode MS" w:hAnsi="Arial" w:cs="Arial"/>
          <w:color w:val="000000"/>
          <w:sz w:val="22"/>
          <w:szCs w:val="22"/>
        </w:rPr>
        <w:t>(b)</w:t>
      </w:r>
      <w:r w:rsidRPr="00AD3F55">
        <w:rPr>
          <w:rFonts w:ascii="Arial" w:eastAsia="Arial Unicode MS" w:hAnsi="Arial" w:cs="Arial"/>
          <w:color w:val="000000"/>
          <w:sz w:val="22"/>
          <w:szCs w:val="22"/>
        </w:rPr>
        <w:tab/>
        <w:t xml:space="preserve">must be in </w:t>
      </w:r>
      <w:proofErr w:type="gramStart"/>
      <w:r w:rsidRPr="00AD3F55">
        <w:rPr>
          <w:rFonts w:ascii="Arial" w:eastAsia="Arial Unicode MS" w:hAnsi="Arial" w:cs="Arial"/>
          <w:color w:val="000000"/>
          <w:sz w:val="22"/>
          <w:szCs w:val="22"/>
        </w:rPr>
        <w:t>writing;</w:t>
      </w:r>
      <w:proofErr w:type="gramEnd"/>
    </w:p>
    <w:p w14:paraId="1FB1C410" w14:textId="77777777" w:rsidR="00D27168" w:rsidRPr="00AD3F55" w:rsidRDefault="00D27168" w:rsidP="00D27168">
      <w:pPr>
        <w:pStyle w:val="p7"/>
        <w:tabs>
          <w:tab w:val="left" w:pos="1276"/>
        </w:tabs>
        <w:spacing w:before="120" w:line="276" w:lineRule="auto"/>
        <w:ind w:left="1276" w:hanging="567"/>
        <w:rPr>
          <w:rFonts w:ascii="Arial" w:eastAsia="Arial Unicode MS" w:hAnsi="Arial" w:cs="Arial"/>
          <w:color w:val="000000"/>
          <w:sz w:val="22"/>
          <w:szCs w:val="22"/>
        </w:rPr>
      </w:pPr>
      <w:r w:rsidRPr="00AD3F55">
        <w:rPr>
          <w:rFonts w:ascii="Arial" w:eastAsia="Arial Unicode MS" w:hAnsi="Arial" w:cs="Arial"/>
          <w:color w:val="000000"/>
          <w:sz w:val="22"/>
          <w:szCs w:val="22"/>
        </w:rPr>
        <w:lastRenderedPageBreak/>
        <w:t>(c)</w:t>
      </w:r>
      <w:r w:rsidRPr="00AD3F55">
        <w:rPr>
          <w:rFonts w:ascii="Arial" w:eastAsia="Arial Unicode MS" w:hAnsi="Arial" w:cs="Arial"/>
          <w:color w:val="000000"/>
          <w:sz w:val="22"/>
          <w:szCs w:val="22"/>
        </w:rPr>
        <w:tab/>
        <w:t xml:space="preserve">is subject to any limitations, conditions and directions the municipal council may </w:t>
      </w:r>
      <w:proofErr w:type="gramStart"/>
      <w:r w:rsidRPr="00AD3F55">
        <w:rPr>
          <w:rFonts w:ascii="Arial" w:eastAsia="Arial Unicode MS" w:hAnsi="Arial" w:cs="Arial"/>
          <w:color w:val="000000"/>
          <w:sz w:val="22"/>
          <w:szCs w:val="22"/>
        </w:rPr>
        <w:t>impose;</w:t>
      </w:r>
      <w:proofErr w:type="gramEnd"/>
    </w:p>
    <w:p w14:paraId="01BB6738" w14:textId="77777777" w:rsidR="00D27168" w:rsidRPr="00AD3F55" w:rsidRDefault="00D27168" w:rsidP="00D27168">
      <w:pPr>
        <w:pStyle w:val="p7"/>
        <w:tabs>
          <w:tab w:val="left" w:pos="1276"/>
        </w:tabs>
        <w:spacing w:before="120" w:line="276" w:lineRule="auto"/>
        <w:ind w:left="1276" w:hanging="567"/>
        <w:rPr>
          <w:rFonts w:ascii="Arial" w:eastAsia="Arial Unicode MS" w:hAnsi="Arial" w:cs="Arial"/>
          <w:color w:val="000000"/>
          <w:sz w:val="22"/>
          <w:szCs w:val="22"/>
        </w:rPr>
      </w:pPr>
      <w:r w:rsidRPr="00AD3F55">
        <w:rPr>
          <w:rFonts w:ascii="Arial" w:eastAsia="Arial Unicode MS" w:hAnsi="Arial" w:cs="Arial"/>
          <w:color w:val="000000"/>
          <w:sz w:val="22"/>
          <w:szCs w:val="22"/>
        </w:rPr>
        <w:t>(d)</w:t>
      </w:r>
      <w:r w:rsidRPr="00AD3F55">
        <w:rPr>
          <w:rFonts w:ascii="Arial" w:eastAsia="Arial Unicode MS" w:hAnsi="Arial" w:cs="Arial"/>
          <w:color w:val="000000"/>
          <w:sz w:val="22"/>
          <w:szCs w:val="22"/>
        </w:rPr>
        <w:tab/>
        <w:t xml:space="preserve">may include the power to sub-delegate a delegated </w:t>
      </w:r>
      <w:proofErr w:type="gramStart"/>
      <w:r w:rsidRPr="00AD3F55">
        <w:rPr>
          <w:rFonts w:ascii="Arial" w:eastAsia="Arial Unicode MS" w:hAnsi="Arial" w:cs="Arial"/>
          <w:color w:val="000000"/>
          <w:sz w:val="22"/>
          <w:szCs w:val="22"/>
        </w:rPr>
        <w:t>power;</w:t>
      </w:r>
      <w:proofErr w:type="gramEnd"/>
    </w:p>
    <w:p w14:paraId="0D7374D0" w14:textId="77777777" w:rsidR="00D27168" w:rsidRPr="00AD3F55" w:rsidRDefault="00D27168" w:rsidP="00D27168">
      <w:pPr>
        <w:pStyle w:val="p7"/>
        <w:tabs>
          <w:tab w:val="left" w:pos="1276"/>
          <w:tab w:val="left" w:pos="1530"/>
        </w:tabs>
        <w:spacing w:before="120" w:line="276" w:lineRule="auto"/>
        <w:ind w:left="1276" w:hanging="567"/>
        <w:rPr>
          <w:rFonts w:ascii="Arial" w:eastAsia="Arial Unicode MS" w:hAnsi="Arial" w:cs="Arial"/>
          <w:color w:val="000000"/>
          <w:sz w:val="22"/>
          <w:szCs w:val="22"/>
        </w:rPr>
      </w:pPr>
      <w:r w:rsidRPr="00AD3F55">
        <w:rPr>
          <w:rFonts w:ascii="Arial" w:eastAsia="Arial Unicode MS" w:hAnsi="Arial" w:cs="Arial"/>
          <w:color w:val="000000"/>
          <w:sz w:val="22"/>
          <w:szCs w:val="22"/>
        </w:rPr>
        <w:t>(e)</w:t>
      </w:r>
      <w:r w:rsidRPr="00AD3F55">
        <w:rPr>
          <w:rFonts w:ascii="Arial" w:eastAsia="Arial Unicode MS" w:hAnsi="Arial" w:cs="Arial"/>
          <w:color w:val="000000"/>
          <w:sz w:val="22"/>
          <w:szCs w:val="22"/>
        </w:rPr>
        <w:tab/>
        <w:t>does not divest the council of the responsibility concerning the exercise of the power or the performance of the duty; and</w:t>
      </w:r>
    </w:p>
    <w:p w14:paraId="2154FC26" w14:textId="77777777" w:rsidR="00D27168" w:rsidRPr="00AD3F55" w:rsidRDefault="00D27168" w:rsidP="00D27168">
      <w:pPr>
        <w:pStyle w:val="p7"/>
        <w:tabs>
          <w:tab w:val="left" w:pos="1276"/>
        </w:tabs>
        <w:spacing w:before="120" w:line="276" w:lineRule="auto"/>
        <w:ind w:left="1276" w:hanging="567"/>
        <w:rPr>
          <w:rFonts w:ascii="Arial" w:eastAsia="Arial Unicode MS" w:hAnsi="Arial" w:cs="Arial"/>
          <w:color w:val="000000"/>
          <w:sz w:val="22"/>
          <w:szCs w:val="22"/>
        </w:rPr>
      </w:pPr>
      <w:r w:rsidRPr="00AD3F55">
        <w:rPr>
          <w:rFonts w:ascii="Arial" w:eastAsia="Arial Unicode MS" w:hAnsi="Arial" w:cs="Arial"/>
          <w:color w:val="000000"/>
          <w:sz w:val="22"/>
          <w:szCs w:val="22"/>
        </w:rPr>
        <w:t>(f)</w:t>
      </w:r>
      <w:r w:rsidRPr="00AD3F55">
        <w:rPr>
          <w:rFonts w:ascii="Arial" w:eastAsia="Arial Unicode MS" w:hAnsi="Arial" w:cs="Arial"/>
          <w:color w:val="000000"/>
          <w:sz w:val="22"/>
          <w:szCs w:val="22"/>
        </w:rPr>
        <w:tab/>
        <w:t>must be reviewed when a new council is elected</w:t>
      </w:r>
      <w:r>
        <w:rPr>
          <w:rFonts w:ascii="Arial" w:eastAsia="Arial Unicode MS" w:hAnsi="Arial" w:cs="Arial"/>
          <w:color w:val="000000"/>
          <w:sz w:val="22"/>
          <w:szCs w:val="22"/>
        </w:rPr>
        <w:t>.</w:t>
      </w:r>
    </w:p>
    <w:p w14:paraId="545A0B34" w14:textId="77777777" w:rsidR="00D27168" w:rsidRPr="00AD3F55" w:rsidRDefault="00D27168" w:rsidP="00D27168">
      <w:pPr>
        <w:pStyle w:val="p7"/>
        <w:tabs>
          <w:tab w:val="left" w:pos="1440"/>
        </w:tabs>
        <w:spacing w:before="120" w:line="276" w:lineRule="auto"/>
        <w:ind w:hanging="160"/>
        <w:rPr>
          <w:rFonts w:ascii="Arial" w:eastAsia="Arial Unicode MS" w:hAnsi="Arial" w:cs="Arial"/>
          <w:color w:val="000000"/>
          <w:sz w:val="22"/>
          <w:szCs w:val="22"/>
        </w:rPr>
      </w:pPr>
    </w:p>
    <w:p w14:paraId="1D6CBC15" w14:textId="77777777" w:rsidR="00D27168" w:rsidRPr="00AD3F55" w:rsidRDefault="00D27168" w:rsidP="00D27168">
      <w:pPr>
        <w:pStyle w:val="p7"/>
        <w:tabs>
          <w:tab w:val="left" w:pos="1134"/>
        </w:tabs>
        <w:spacing w:before="120" w:line="276" w:lineRule="auto"/>
        <w:ind w:left="709" w:hanging="709"/>
        <w:rPr>
          <w:rFonts w:ascii="Arial" w:eastAsia="Arial Unicode MS" w:hAnsi="Arial" w:cs="Arial"/>
          <w:color w:val="000000"/>
          <w:sz w:val="22"/>
          <w:szCs w:val="22"/>
        </w:rPr>
      </w:pPr>
      <w:r w:rsidRPr="00AD3F55">
        <w:rPr>
          <w:rFonts w:ascii="Arial" w:eastAsia="Arial Unicode MS" w:hAnsi="Arial" w:cs="Arial"/>
          <w:color w:val="000000"/>
          <w:sz w:val="22"/>
          <w:szCs w:val="22"/>
        </w:rPr>
        <w:t>4.4</w:t>
      </w:r>
      <w:r w:rsidRPr="00AD3F55">
        <w:rPr>
          <w:rFonts w:ascii="Arial" w:eastAsia="Arial Unicode MS" w:hAnsi="Arial" w:cs="Arial"/>
          <w:color w:val="000000"/>
          <w:sz w:val="22"/>
          <w:szCs w:val="22"/>
        </w:rPr>
        <w:tab/>
        <w:t>The municipal council -</w:t>
      </w:r>
    </w:p>
    <w:p w14:paraId="6F784492" w14:textId="77777777" w:rsidR="00D27168" w:rsidRPr="00AD3F55" w:rsidRDefault="00D27168" w:rsidP="00D27168">
      <w:pPr>
        <w:pStyle w:val="p61"/>
        <w:tabs>
          <w:tab w:val="left" w:pos="990"/>
          <w:tab w:val="left" w:pos="1276"/>
        </w:tabs>
        <w:spacing w:before="120" w:line="276" w:lineRule="auto"/>
        <w:ind w:left="1276" w:hanging="567"/>
        <w:rPr>
          <w:rFonts w:ascii="Arial" w:eastAsia="Arial Unicode MS" w:hAnsi="Arial" w:cs="Arial"/>
          <w:color w:val="000000"/>
          <w:sz w:val="22"/>
          <w:szCs w:val="22"/>
        </w:rPr>
      </w:pPr>
      <w:r w:rsidRPr="00AD3F55">
        <w:rPr>
          <w:rFonts w:ascii="Arial" w:eastAsia="Arial Unicode MS" w:hAnsi="Arial" w:cs="Arial"/>
          <w:color w:val="000000"/>
          <w:sz w:val="22"/>
          <w:szCs w:val="22"/>
        </w:rPr>
        <w:t>(a)</w:t>
      </w:r>
      <w:r w:rsidRPr="00AD3F55">
        <w:rPr>
          <w:rFonts w:ascii="Arial" w:eastAsia="Arial Unicode MS" w:hAnsi="Arial" w:cs="Arial"/>
          <w:color w:val="000000"/>
          <w:sz w:val="22"/>
          <w:szCs w:val="22"/>
        </w:rPr>
        <w:tab/>
      </w:r>
      <w:r w:rsidRPr="00AD3F55">
        <w:rPr>
          <w:rFonts w:ascii="Arial" w:eastAsia="Arial Unicode MS" w:hAnsi="Arial" w:cs="Arial"/>
          <w:color w:val="000000"/>
          <w:sz w:val="22"/>
          <w:szCs w:val="22"/>
        </w:rPr>
        <w:tab/>
        <w:t xml:space="preserve">in accordance with procedures in its Standing Rules and Orders, may, or at the request in writing of at least one quarter of the councilors, must, review any decision taken by a committee or functionary in consequence of a delegation or instruction, and either confirm, </w:t>
      </w:r>
      <w:proofErr w:type="gramStart"/>
      <w:r w:rsidRPr="00AD3F55">
        <w:rPr>
          <w:rFonts w:ascii="Arial" w:eastAsia="Arial Unicode MS" w:hAnsi="Arial" w:cs="Arial"/>
          <w:color w:val="000000"/>
          <w:sz w:val="22"/>
          <w:szCs w:val="22"/>
        </w:rPr>
        <w:t>vary</w:t>
      </w:r>
      <w:proofErr w:type="gramEnd"/>
      <w:r w:rsidRPr="00AD3F55">
        <w:rPr>
          <w:rFonts w:ascii="Arial" w:eastAsia="Arial Unicode MS" w:hAnsi="Arial" w:cs="Arial"/>
          <w:color w:val="000000"/>
          <w:sz w:val="22"/>
          <w:szCs w:val="22"/>
        </w:rPr>
        <w:t xml:space="preserve"> or revoke the decision subject to any vested rights; and</w:t>
      </w:r>
    </w:p>
    <w:p w14:paraId="73EB9829" w14:textId="77777777" w:rsidR="00D27168" w:rsidRPr="00AD3F55" w:rsidRDefault="00D27168" w:rsidP="00D27168">
      <w:pPr>
        <w:pStyle w:val="p61"/>
        <w:tabs>
          <w:tab w:val="left" w:pos="990"/>
          <w:tab w:val="left" w:pos="1276"/>
        </w:tabs>
        <w:spacing w:before="120" w:line="276" w:lineRule="auto"/>
        <w:ind w:left="1276" w:hanging="567"/>
        <w:rPr>
          <w:rFonts w:ascii="Arial" w:eastAsia="Arial Unicode MS" w:hAnsi="Arial" w:cs="Arial"/>
          <w:color w:val="000000"/>
          <w:sz w:val="22"/>
          <w:szCs w:val="22"/>
        </w:rPr>
      </w:pPr>
      <w:r w:rsidRPr="00AD3F55">
        <w:rPr>
          <w:rFonts w:ascii="Arial" w:eastAsia="Arial Unicode MS" w:hAnsi="Arial" w:cs="Arial"/>
          <w:color w:val="000000"/>
          <w:sz w:val="22"/>
          <w:szCs w:val="22"/>
        </w:rPr>
        <w:t>(b)</w:t>
      </w:r>
      <w:r w:rsidRPr="00AD3F55">
        <w:rPr>
          <w:rFonts w:ascii="Arial" w:eastAsia="Arial Unicode MS" w:hAnsi="Arial" w:cs="Arial"/>
          <w:color w:val="000000"/>
          <w:sz w:val="22"/>
          <w:szCs w:val="22"/>
        </w:rPr>
        <w:tab/>
      </w:r>
      <w:r w:rsidRPr="00AD3F55">
        <w:rPr>
          <w:rFonts w:ascii="Arial" w:eastAsia="Arial Unicode MS" w:hAnsi="Arial" w:cs="Arial"/>
          <w:color w:val="000000"/>
          <w:sz w:val="22"/>
          <w:szCs w:val="22"/>
        </w:rPr>
        <w:tab/>
        <w:t xml:space="preserve">may require the </w:t>
      </w:r>
      <w:proofErr w:type="gramStart"/>
      <w:r w:rsidRPr="00AD3F55">
        <w:rPr>
          <w:rFonts w:ascii="Arial" w:eastAsia="Arial Unicode MS" w:hAnsi="Arial" w:cs="Arial"/>
          <w:color w:val="000000"/>
          <w:sz w:val="22"/>
          <w:szCs w:val="22"/>
        </w:rPr>
        <w:t>Mayor</w:t>
      </w:r>
      <w:proofErr w:type="gramEnd"/>
      <w:r w:rsidRPr="00AD3F55">
        <w:rPr>
          <w:rFonts w:ascii="Arial" w:eastAsia="Arial Unicode MS" w:hAnsi="Arial" w:cs="Arial"/>
          <w:color w:val="000000"/>
          <w:sz w:val="22"/>
          <w:szCs w:val="22"/>
        </w:rPr>
        <w:t xml:space="preserve"> to co-ordinate or review any decision taken by a committee or functionary in consequence of a delegation or instruction.</w:t>
      </w:r>
    </w:p>
    <w:p w14:paraId="3039584D"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26" w:name="_Toc237931025"/>
      <w:bookmarkStart w:id="27" w:name="_Toc50414834"/>
      <w:bookmarkStart w:id="28" w:name="_Toc476474354"/>
      <w:bookmarkStart w:id="29" w:name="_Toc516120583"/>
      <w:r w:rsidRPr="00AD3F55">
        <w:rPr>
          <w:rFonts w:eastAsia="Arial Unicode MS" w:cs="Arial"/>
          <w:color w:val="000000"/>
          <w:szCs w:val="24"/>
        </w:rPr>
        <w:t>ROLES AND RESPONSIBILITIES OF POLITICAL OFFICE-BEARERS, STRUCTURES AND THE MUNICIPAL MANAGER</w:t>
      </w:r>
      <w:bookmarkEnd w:id="26"/>
      <w:bookmarkEnd w:id="27"/>
      <w:bookmarkEnd w:id="28"/>
      <w:bookmarkEnd w:id="29"/>
    </w:p>
    <w:p w14:paraId="22FD621C" w14:textId="77777777" w:rsidR="00D27168" w:rsidRPr="00AD3F55" w:rsidRDefault="00D27168" w:rsidP="00D27168">
      <w:pPr>
        <w:ind w:hanging="11"/>
        <w:rPr>
          <w:rFonts w:ascii="Arial" w:eastAsia="Arial Unicode MS" w:hAnsi="Arial" w:cs="Arial"/>
          <w:sz w:val="22"/>
          <w:szCs w:val="22"/>
        </w:rPr>
      </w:pPr>
      <w:r w:rsidRPr="00AD3F55">
        <w:rPr>
          <w:rFonts w:ascii="Arial" w:eastAsia="Arial Unicode MS" w:hAnsi="Arial" w:cs="Arial"/>
          <w:sz w:val="22"/>
          <w:szCs w:val="22"/>
        </w:rPr>
        <w:t xml:space="preserve">The structure of </w:t>
      </w:r>
      <w:r>
        <w:rPr>
          <w:rFonts w:ascii="Arial" w:eastAsia="Arial Unicode MS" w:hAnsi="Arial" w:cs="Arial"/>
          <w:sz w:val="22"/>
          <w:szCs w:val="22"/>
        </w:rPr>
        <w:t>Amajuba</w:t>
      </w:r>
      <w:r w:rsidRPr="00AD3F55">
        <w:rPr>
          <w:rFonts w:ascii="Arial" w:eastAsia="Arial Unicode MS" w:hAnsi="Arial" w:cs="Arial"/>
          <w:sz w:val="22"/>
          <w:szCs w:val="22"/>
        </w:rPr>
        <w:t xml:space="preserve"> District Municipality allows for different committees of council established in terms of section 79 of the Structures Act, whose general roles and responsibilities are to ensure: </w:t>
      </w:r>
    </w:p>
    <w:p w14:paraId="6DA9815E" w14:textId="77777777" w:rsidR="00D27168" w:rsidRPr="00AD3F55" w:rsidRDefault="00D27168" w:rsidP="00D27168">
      <w:pPr>
        <w:pStyle w:val="ListParagraph"/>
        <w:numPr>
          <w:ilvl w:val="0"/>
          <w:numId w:val="14"/>
        </w:numPr>
        <w:spacing w:line="276" w:lineRule="auto"/>
        <w:ind w:left="1066" w:hanging="357"/>
        <w:rPr>
          <w:rFonts w:ascii="Arial" w:eastAsia="Arial Unicode MS" w:hAnsi="Arial" w:cs="Arial"/>
          <w:sz w:val="22"/>
          <w:szCs w:val="22"/>
        </w:rPr>
      </w:pPr>
      <w:r w:rsidRPr="00AD3F55">
        <w:rPr>
          <w:rFonts w:ascii="Arial" w:eastAsia="Arial Unicode MS" w:hAnsi="Arial" w:cs="Arial"/>
          <w:sz w:val="22"/>
          <w:szCs w:val="22"/>
        </w:rPr>
        <w:t xml:space="preserve">Good relationships between the different bodies and </w:t>
      </w:r>
      <w:proofErr w:type="gramStart"/>
      <w:r w:rsidRPr="00AD3F55">
        <w:rPr>
          <w:rFonts w:ascii="Arial" w:eastAsia="Arial Unicode MS" w:hAnsi="Arial" w:cs="Arial"/>
          <w:sz w:val="22"/>
          <w:szCs w:val="22"/>
        </w:rPr>
        <w:t>persons;</w:t>
      </w:r>
      <w:proofErr w:type="gramEnd"/>
    </w:p>
    <w:p w14:paraId="1AD4F201" w14:textId="77777777" w:rsidR="00D27168" w:rsidRPr="00AD3F55" w:rsidRDefault="00D27168" w:rsidP="00D27168">
      <w:pPr>
        <w:pStyle w:val="ListParagraph"/>
        <w:numPr>
          <w:ilvl w:val="0"/>
          <w:numId w:val="14"/>
        </w:numPr>
        <w:spacing w:line="276" w:lineRule="auto"/>
        <w:ind w:left="1066" w:hanging="357"/>
        <w:rPr>
          <w:rFonts w:ascii="Arial" w:eastAsia="Arial Unicode MS" w:hAnsi="Arial" w:cs="Arial"/>
          <w:sz w:val="22"/>
          <w:szCs w:val="22"/>
        </w:rPr>
      </w:pPr>
      <w:r w:rsidRPr="00AD3F55">
        <w:rPr>
          <w:rFonts w:ascii="Arial" w:eastAsia="Arial Unicode MS" w:hAnsi="Arial" w:cs="Arial"/>
          <w:sz w:val="22"/>
          <w:szCs w:val="22"/>
        </w:rPr>
        <w:t xml:space="preserve">Appropriate lines of accountability and </w:t>
      </w:r>
      <w:proofErr w:type="gramStart"/>
      <w:r w:rsidRPr="00AD3F55">
        <w:rPr>
          <w:rFonts w:ascii="Arial" w:eastAsia="Arial Unicode MS" w:hAnsi="Arial" w:cs="Arial"/>
          <w:sz w:val="22"/>
          <w:szCs w:val="22"/>
        </w:rPr>
        <w:t>reporting;</w:t>
      </w:r>
      <w:proofErr w:type="gramEnd"/>
    </w:p>
    <w:p w14:paraId="7654D7C4" w14:textId="77777777" w:rsidR="00D27168" w:rsidRPr="00AD3F55" w:rsidRDefault="00D27168" w:rsidP="00D27168">
      <w:pPr>
        <w:pStyle w:val="ListParagraph"/>
        <w:numPr>
          <w:ilvl w:val="0"/>
          <w:numId w:val="14"/>
        </w:numPr>
        <w:spacing w:line="276" w:lineRule="auto"/>
        <w:ind w:left="1066" w:hanging="357"/>
        <w:rPr>
          <w:rFonts w:ascii="Arial" w:eastAsia="Arial Unicode MS" w:hAnsi="Arial" w:cs="Arial"/>
          <w:sz w:val="22"/>
          <w:szCs w:val="22"/>
        </w:rPr>
      </w:pPr>
      <w:r w:rsidRPr="00AD3F55">
        <w:rPr>
          <w:rFonts w:ascii="Arial" w:eastAsia="Arial Unicode MS" w:hAnsi="Arial" w:cs="Arial"/>
          <w:sz w:val="22"/>
          <w:szCs w:val="22"/>
        </w:rPr>
        <w:t xml:space="preserve">That there is no unnecessary overlapping of responsibilities and duplication of powers between these </w:t>
      </w:r>
      <w:proofErr w:type="gramStart"/>
      <w:r w:rsidRPr="00AD3F55">
        <w:rPr>
          <w:rFonts w:ascii="Arial" w:eastAsia="Arial Unicode MS" w:hAnsi="Arial" w:cs="Arial"/>
          <w:sz w:val="22"/>
          <w:szCs w:val="22"/>
        </w:rPr>
        <w:t>bodies;</w:t>
      </w:r>
      <w:proofErr w:type="gramEnd"/>
      <w:r w:rsidRPr="00AD3F55">
        <w:rPr>
          <w:rFonts w:ascii="Arial" w:eastAsia="Arial Unicode MS" w:hAnsi="Arial" w:cs="Arial"/>
          <w:sz w:val="22"/>
          <w:szCs w:val="22"/>
        </w:rPr>
        <w:t xml:space="preserve"> </w:t>
      </w:r>
    </w:p>
    <w:p w14:paraId="2FE67E61" w14:textId="77777777" w:rsidR="00D27168" w:rsidRPr="00AD3F55" w:rsidRDefault="00D27168" w:rsidP="00D27168">
      <w:pPr>
        <w:pStyle w:val="ListParagraph"/>
        <w:numPr>
          <w:ilvl w:val="0"/>
          <w:numId w:val="14"/>
        </w:numPr>
        <w:spacing w:line="276" w:lineRule="auto"/>
        <w:ind w:left="1066" w:hanging="357"/>
        <w:rPr>
          <w:rFonts w:ascii="Arial" w:eastAsia="Arial Unicode MS" w:hAnsi="Arial" w:cs="Arial"/>
          <w:sz w:val="22"/>
          <w:szCs w:val="22"/>
        </w:rPr>
      </w:pPr>
      <w:r w:rsidRPr="00AD3F55">
        <w:rPr>
          <w:rFonts w:ascii="Arial" w:eastAsia="Arial Unicode MS" w:hAnsi="Arial" w:cs="Arial"/>
          <w:sz w:val="22"/>
          <w:szCs w:val="22"/>
        </w:rPr>
        <w:t xml:space="preserve">That any disputes are resolved amicably and </w:t>
      </w:r>
      <w:proofErr w:type="gramStart"/>
      <w:r w:rsidRPr="00AD3F55">
        <w:rPr>
          <w:rFonts w:ascii="Arial" w:eastAsia="Arial Unicode MS" w:hAnsi="Arial" w:cs="Arial"/>
          <w:sz w:val="22"/>
          <w:szCs w:val="22"/>
        </w:rPr>
        <w:t>timely;</w:t>
      </w:r>
      <w:proofErr w:type="gramEnd"/>
      <w:r w:rsidRPr="00AD3F55">
        <w:rPr>
          <w:rFonts w:ascii="Arial" w:eastAsia="Arial Unicode MS" w:hAnsi="Arial" w:cs="Arial"/>
          <w:sz w:val="22"/>
          <w:szCs w:val="22"/>
        </w:rPr>
        <w:t xml:space="preserve"> </w:t>
      </w:r>
    </w:p>
    <w:p w14:paraId="388B1299" w14:textId="77777777" w:rsidR="00D27168" w:rsidRPr="00AD3F55" w:rsidRDefault="00D27168" w:rsidP="00D27168">
      <w:pPr>
        <w:pStyle w:val="ListParagraph"/>
        <w:numPr>
          <w:ilvl w:val="0"/>
          <w:numId w:val="14"/>
        </w:numPr>
        <w:spacing w:line="276" w:lineRule="auto"/>
        <w:ind w:left="1066" w:hanging="357"/>
        <w:rPr>
          <w:rFonts w:ascii="Arial" w:eastAsia="Arial Unicode MS" w:hAnsi="Arial" w:cs="Arial"/>
          <w:sz w:val="22"/>
          <w:szCs w:val="22"/>
        </w:rPr>
      </w:pPr>
      <w:r w:rsidRPr="00AD3F55">
        <w:rPr>
          <w:rFonts w:ascii="Arial" w:eastAsia="Arial Unicode MS" w:hAnsi="Arial" w:cs="Arial"/>
          <w:sz w:val="22"/>
          <w:szCs w:val="22"/>
        </w:rPr>
        <w:t>That dynamic and productive interaction exists between these bodies and persons, and other Councilors and employees of the Council; and</w:t>
      </w:r>
    </w:p>
    <w:p w14:paraId="4A555CBC" w14:textId="77777777" w:rsidR="00D27168" w:rsidRPr="00AD3F55" w:rsidRDefault="00D27168" w:rsidP="00D27168">
      <w:pPr>
        <w:pStyle w:val="ListParagraph"/>
        <w:numPr>
          <w:ilvl w:val="0"/>
          <w:numId w:val="14"/>
        </w:numPr>
        <w:spacing w:line="276" w:lineRule="auto"/>
        <w:ind w:left="1066" w:hanging="357"/>
        <w:rPr>
          <w:rFonts w:ascii="Arial" w:eastAsia="Arial Unicode MS" w:hAnsi="Arial" w:cs="Arial"/>
          <w:sz w:val="22"/>
          <w:szCs w:val="22"/>
        </w:rPr>
      </w:pPr>
      <w:r w:rsidRPr="00AD3F55">
        <w:rPr>
          <w:rFonts w:ascii="Arial" w:eastAsia="Arial Unicode MS" w:hAnsi="Arial" w:cs="Arial"/>
          <w:sz w:val="22"/>
          <w:szCs w:val="22"/>
        </w:rPr>
        <w:t>That sound relations between Councilors and employees of the Council are maintained.</w:t>
      </w:r>
    </w:p>
    <w:p w14:paraId="47D37A61" w14:textId="77777777" w:rsidR="00D27168" w:rsidRPr="00AD3F55" w:rsidRDefault="00D27168" w:rsidP="00D27168">
      <w:pPr>
        <w:pStyle w:val="Heading2"/>
        <w:numPr>
          <w:ilvl w:val="1"/>
          <w:numId w:val="2"/>
        </w:numPr>
        <w:tabs>
          <w:tab w:val="num" w:pos="709"/>
        </w:tabs>
        <w:spacing w:line="360" w:lineRule="auto"/>
        <w:ind w:left="709" w:hanging="709"/>
        <w:rPr>
          <w:rFonts w:ascii="Arial" w:eastAsia="Arial Unicode MS" w:hAnsi="Arial" w:cs="Arial"/>
          <w:color w:val="000000"/>
          <w:szCs w:val="24"/>
        </w:rPr>
      </w:pPr>
      <w:bookmarkStart w:id="30" w:name="_Toc516119972"/>
      <w:bookmarkStart w:id="31" w:name="_Toc516120584"/>
      <w:bookmarkStart w:id="32" w:name="_Toc50414835"/>
      <w:bookmarkStart w:id="33" w:name="_Toc237931026"/>
      <w:bookmarkStart w:id="34" w:name="_Toc476474355"/>
      <w:bookmarkStart w:id="35" w:name="_Toc516120585"/>
      <w:bookmarkEnd w:id="30"/>
      <w:bookmarkEnd w:id="31"/>
      <w:r w:rsidRPr="00AD3F55">
        <w:rPr>
          <w:rFonts w:ascii="Arial" w:eastAsia="Arial Unicode MS" w:hAnsi="Arial" w:cs="Arial"/>
          <w:color w:val="000000"/>
          <w:szCs w:val="24"/>
        </w:rPr>
        <w:t xml:space="preserve">THE </w:t>
      </w:r>
      <w:bookmarkEnd w:id="32"/>
      <w:r w:rsidRPr="00AD3F55">
        <w:rPr>
          <w:rFonts w:ascii="Arial" w:eastAsia="Arial Unicode MS" w:hAnsi="Arial" w:cs="Arial"/>
          <w:color w:val="000000"/>
          <w:szCs w:val="24"/>
        </w:rPr>
        <w:t>COUNCIL</w:t>
      </w:r>
      <w:bookmarkEnd w:id="33"/>
      <w:bookmarkEnd w:id="34"/>
      <w:bookmarkEnd w:id="35"/>
    </w:p>
    <w:p w14:paraId="170AAC2A" w14:textId="77777777" w:rsidR="00D27168" w:rsidRDefault="00D27168" w:rsidP="00D27168">
      <w:pPr>
        <w:pStyle w:val="BodyText2"/>
        <w:spacing w:line="360" w:lineRule="auto"/>
        <w:ind w:left="709" w:firstLine="0"/>
        <w:rPr>
          <w:rFonts w:eastAsia="Arial Unicode MS" w:cs="Arial"/>
          <w:b w:val="0"/>
          <w:color w:val="000000"/>
          <w:szCs w:val="22"/>
        </w:rPr>
      </w:pPr>
      <w:r>
        <w:rPr>
          <w:rFonts w:eastAsia="Arial Unicode MS" w:cs="Arial"/>
          <w:b w:val="0"/>
          <w:color w:val="000000"/>
          <w:szCs w:val="22"/>
        </w:rPr>
        <w:t>Amajuba</w:t>
      </w:r>
      <w:r w:rsidRPr="00AD3F55">
        <w:rPr>
          <w:rFonts w:eastAsia="Arial Unicode MS" w:cs="Arial"/>
          <w:b w:val="0"/>
          <w:color w:val="000000"/>
          <w:szCs w:val="22"/>
        </w:rPr>
        <w:t xml:space="preserve"> District Municipality is a collective executive </w:t>
      </w:r>
      <w:proofErr w:type="gramStart"/>
      <w:r w:rsidRPr="00AD3F55">
        <w:rPr>
          <w:rFonts w:eastAsia="Arial Unicode MS" w:cs="Arial"/>
          <w:b w:val="0"/>
          <w:color w:val="000000"/>
          <w:szCs w:val="22"/>
        </w:rPr>
        <w:t>council</w:t>
      </w:r>
      <w:r>
        <w:rPr>
          <w:rFonts w:eastAsia="Arial Unicode MS" w:cs="Arial"/>
          <w:b w:val="0"/>
          <w:color w:val="000000"/>
          <w:szCs w:val="22"/>
        </w:rPr>
        <w:t>;</w:t>
      </w:r>
      <w:proofErr w:type="gramEnd"/>
      <w:r>
        <w:rPr>
          <w:rFonts w:eastAsia="Arial Unicode MS" w:cs="Arial"/>
          <w:b w:val="0"/>
          <w:color w:val="000000"/>
          <w:szCs w:val="22"/>
        </w:rPr>
        <w:t xml:space="preserve"> which is, in terms of section 19 of the Municipal Structures Act (No. 117 of 1998) is required to fulfil the following objectives:</w:t>
      </w:r>
    </w:p>
    <w:p w14:paraId="0F7B8155" w14:textId="77777777" w:rsidR="00D27168" w:rsidRDefault="00D27168" w:rsidP="00D27168">
      <w:pPr>
        <w:pStyle w:val="BodyText2"/>
        <w:numPr>
          <w:ilvl w:val="0"/>
          <w:numId w:val="48"/>
        </w:numPr>
        <w:spacing w:line="360" w:lineRule="auto"/>
        <w:rPr>
          <w:rFonts w:eastAsia="Arial Unicode MS" w:cs="Arial"/>
          <w:b w:val="0"/>
          <w:color w:val="000000"/>
          <w:szCs w:val="22"/>
        </w:rPr>
      </w:pPr>
      <w:r>
        <w:rPr>
          <w:rFonts w:eastAsia="Arial Unicode MS" w:cs="Arial"/>
          <w:b w:val="0"/>
          <w:color w:val="000000"/>
          <w:szCs w:val="22"/>
        </w:rPr>
        <w:t xml:space="preserve">To strive within it capacity to achieve the objectives as set out in section 152 of the RSA </w:t>
      </w:r>
      <w:proofErr w:type="gramStart"/>
      <w:r>
        <w:rPr>
          <w:rFonts w:eastAsia="Arial Unicode MS" w:cs="Arial"/>
          <w:b w:val="0"/>
          <w:color w:val="000000"/>
          <w:szCs w:val="22"/>
        </w:rPr>
        <w:t>Constitution:-</w:t>
      </w:r>
      <w:proofErr w:type="gramEnd"/>
    </w:p>
    <w:p w14:paraId="101D4497" w14:textId="77777777" w:rsidR="00D27168" w:rsidRDefault="00D27168" w:rsidP="00D27168">
      <w:pPr>
        <w:pStyle w:val="BodyText2"/>
        <w:numPr>
          <w:ilvl w:val="0"/>
          <w:numId w:val="48"/>
        </w:numPr>
        <w:spacing w:line="360" w:lineRule="auto"/>
        <w:rPr>
          <w:rFonts w:eastAsia="Arial Unicode MS" w:cs="Arial"/>
          <w:b w:val="0"/>
          <w:color w:val="000000"/>
          <w:szCs w:val="22"/>
        </w:rPr>
      </w:pPr>
      <w:r>
        <w:rPr>
          <w:rFonts w:eastAsia="Arial Unicode MS" w:cs="Arial"/>
          <w:b w:val="0"/>
          <w:color w:val="000000"/>
          <w:szCs w:val="22"/>
        </w:rPr>
        <w:lastRenderedPageBreak/>
        <w:t>A municipal council must annually review:</w:t>
      </w:r>
    </w:p>
    <w:p w14:paraId="4DDD1CDC" w14:textId="77777777" w:rsidR="00D27168" w:rsidRDefault="00D27168" w:rsidP="00D27168">
      <w:pPr>
        <w:pStyle w:val="BodyText2"/>
        <w:numPr>
          <w:ilvl w:val="1"/>
          <w:numId w:val="48"/>
        </w:numPr>
        <w:spacing w:line="360" w:lineRule="auto"/>
        <w:ind w:left="1440"/>
        <w:rPr>
          <w:rFonts w:eastAsia="Arial Unicode MS" w:cs="Arial"/>
          <w:b w:val="0"/>
          <w:color w:val="000000"/>
          <w:szCs w:val="22"/>
        </w:rPr>
      </w:pPr>
      <w:r>
        <w:rPr>
          <w:rFonts w:eastAsia="Arial Unicode MS" w:cs="Arial"/>
          <w:b w:val="0"/>
          <w:color w:val="000000"/>
          <w:szCs w:val="22"/>
        </w:rPr>
        <w:t xml:space="preserve">The needs of the </w:t>
      </w:r>
      <w:proofErr w:type="gramStart"/>
      <w:r>
        <w:rPr>
          <w:rFonts w:eastAsia="Arial Unicode MS" w:cs="Arial"/>
          <w:b w:val="0"/>
          <w:color w:val="000000"/>
          <w:szCs w:val="22"/>
        </w:rPr>
        <w:t>community;</w:t>
      </w:r>
      <w:proofErr w:type="gramEnd"/>
    </w:p>
    <w:p w14:paraId="36A9131E" w14:textId="77777777" w:rsidR="00D27168" w:rsidRDefault="00D27168" w:rsidP="00D27168">
      <w:pPr>
        <w:pStyle w:val="BodyText2"/>
        <w:numPr>
          <w:ilvl w:val="1"/>
          <w:numId w:val="48"/>
        </w:numPr>
        <w:spacing w:line="360" w:lineRule="auto"/>
        <w:ind w:left="1440"/>
        <w:rPr>
          <w:rFonts w:eastAsia="Arial Unicode MS" w:cs="Arial"/>
          <w:b w:val="0"/>
          <w:color w:val="000000"/>
          <w:szCs w:val="22"/>
        </w:rPr>
      </w:pPr>
      <w:r>
        <w:rPr>
          <w:rFonts w:eastAsia="Arial Unicode MS" w:cs="Arial"/>
          <w:b w:val="0"/>
          <w:color w:val="000000"/>
          <w:szCs w:val="22"/>
        </w:rPr>
        <w:t xml:space="preserve">Its priorities to achieve those </w:t>
      </w:r>
      <w:proofErr w:type="gramStart"/>
      <w:r>
        <w:rPr>
          <w:rFonts w:eastAsia="Arial Unicode MS" w:cs="Arial"/>
          <w:b w:val="0"/>
          <w:color w:val="000000"/>
          <w:szCs w:val="22"/>
        </w:rPr>
        <w:t>needs;</w:t>
      </w:r>
      <w:proofErr w:type="gramEnd"/>
    </w:p>
    <w:p w14:paraId="0F4F2EA8" w14:textId="77777777" w:rsidR="00D27168" w:rsidRDefault="00D27168" w:rsidP="00D27168">
      <w:pPr>
        <w:pStyle w:val="BodyText2"/>
        <w:numPr>
          <w:ilvl w:val="1"/>
          <w:numId w:val="48"/>
        </w:numPr>
        <w:spacing w:line="360" w:lineRule="auto"/>
        <w:ind w:left="1440"/>
        <w:rPr>
          <w:rFonts w:eastAsia="Arial Unicode MS" w:cs="Arial"/>
          <w:b w:val="0"/>
          <w:color w:val="000000"/>
          <w:szCs w:val="22"/>
        </w:rPr>
      </w:pPr>
      <w:r>
        <w:rPr>
          <w:rFonts w:eastAsia="Arial Unicode MS" w:cs="Arial"/>
          <w:b w:val="0"/>
          <w:color w:val="000000"/>
          <w:szCs w:val="22"/>
        </w:rPr>
        <w:t xml:space="preserve">Its processes for involving the </w:t>
      </w:r>
      <w:proofErr w:type="gramStart"/>
      <w:r>
        <w:rPr>
          <w:rFonts w:eastAsia="Arial Unicode MS" w:cs="Arial"/>
          <w:b w:val="0"/>
          <w:color w:val="000000"/>
          <w:szCs w:val="22"/>
        </w:rPr>
        <w:t>community;</w:t>
      </w:r>
      <w:proofErr w:type="gramEnd"/>
    </w:p>
    <w:p w14:paraId="6BBDA4D1" w14:textId="77777777" w:rsidR="00D27168" w:rsidRDefault="00D27168" w:rsidP="00D27168">
      <w:pPr>
        <w:pStyle w:val="BodyText2"/>
        <w:numPr>
          <w:ilvl w:val="1"/>
          <w:numId w:val="48"/>
        </w:numPr>
        <w:spacing w:line="360" w:lineRule="auto"/>
        <w:ind w:left="1440"/>
        <w:rPr>
          <w:rFonts w:eastAsia="Arial Unicode MS" w:cs="Arial"/>
          <w:b w:val="0"/>
          <w:color w:val="000000"/>
          <w:szCs w:val="22"/>
        </w:rPr>
      </w:pPr>
      <w:r>
        <w:rPr>
          <w:rFonts w:eastAsia="Arial Unicode MS" w:cs="Arial"/>
          <w:b w:val="0"/>
          <w:color w:val="000000"/>
          <w:szCs w:val="22"/>
        </w:rPr>
        <w:t xml:space="preserve">Its organization and delivery mechanisms for meeting the needs of the </w:t>
      </w:r>
      <w:proofErr w:type="gramStart"/>
      <w:r>
        <w:rPr>
          <w:rFonts w:eastAsia="Arial Unicode MS" w:cs="Arial"/>
          <w:b w:val="0"/>
          <w:color w:val="000000"/>
          <w:szCs w:val="22"/>
        </w:rPr>
        <w:t>community;</w:t>
      </w:r>
      <w:proofErr w:type="gramEnd"/>
    </w:p>
    <w:p w14:paraId="6568D232" w14:textId="77777777" w:rsidR="00D27168" w:rsidRDefault="00D27168" w:rsidP="00D27168">
      <w:pPr>
        <w:pStyle w:val="BodyText2"/>
        <w:numPr>
          <w:ilvl w:val="1"/>
          <w:numId w:val="48"/>
        </w:numPr>
        <w:spacing w:line="360" w:lineRule="auto"/>
        <w:ind w:left="1440"/>
        <w:rPr>
          <w:rFonts w:eastAsia="Arial Unicode MS" w:cs="Arial"/>
          <w:b w:val="0"/>
          <w:color w:val="000000"/>
          <w:szCs w:val="22"/>
        </w:rPr>
      </w:pPr>
      <w:r>
        <w:rPr>
          <w:rFonts w:eastAsia="Arial Unicode MS" w:cs="Arial"/>
          <w:b w:val="0"/>
          <w:color w:val="000000"/>
          <w:szCs w:val="22"/>
        </w:rPr>
        <w:t xml:space="preserve">Its overall performance in achieving the objectives referred to in (a) </w:t>
      </w:r>
      <w:proofErr w:type="gramStart"/>
      <w:r>
        <w:rPr>
          <w:rFonts w:eastAsia="Arial Unicode MS" w:cs="Arial"/>
          <w:b w:val="0"/>
          <w:color w:val="000000"/>
          <w:szCs w:val="22"/>
        </w:rPr>
        <w:t>above;</w:t>
      </w:r>
      <w:proofErr w:type="gramEnd"/>
    </w:p>
    <w:p w14:paraId="0154B424" w14:textId="77777777" w:rsidR="00D27168" w:rsidRDefault="00D27168" w:rsidP="00D27168">
      <w:pPr>
        <w:pStyle w:val="BodyText2"/>
        <w:numPr>
          <w:ilvl w:val="0"/>
          <w:numId w:val="48"/>
        </w:numPr>
        <w:spacing w:line="360" w:lineRule="auto"/>
        <w:rPr>
          <w:rFonts w:eastAsia="Arial Unicode MS" w:cs="Arial"/>
          <w:b w:val="0"/>
          <w:color w:val="000000"/>
          <w:szCs w:val="22"/>
        </w:rPr>
      </w:pPr>
      <w:r>
        <w:rPr>
          <w:rFonts w:eastAsia="Arial Unicode MS" w:cs="Arial"/>
          <w:b w:val="0"/>
          <w:color w:val="000000"/>
          <w:szCs w:val="22"/>
        </w:rPr>
        <w:t xml:space="preserve">A municipal council must develop mechanisms to consult the community and community organisations in performing its functions and exercising it powers. </w:t>
      </w:r>
    </w:p>
    <w:p w14:paraId="298F72BD" w14:textId="77777777" w:rsidR="00D27168" w:rsidRPr="00AD3F55" w:rsidRDefault="00D27168" w:rsidP="00D27168">
      <w:pPr>
        <w:pStyle w:val="BodyText2"/>
        <w:spacing w:line="360" w:lineRule="auto"/>
        <w:ind w:left="0" w:firstLine="720"/>
        <w:rPr>
          <w:rFonts w:eastAsia="Arial Unicode MS" w:cs="Arial"/>
          <w:color w:val="000000"/>
          <w:szCs w:val="22"/>
        </w:rPr>
      </w:pPr>
      <w:r w:rsidRPr="00AD3F55">
        <w:rPr>
          <w:rFonts w:eastAsia="Arial Unicode MS" w:cs="Arial"/>
          <w:color w:val="000000"/>
          <w:szCs w:val="22"/>
        </w:rPr>
        <w:t>The Council’s general responsibilities, therefore, include:</w:t>
      </w:r>
    </w:p>
    <w:p w14:paraId="7F319632" w14:textId="77777777" w:rsidR="00D27168" w:rsidRPr="00AD3F55" w:rsidRDefault="00D27168" w:rsidP="00D27168">
      <w:pPr>
        <w:tabs>
          <w:tab w:val="left" w:pos="1134"/>
        </w:tabs>
        <w:rPr>
          <w:rFonts w:ascii="Arial" w:eastAsia="Arial Unicode MS" w:hAnsi="Arial" w:cs="Arial"/>
          <w:color w:val="000000"/>
          <w:sz w:val="22"/>
          <w:szCs w:val="22"/>
        </w:rPr>
      </w:pPr>
      <w:r w:rsidRPr="00AD3F55">
        <w:rPr>
          <w:rFonts w:ascii="Arial" w:eastAsia="Arial Unicode MS" w:hAnsi="Arial" w:cs="Arial"/>
          <w:color w:val="000000"/>
          <w:sz w:val="22"/>
          <w:szCs w:val="22"/>
        </w:rPr>
        <w:tab/>
        <w:t xml:space="preserve">Political oversight and supervision of the </w:t>
      </w:r>
      <w:r>
        <w:rPr>
          <w:rFonts w:ascii="Arial" w:eastAsia="Arial Unicode MS" w:hAnsi="Arial" w:cs="Arial"/>
          <w:color w:val="000000"/>
          <w:sz w:val="22"/>
          <w:szCs w:val="22"/>
        </w:rPr>
        <w:t xml:space="preserve">executive committee and </w:t>
      </w:r>
      <w:r w:rsidRPr="00AD3F55">
        <w:rPr>
          <w:rFonts w:ascii="Arial" w:eastAsia="Arial Unicode MS" w:hAnsi="Arial" w:cs="Arial"/>
          <w:color w:val="000000"/>
          <w:sz w:val="22"/>
          <w:szCs w:val="22"/>
        </w:rPr>
        <w:t xml:space="preserve">administration in terms of its resolutions and the </w:t>
      </w:r>
      <w:proofErr w:type="gramStart"/>
      <w:r w:rsidRPr="00AD3F55">
        <w:rPr>
          <w:rFonts w:ascii="Arial" w:eastAsia="Arial Unicode MS" w:hAnsi="Arial" w:cs="Arial"/>
          <w:color w:val="000000"/>
          <w:sz w:val="22"/>
          <w:szCs w:val="22"/>
        </w:rPr>
        <w:t>law;</w:t>
      </w:r>
      <w:proofErr w:type="gramEnd"/>
      <w:r w:rsidRPr="00AD3F55">
        <w:rPr>
          <w:rFonts w:ascii="Arial" w:eastAsia="Arial Unicode MS" w:hAnsi="Arial" w:cs="Arial"/>
          <w:color w:val="000000"/>
          <w:sz w:val="22"/>
          <w:szCs w:val="22"/>
        </w:rPr>
        <w:t xml:space="preserve"> </w:t>
      </w:r>
    </w:p>
    <w:p w14:paraId="2C5C0A31" w14:textId="77777777" w:rsidR="00D27168" w:rsidRPr="00AD3F55" w:rsidRDefault="00D27168" w:rsidP="00D27168">
      <w:pPr>
        <w:pStyle w:val="ListParagraph"/>
        <w:tabs>
          <w:tab w:val="left" w:pos="1134"/>
        </w:tabs>
        <w:ind w:firstLine="0"/>
        <w:rPr>
          <w:rFonts w:ascii="Arial" w:eastAsia="Arial Unicode MS" w:hAnsi="Arial" w:cs="Arial"/>
          <w:color w:val="000000"/>
          <w:sz w:val="22"/>
          <w:szCs w:val="22"/>
        </w:rPr>
      </w:pPr>
    </w:p>
    <w:p w14:paraId="61FFCBFF" w14:textId="77777777" w:rsidR="00D27168" w:rsidRPr="00AD3F55" w:rsidRDefault="00D27168" w:rsidP="00D27168">
      <w:pPr>
        <w:pStyle w:val="ListParagraph"/>
        <w:numPr>
          <w:ilvl w:val="0"/>
          <w:numId w:val="16"/>
        </w:numPr>
        <w:tabs>
          <w:tab w:val="left" w:pos="1134"/>
        </w:tabs>
        <w:ind w:hanging="436"/>
        <w:rPr>
          <w:rFonts w:ascii="Arial" w:eastAsia="Arial Unicode MS" w:hAnsi="Arial" w:cs="Arial"/>
          <w:color w:val="000000"/>
          <w:sz w:val="22"/>
          <w:szCs w:val="22"/>
        </w:rPr>
      </w:pPr>
      <w:r w:rsidRPr="00AD3F55">
        <w:rPr>
          <w:rFonts w:ascii="Arial" w:eastAsia="Arial Unicode MS" w:hAnsi="Arial" w:cs="Arial"/>
          <w:color w:val="000000"/>
          <w:spacing w:val="5"/>
          <w:kern w:val="2"/>
          <w:sz w:val="22"/>
          <w:szCs w:val="22"/>
        </w:rPr>
        <w:t>Monitoring</w:t>
      </w:r>
      <w:r w:rsidRPr="00AD3F55">
        <w:rPr>
          <w:rFonts w:ascii="Arial" w:eastAsia="Arial Unicode MS" w:hAnsi="Arial" w:cs="Arial"/>
          <w:color w:val="000000"/>
          <w:sz w:val="22"/>
          <w:szCs w:val="22"/>
        </w:rPr>
        <w:t xml:space="preserve"> monthly, quarterly and annual implementation of plans, </w:t>
      </w:r>
      <w:proofErr w:type="spellStart"/>
      <w:r w:rsidRPr="00AD3F55">
        <w:rPr>
          <w:rFonts w:ascii="Arial" w:eastAsia="Arial Unicode MS" w:hAnsi="Arial" w:cs="Arial"/>
          <w:color w:val="000000"/>
          <w:sz w:val="22"/>
          <w:szCs w:val="22"/>
        </w:rPr>
        <w:t>programmes</w:t>
      </w:r>
      <w:proofErr w:type="spellEnd"/>
      <w:r w:rsidRPr="00AD3F55">
        <w:rPr>
          <w:rFonts w:ascii="Arial" w:eastAsia="Arial Unicode MS" w:hAnsi="Arial" w:cs="Arial"/>
          <w:color w:val="000000"/>
          <w:sz w:val="22"/>
          <w:szCs w:val="22"/>
        </w:rPr>
        <w:t xml:space="preserve">, projects, budget and policies of the municipality through reports from its </w:t>
      </w:r>
      <w:proofErr w:type="gramStart"/>
      <w:r w:rsidRPr="00AD3F55">
        <w:rPr>
          <w:rFonts w:ascii="Arial" w:eastAsia="Arial Unicode MS" w:hAnsi="Arial" w:cs="Arial"/>
          <w:color w:val="000000"/>
          <w:sz w:val="22"/>
          <w:szCs w:val="22"/>
        </w:rPr>
        <w:t>committees;</w:t>
      </w:r>
      <w:proofErr w:type="gramEnd"/>
    </w:p>
    <w:p w14:paraId="2D41D971" w14:textId="77777777" w:rsidR="00D27168" w:rsidRPr="00AD3F55" w:rsidRDefault="00D27168" w:rsidP="00D27168">
      <w:pPr>
        <w:pStyle w:val="ListParagraph"/>
        <w:tabs>
          <w:tab w:val="left" w:pos="1134"/>
        </w:tabs>
        <w:ind w:left="1145" w:hanging="436"/>
        <w:rPr>
          <w:rFonts w:ascii="Arial" w:eastAsia="Arial Unicode MS" w:hAnsi="Arial" w:cs="Arial"/>
          <w:color w:val="000000"/>
          <w:sz w:val="22"/>
          <w:szCs w:val="22"/>
        </w:rPr>
      </w:pPr>
    </w:p>
    <w:p w14:paraId="523F9BCB" w14:textId="77777777" w:rsidR="00D27168" w:rsidRPr="00AD3F55" w:rsidRDefault="00D27168" w:rsidP="00D27168">
      <w:pPr>
        <w:pStyle w:val="ListParagraph"/>
        <w:numPr>
          <w:ilvl w:val="0"/>
          <w:numId w:val="16"/>
        </w:numPr>
        <w:tabs>
          <w:tab w:val="left" w:pos="1134"/>
        </w:tabs>
        <w:ind w:hanging="436"/>
        <w:rPr>
          <w:rFonts w:ascii="Arial" w:eastAsia="Arial Unicode MS" w:hAnsi="Arial" w:cs="Arial"/>
          <w:color w:val="000000"/>
          <w:sz w:val="22"/>
          <w:szCs w:val="22"/>
        </w:rPr>
      </w:pPr>
      <w:r w:rsidRPr="00AD3F55">
        <w:rPr>
          <w:rFonts w:ascii="Arial" w:eastAsia="Arial Unicode MS" w:hAnsi="Arial" w:cs="Arial"/>
          <w:color w:val="000000"/>
          <w:sz w:val="22"/>
          <w:szCs w:val="22"/>
        </w:rPr>
        <w:t xml:space="preserve">Receive reports with recommendations from the </w:t>
      </w:r>
      <w:r>
        <w:rPr>
          <w:rFonts w:ascii="Arial" w:eastAsia="Arial Unicode MS" w:hAnsi="Arial" w:cs="Arial"/>
          <w:color w:val="000000"/>
          <w:sz w:val="22"/>
          <w:szCs w:val="22"/>
        </w:rPr>
        <w:t xml:space="preserve">Heads of Departments </w:t>
      </w:r>
      <w:r w:rsidRPr="00AD3F55">
        <w:rPr>
          <w:rFonts w:ascii="Arial" w:eastAsia="Arial Unicode MS" w:hAnsi="Arial" w:cs="Arial"/>
          <w:color w:val="000000"/>
          <w:sz w:val="22"/>
          <w:szCs w:val="22"/>
        </w:rPr>
        <w:t xml:space="preserve">through the office of the Municipal Manager, on all matters that must be handled by the Council in terms of these delegations and for which a specific committee has not been created to consider the matter </w:t>
      </w:r>
      <w:proofErr w:type="gramStart"/>
      <w:r w:rsidRPr="00AD3F55">
        <w:rPr>
          <w:rFonts w:ascii="Arial" w:eastAsia="Arial Unicode MS" w:hAnsi="Arial" w:cs="Arial"/>
          <w:color w:val="000000"/>
          <w:sz w:val="22"/>
          <w:szCs w:val="22"/>
        </w:rPr>
        <w:t>beforehand;</w:t>
      </w:r>
      <w:proofErr w:type="gramEnd"/>
    </w:p>
    <w:p w14:paraId="6D48891E" w14:textId="77777777" w:rsidR="00D27168" w:rsidRPr="00AD3F55" w:rsidRDefault="00D27168" w:rsidP="00D27168">
      <w:pPr>
        <w:pStyle w:val="ListParagraph"/>
        <w:ind w:left="1145" w:hanging="436"/>
        <w:rPr>
          <w:rFonts w:ascii="Arial" w:eastAsia="Arial Unicode MS" w:hAnsi="Arial" w:cs="Arial"/>
          <w:color w:val="000000"/>
          <w:sz w:val="22"/>
          <w:szCs w:val="22"/>
        </w:rPr>
      </w:pPr>
    </w:p>
    <w:p w14:paraId="12C143F4" w14:textId="77777777" w:rsidR="00D27168" w:rsidRPr="00AD3F55" w:rsidRDefault="00D27168" w:rsidP="00D27168">
      <w:pPr>
        <w:pStyle w:val="ListParagraph"/>
        <w:numPr>
          <w:ilvl w:val="0"/>
          <w:numId w:val="16"/>
        </w:numPr>
        <w:tabs>
          <w:tab w:val="left" w:pos="1134"/>
        </w:tabs>
        <w:ind w:hanging="436"/>
        <w:rPr>
          <w:rFonts w:ascii="Arial" w:eastAsia="Arial Unicode MS" w:hAnsi="Arial" w:cs="Arial"/>
          <w:color w:val="000000"/>
          <w:sz w:val="22"/>
          <w:szCs w:val="22"/>
        </w:rPr>
      </w:pPr>
      <w:r w:rsidRPr="00AD3F55">
        <w:rPr>
          <w:rFonts w:ascii="Arial" w:eastAsia="Arial Unicode MS" w:hAnsi="Arial" w:cs="Arial"/>
          <w:color w:val="000000"/>
          <w:sz w:val="22"/>
          <w:szCs w:val="22"/>
        </w:rPr>
        <w:t xml:space="preserve">Considering the matters raised in any report submitted to it and must either dispose of it in terms of its delegated or statutory </w:t>
      </w:r>
      <w:proofErr w:type="gramStart"/>
      <w:r w:rsidRPr="00AD3F55">
        <w:rPr>
          <w:rFonts w:ascii="Arial" w:eastAsia="Arial Unicode MS" w:hAnsi="Arial" w:cs="Arial"/>
          <w:color w:val="000000"/>
          <w:sz w:val="22"/>
          <w:szCs w:val="22"/>
        </w:rPr>
        <w:t>powers;</w:t>
      </w:r>
      <w:proofErr w:type="gramEnd"/>
      <w:r w:rsidRPr="00AD3F55">
        <w:rPr>
          <w:rFonts w:ascii="Arial" w:eastAsia="Arial Unicode MS" w:hAnsi="Arial" w:cs="Arial"/>
          <w:color w:val="000000"/>
          <w:sz w:val="22"/>
          <w:szCs w:val="22"/>
        </w:rPr>
        <w:t xml:space="preserve"> </w:t>
      </w:r>
    </w:p>
    <w:p w14:paraId="1B58AB74" w14:textId="77777777" w:rsidR="00D27168" w:rsidRPr="00AD3F55" w:rsidRDefault="00D27168" w:rsidP="00D27168">
      <w:pPr>
        <w:pStyle w:val="ListParagraph"/>
        <w:ind w:left="1145" w:hanging="436"/>
        <w:rPr>
          <w:rFonts w:ascii="Arial" w:eastAsia="Arial Unicode MS" w:hAnsi="Arial" w:cs="Arial"/>
          <w:color w:val="000000"/>
          <w:sz w:val="22"/>
          <w:szCs w:val="22"/>
        </w:rPr>
      </w:pPr>
    </w:p>
    <w:p w14:paraId="33B64361" w14:textId="77777777" w:rsidR="00D27168" w:rsidRPr="00AD3F55" w:rsidRDefault="00D27168" w:rsidP="00D27168">
      <w:pPr>
        <w:pStyle w:val="ListParagraph"/>
        <w:numPr>
          <w:ilvl w:val="0"/>
          <w:numId w:val="16"/>
        </w:numPr>
        <w:tabs>
          <w:tab w:val="left" w:pos="1134"/>
        </w:tabs>
        <w:ind w:hanging="436"/>
        <w:rPr>
          <w:rFonts w:ascii="Arial" w:eastAsia="Arial Unicode MS" w:hAnsi="Arial" w:cs="Arial"/>
          <w:color w:val="000000"/>
          <w:sz w:val="22"/>
          <w:szCs w:val="22"/>
        </w:rPr>
      </w:pPr>
      <w:r w:rsidRPr="00AD3F55">
        <w:rPr>
          <w:rFonts w:ascii="Arial" w:eastAsia="Arial Unicode MS" w:hAnsi="Arial" w:cs="Arial"/>
          <w:color w:val="000000"/>
          <w:sz w:val="22"/>
          <w:szCs w:val="22"/>
        </w:rPr>
        <w:t xml:space="preserve">Ensuring that integration between the various committees, that may exist, take </w:t>
      </w:r>
      <w:proofErr w:type="gramStart"/>
      <w:r w:rsidRPr="00AD3F55">
        <w:rPr>
          <w:rFonts w:ascii="Arial" w:eastAsia="Arial Unicode MS" w:hAnsi="Arial" w:cs="Arial"/>
          <w:color w:val="000000"/>
          <w:sz w:val="22"/>
          <w:szCs w:val="22"/>
        </w:rPr>
        <w:t>place;</w:t>
      </w:r>
      <w:proofErr w:type="gramEnd"/>
    </w:p>
    <w:p w14:paraId="7243A997" w14:textId="77777777" w:rsidR="00D27168" w:rsidRPr="00AD3F55" w:rsidRDefault="00D27168" w:rsidP="00D27168">
      <w:pPr>
        <w:pStyle w:val="ListParagraph"/>
        <w:ind w:left="1145" w:hanging="436"/>
        <w:rPr>
          <w:rFonts w:ascii="Arial" w:eastAsia="Arial Unicode MS" w:hAnsi="Arial" w:cs="Arial"/>
          <w:color w:val="000000"/>
          <w:sz w:val="22"/>
          <w:szCs w:val="22"/>
        </w:rPr>
      </w:pPr>
    </w:p>
    <w:p w14:paraId="28CDFF64" w14:textId="77777777" w:rsidR="00D27168" w:rsidRPr="00AD3F55" w:rsidRDefault="00D27168" w:rsidP="00D27168">
      <w:pPr>
        <w:pStyle w:val="ListParagraph"/>
        <w:numPr>
          <w:ilvl w:val="0"/>
          <w:numId w:val="16"/>
        </w:numPr>
        <w:tabs>
          <w:tab w:val="left" w:pos="1134"/>
        </w:tabs>
        <w:ind w:hanging="436"/>
        <w:rPr>
          <w:rFonts w:ascii="Arial" w:eastAsia="Arial Unicode MS" w:hAnsi="Arial" w:cs="Arial"/>
          <w:color w:val="000000"/>
          <w:sz w:val="22"/>
          <w:szCs w:val="22"/>
        </w:rPr>
      </w:pPr>
      <w:r w:rsidRPr="00AD3F55">
        <w:rPr>
          <w:rFonts w:ascii="Arial" w:eastAsia="Arial Unicode MS" w:hAnsi="Arial" w:cs="Arial"/>
          <w:color w:val="000000"/>
          <w:sz w:val="22"/>
          <w:szCs w:val="22"/>
        </w:rPr>
        <w:t>Ensuring that there is liaison with the community structures, political office-bearers in the different spheres of government and the committees of the Municipality.</w:t>
      </w:r>
    </w:p>
    <w:p w14:paraId="01CB6AC9" w14:textId="77777777" w:rsidR="00D27168" w:rsidRPr="00AD3F55" w:rsidRDefault="00D27168" w:rsidP="00D27168">
      <w:pPr>
        <w:pStyle w:val="Heading2"/>
        <w:numPr>
          <w:ilvl w:val="1"/>
          <w:numId w:val="2"/>
        </w:numPr>
        <w:tabs>
          <w:tab w:val="num" w:pos="709"/>
        </w:tabs>
        <w:spacing w:line="360" w:lineRule="auto"/>
        <w:ind w:left="709" w:hanging="709"/>
        <w:rPr>
          <w:rFonts w:ascii="Arial" w:eastAsia="Arial Unicode MS" w:hAnsi="Arial" w:cs="Arial"/>
          <w:color w:val="000000"/>
          <w:szCs w:val="24"/>
        </w:rPr>
      </w:pPr>
      <w:bookmarkStart w:id="36" w:name="_Toc237931027"/>
      <w:bookmarkStart w:id="37" w:name="_Toc476474356"/>
      <w:bookmarkStart w:id="38" w:name="_Toc516120586"/>
      <w:r w:rsidRPr="00AD3F55">
        <w:rPr>
          <w:rFonts w:ascii="Arial" w:eastAsia="Arial Unicode MS" w:hAnsi="Arial" w:cs="Arial"/>
          <w:color w:val="000000"/>
          <w:szCs w:val="24"/>
        </w:rPr>
        <w:t xml:space="preserve">THE </w:t>
      </w:r>
      <w:bookmarkEnd w:id="36"/>
      <w:r w:rsidRPr="00AD3F55">
        <w:rPr>
          <w:rFonts w:ascii="Arial" w:eastAsia="Arial Unicode MS" w:hAnsi="Arial" w:cs="Arial"/>
          <w:color w:val="000000"/>
          <w:szCs w:val="24"/>
        </w:rPr>
        <w:t>SPEAKER</w:t>
      </w:r>
      <w:bookmarkEnd w:id="37"/>
      <w:bookmarkEnd w:id="38"/>
    </w:p>
    <w:p w14:paraId="73CC511F" w14:textId="77777777" w:rsidR="00D27168" w:rsidRPr="00AD3F55" w:rsidRDefault="00D27168" w:rsidP="00D27168">
      <w:pPr>
        <w:pStyle w:val="BodyText2"/>
        <w:spacing w:line="360" w:lineRule="auto"/>
        <w:ind w:left="709" w:hanging="709"/>
        <w:rPr>
          <w:rFonts w:eastAsia="Arial Unicode MS" w:cs="Arial"/>
          <w:szCs w:val="22"/>
        </w:rPr>
      </w:pPr>
      <w:r w:rsidRPr="00AD3F55">
        <w:rPr>
          <w:rFonts w:eastAsia="Arial Unicode MS" w:cs="Arial"/>
          <w:b w:val="0"/>
          <w:color w:val="000000"/>
          <w:szCs w:val="22"/>
        </w:rPr>
        <w:t>5.2.1</w:t>
      </w:r>
      <w:r w:rsidRPr="00AD3F55">
        <w:rPr>
          <w:rFonts w:eastAsia="Arial Unicode MS" w:cs="Arial"/>
          <w:b w:val="0"/>
          <w:color w:val="000000"/>
          <w:szCs w:val="22"/>
        </w:rPr>
        <w:tab/>
      </w:r>
      <w:r w:rsidRPr="00AD3F55">
        <w:rPr>
          <w:rFonts w:eastAsia="Arial Unicode MS" w:cs="Arial"/>
          <w:b w:val="0"/>
          <w:color w:val="000000"/>
          <w:szCs w:val="22"/>
        </w:rPr>
        <w:tab/>
        <w:t xml:space="preserve">In line with section 37 of the Structures Act, the functions of the Speaker of </w:t>
      </w:r>
      <w:r>
        <w:rPr>
          <w:rFonts w:eastAsia="Arial Unicode MS" w:cs="Arial"/>
          <w:b w:val="0"/>
          <w:color w:val="000000"/>
          <w:szCs w:val="22"/>
        </w:rPr>
        <w:t>Amajuba</w:t>
      </w:r>
      <w:r w:rsidRPr="00AD3F55">
        <w:rPr>
          <w:rFonts w:eastAsia="Arial Unicode MS" w:cs="Arial"/>
          <w:b w:val="0"/>
          <w:color w:val="000000"/>
          <w:szCs w:val="22"/>
        </w:rPr>
        <w:t xml:space="preserve"> District Municipal council are to:</w:t>
      </w:r>
    </w:p>
    <w:p w14:paraId="005103A3" w14:textId="77777777" w:rsidR="00D27168" w:rsidRPr="004F5F80" w:rsidRDefault="00D27168" w:rsidP="00D27168">
      <w:pPr>
        <w:pStyle w:val="ListParagraph"/>
        <w:numPr>
          <w:ilvl w:val="0"/>
          <w:numId w:val="43"/>
        </w:numPr>
        <w:ind w:left="1080"/>
        <w:rPr>
          <w:rFonts w:ascii="Arial" w:eastAsia="Arial Unicode MS" w:hAnsi="Arial" w:cs="Arial"/>
          <w:sz w:val="22"/>
          <w:szCs w:val="22"/>
        </w:rPr>
      </w:pPr>
      <w:r w:rsidRPr="004F5F80">
        <w:rPr>
          <w:rFonts w:ascii="Arial" w:eastAsia="Arial Unicode MS" w:hAnsi="Arial" w:cs="Arial"/>
          <w:sz w:val="22"/>
          <w:szCs w:val="22"/>
        </w:rPr>
        <w:t xml:space="preserve">presides at meetings of the </w:t>
      </w:r>
      <w:proofErr w:type="gramStart"/>
      <w:r w:rsidRPr="004F5F80">
        <w:rPr>
          <w:rFonts w:ascii="Arial" w:eastAsia="Arial Unicode MS" w:hAnsi="Arial" w:cs="Arial"/>
          <w:sz w:val="22"/>
          <w:szCs w:val="22"/>
        </w:rPr>
        <w:t>council;</w:t>
      </w:r>
      <w:proofErr w:type="gramEnd"/>
      <w:r w:rsidRPr="004F5F80">
        <w:rPr>
          <w:rFonts w:ascii="Arial" w:eastAsia="Arial Unicode MS" w:hAnsi="Arial" w:cs="Arial"/>
          <w:sz w:val="22"/>
          <w:szCs w:val="22"/>
        </w:rPr>
        <w:t xml:space="preserve"> </w:t>
      </w:r>
    </w:p>
    <w:p w14:paraId="3F052183" w14:textId="77777777" w:rsidR="00D27168" w:rsidRPr="00AD3F55" w:rsidRDefault="00D27168" w:rsidP="00D27168">
      <w:pPr>
        <w:pStyle w:val="ListParagraph"/>
        <w:numPr>
          <w:ilvl w:val="0"/>
          <w:numId w:val="43"/>
        </w:numPr>
        <w:ind w:left="1080"/>
        <w:rPr>
          <w:rFonts w:ascii="Arial" w:eastAsia="Arial Unicode MS" w:hAnsi="Arial" w:cs="Arial"/>
          <w:sz w:val="22"/>
          <w:szCs w:val="22"/>
        </w:rPr>
      </w:pPr>
      <w:r w:rsidRPr="00AD3F55">
        <w:rPr>
          <w:rFonts w:ascii="Arial" w:eastAsia="Arial Unicode MS" w:hAnsi="Arial" w:cs="Arial"/>
          <w:sz w:val="22"/>
          <w:szCs w:val="22"/>
        </w:rPr>
        <w:lastRenderedPageBreak/>
        <w:t xml:space="preserve">performs the duties and exercises the powers delegated to the speaker by </w:t>
      </w:r>
      <w:r>
        <w:rPr>
          <w:rFonts w:ascii="Arial" w:eastAsia="Arial Unicode MS" w:hAnsi="Arial" w:cs="Arial"/>
          <w:sz w:val="22"/>
          <w:szCs w:val="22"/>
        </w:rPr>
        <w:t>co</w:t>
      </w:r>
      <w:r w:rsidRPr="00AD3F55">
        <w:rPr>
          <w:rFonts w:ascii="Arial" w:eastAsia="Arial Unicode MS" w:hAnsi="Arial" w:cs="Arial"/>
          <w:sz w:val="22"/>
          <w:szCs w:val="22"/>
        </w:rPr>
        <w:t xml:space="preserve">uncil or </w:t>
      </w:r>
      <w:proofErr w:type="gramStart"/>
      <w:r w:rsidRPr="00AD3F55">
        <w:rPr>
          <w:rFonts w:ascii="Arial" w:eastAsia="Arial Unicode MS" w:hAnsi="Arial" w:cs="Arial"/>
          <w:sz w:val="22"/>
          <w:szCs w:val="22"/>
        </w:rPr>
        <w:t>legislation;</w:t>
      </w:r>
      <w:proofErr w:type="gramEnd"/>
    </w:p>
    <w:p w14:paraId="42E37941" w14:textId="77777777" w:rsidR="00D27168" w:rsidRPr="00AD3F55" w:rsidRDefault="00D27168" w:rsidP="00D27168">
      <w:pPr>
        <w:pStyle w:val="ListParagraph"/>
        <w:numPr>
          <w:ilvl w:val="0"/>
          <w:numId w:val="43"/>
        </w:numPr>
        <w:ind w:left="1080"/>
        <w:rPr>
          <w:rFonts w:ascii="Arial" w:eastAsia="Arial Unicode MS" w:hAnsi="Arial" w:cs="Arial"/>
          <w:sz w:val="22"/>
          <w:szCs w:val="22"/>
        </w:rPr>
      </w:pPr>
      <w:r w:rsidRPr="00AD3F55">
        <w:rPr>
          <w:rFonts w:ascii="Arial" w:eastAsia="Arial Unicode MS" w:hAnsi="Arial" w:cs="Arial"/>
          <w:sz w:val="22"/>
          <w:szCs w:val="22"/>
        </w:rPr>
        <w:t>ensure that the council meets at least quarterly</w:t>
      </w:r>
      <w:r>
        <w:rPr>
          <w:rFonts w:ascii="Arial" w:eastAsia="Arial Unicode MS" w:hAnsi="Arial" w:cs="Arial"/>
          <w:sz w:val="22"/>
          <w:szCs w:val="22"/>
        </w:rPr>
        <w:t xml:space="preserve"> and as and when </w:t>
      </w:r>
      <w:proofErr w:type="gramStart"/>
      <w:r>
        <w:rPr>
          <w:rFonts w:ascii="Arial" w:eastAsia="Arial Unicode MS" w:hAnsi="Arial" w:cs="Arial"/>
          <w:sz w:val="22"/>
          <w:szCs w:val="22"/>
        </w:rPr>
        <w:t>necessary</w:t>
      </w:r>
      <w:r w:rsidRPr="00AD3F55">
        <w:rPr>
          <w:rFonts w:ascii="Arial" w:eastAsia="Arial Unicode MS" w:hAnsi="Arial" w:cs="Arial"/>
          <w:sz w:val="22"/>
          <w:szCs w:val="22"/>
        </w:rPr>
        <w:t>;</w:t>
      </w:r>
      <w:proofErr w:type="gramEnd"/>
      <w:r w:rsidRPr="00AD3F55">
        <w:rPr>
          <w:rFonts w:ascii="Arial" w:eastAsia="Arial Unicode MS" w:hAnsi="Arial" w:cs="Arial"/>
          <w:sz w:val="22"/>
          <w:szCs w:val="22"/>
        </w:rPr>
        <w:t xml:space="preserve"> </w:t>
      </w:r>
    </w:p>
    <w:p w14:paraId="2BAF9299" w14:textId="77777777" w:rsidR="00D27168" w:rsidRPr="00AD3F55" w:rsidRDefault="00D27168" w:rsidP="00D27168">
      <w:pPr>
        <w:pStyle w:val="ListParagraph"/>
        <w:numPr>
          <w:ilvl w:val="0"/>
          <w:numId w:val="43"/>
        </w:numPr>
        <w:ind w:left="1080"/>
        <w:rPr>
          <w:rFonts w:ascii="Arial" w:eastAsia="Arial Unicode MS" w:hAnsi="Arial" w:cs="Arial"/>
          <w:sz w:val="22"/>
          <w:szCs w:val="22"/>
        </w:rPr>
      </w:pPr>
      <w:r w:rsidRPr="00AD3F55">
        <w:rPr>
          <w:rFonts w:ascii="Arial" w:eastAsia="Arial Unicode MS" w:hAnsi="Arial" w:cs="Arial"/>
          <w:sz w:val="22"/>
          <w:szCs w:val="22"/>
        </w:rPr>
        <w:t xml:space="preserve">maintain order during </w:t>
      </w:r>
      <w:proofErr w:type="gramStart"/>
      <w:r w:rsidRPr="00AD3F55">
        <w:rPr>
          <w:rFonts w:ascii="Arial" w:eastAsia="Arial Unicode MS" w:hAnsi="Arial" w:cs="Arial"/>
          <w:sz w:val="22"/>
          <w:szCs w:val="22"/>
        </w:rPr>
        <w:t>meetings;</w:t>
      </w:r>
      <w:proofErr w:type="gramEnd"/>
      <w:r w:rsidRPr="00AD3F55">
        <w:rPr>
          <w:rFonts w:ascii="Arial" w:eastAsia="Arial Unicode MS" w:hAnsi="Arial" w:cs="Arial"/>
          <w:sz w:val="22"/>
          <w:szCs w:val="22"/>
        </w:rPr>
        <w:t xml:space="preserve"> </w:t>
      </w:r>
    </w:p>
    <w:p w14:paraId="0997C536" w14:textId="77777777" w:rsidR="00D27168" w:rsidRPr="00AD3F55" w:rsidRDefault="00D27168" w:rsidP="00D27168">
      <w:pPr>
        <w:pStyle w:val="ListParagraph"/>
        <w:numPr>
          <w:ilvl w:val="0"/>
          <w:numId w:val="43"/>
        </w:numPr>
        <w:ind w:left="1080"/>
        <w:rPr>
          <w:rFonts w:ascii="Arial" w:eastAsia="Arial Unicode MS" w:hAnsi="Arial" w:cs="Arial"/>
          <w:sz w:val="22"/>
          <w:szCs w:val="22"/>
        </w:rPr>
      </w:pPr>
      <w:r w:rsidRPr="00AD3F55">
        <w:rPr>
          <w:rFonts w:ascii="Arial" w:eastAsia="Arial Unicode MS" w:hAnsi="Arial" w:cs="Arial"/>
          <w:sz w:val="22"/>
          <w:szCs w:val="22"/>
        </w:rPr>
        <w:t>ensure compliance in the council and council committees with the Code of Conduct set out in Schedule 5; and</w:t>
      </w:r>
    </w:p>
    <w:p w14:paraId="1E7562FD" w14:textId="77777777" w:rsidR="00D27168" w:rsidRPr="00AD3F55" w:rsidRDefault="00D27168" w:rsidP="00D27168">
      <w:pPr>
        <w:pStyle w:val="ListParagraph"/>
        <w:numPr>
          <w:ilvl w:val="0"/>
          <w:numId w:val="43"/>
        </w:numPr>
        <w:ind w:left="1080"/>
        <w:rPr>
          <w:rFonts w:ascii="Arial" w:eastAsia="Arial Unicode MS" w:hAnsi="Arial" w:cs="Arial"/>
          <w:sz w:val="22"/>
          <w:szCs w:val="22"/>
        </w:rPr>
      </w:pPr>
      <w:r w:rsidRPr="00AD3F55">
        <w:rPr>
          <w:rFonts w:ascii="Arial" w:eastAsia="Arial Unicode MS" w:hAnsi="Arial" w:cs="Arial"/>
          <w:sz w:val="22"/>
          <w:szCs w:val="22"/>
        </w:rPr>
        <w:t>ensure that council meetings are conducted in accordance with the rules and orders of the council.</w:t>
      </w:r>
    </w:p>
    <w:p w14:paraId="18634A7F" w14:textId="77777777" w:rsidR="00D27168" w:rsidRPr="00AD3F55" w:rsidRDefault="00D27168" w:rsidP="00D27168">
      <w:pPr>
        <w:pStyle w:val="BodyText2"/>
        <w:tabs>
          <w:tab w:val="left" w:pos="709"/>
        </w:tabs>
        <w:spacing w:line="360" w:lineRule="auto"/>
        <w:rPr>
          <w:rFonts w:eastAsia="Arial Unicode MS" w:cs="Arial"/>
          <w:b w:val="0"/>
          <w:color w:val="000000"/>
          <w:szCs w:val="22"/>
        </w:rPr>
      </w:pPr>
      <w:r w:rsidRPr="00AD3F55">
        <w:rPr>
          <w:rFonts w:eastAsia="Arial Unicode MS" w:cs="Arial"/>
          <w:b w:val="0"/>
          <w:color w:val="000000"/>
          <w:szCs w:val="22"/>
        </w:rPr>
        <w:t>5.2.2</w:t>
      </w:r>
      <w:r w:rsidRPr="00AD3F55">
        <w:rPr>
          <w:rFonts w:eastAsia="Arial Unicode MS" w:cs="Arial"/>
          <w:b w:val="0"/>
          <w:color w:val="000000"/>
          <w:szCs w:val="22"/>
        </w:rPr>
        <w:tab/>
        <w:t xml:space="preserve">In addition to the prescribed functions, Speaker of </w:t>
      </w:r>
      <w:r>
        <w:rPr>
          <w:rFonts w:eastAsia="Arial Unicode MS" w:cs="Arial"/>
          <w:b w:val="0"/>
          <w:color w:val="000000"/>
          <w:szCs w:val="22"/>
        </w:rPr>
        <w:t>Amajuba</w:t>
      </w:r>
      <w:r w:rsidRPr="00AD3F55">
        <w:rPr>
          <w:rFonts w:eastAsia="Arial Unicode MS" w:cs="Arial"/>
          <w:b w:val="0"/>
          <w:color w:val="000000"/>
          <w:szCs w:val="22"/>
        </w:rPr>
        <w:t xml:space="preserve"> District Municipality must:</w:t>
      </w:r>
      <w:bookmarkStart w:id="39" w:name="_Toc52872703"/>
    </w:p>
    <w:p w14:paraId="342DA1A9" w14:textId="77777777" w:rsidR="00D27168" w:rsidRPr="00AD3F55" w:rsidRDefault="00D27168" w:rsidP="00D27168">
      <w:pPr>
        <w:pStyle w:val="BodyText2"/>
        <w:numPr>
          <w:ilvl w:val="0"/>
          <w:numId w:val="18"/>
        </w:numPr>
        <w:spacing w:line="276" w:lineRule="auto"/>
        <w:ind w:hanging="720"/>
        <w:rPr>
          <w:rFonts w:eastAsia="Arial Unicode MS" w:cs="Arial"/>
          <w:b w:val="0"/>
          <w:szCs w:val="22"/>
        </w:rPr>
      </w:pPr>
      <w:r w:rsidRPr="00AD3F55">
        <w:rPr>
          <w:rFonts w:eastAsia="Arial Unicode MS" w:cs="Arial"/>
          <w:b w:val="0"/>
          <w:szCs w:val="22"/>
        </w:rPr>
        <w:t>Determine the date and venue of ordinary council meetings and using his/her discretion also convene special Council meetings in terms of section 29(1) of the Structures Act and Standing Rules and Orders of Council.</w:t>
      </w:r>
    </w:p>
    <w:p w14:paraId="559F9AB9" w14:textId="77777777" w:rsidR="00D27168" w:rsidRPr="00AD3F55" w:rsidRDefault="00D27168" w:rsidP="00D27168">
      <w:pPr>
        <w:pStyle w:val="BodyText2"/>
        <w:numPr>
          <w:ilvl w:val="0"/>
          <w:numId w:val="18"/>
        </w:numPr>
        <w:spacing w:line="276" w:lineRule="auto"/>
        <w:ind w:hanging="720"/>
        <w:rPr>
          <w:rFonts w:eastAsia="Arial Unicode MS" w:cs="Arial"/>
          <w:b w:val="0"/>
          <w:szCs w:val="22"/>
        </w:rPr>
      </w:pPr>
      <w:r w:rsidRPr="00AD3F55">
        <w:rPr>
          <w:rFonts w:eastAsia="Arial Unicode MS" w:cs="Arial"/>
          <w:b w:val="0"/>
          <w:szCs w:val="22"/>
        </w:rPr>
        <w:t>After consultation with the Municipal Manager/Council, identify those activities of the Municipality that need a specific committee</w:t>
      </w:r>
      <w:r>
        <w:rPr>
          <w:rFonts w:eastAsia="Arial Unicode MS" w:cs="Arial"/>
          <w:b w:val="0"/>
          <w:szCs w:val="22"/>
        </w:rPr>
        <w:t xml:space="preserve"> (ad-hoc committee)</w:t>
      </w:r>
      <w:r w:rsidRPr="00AD3F55">
        <w:rPr>
          <w:rFonts w:eastAsia="Arial Unicode MS" w:cs="Arial"/>
          <w:b w:val="0"/>
          <w:szCs w:val="22"/>
        </w:rPr>
        <w:t xml:space="preserve"> of Councillors to investigate, discuss, </w:t>
      </w:r>
      <w:proofErr w:type="gramStart"/>
      <w:r w:rsidRPr="00AD3F55">
        <w:rPr>
          <w:rFonts w:eastAsia="Arial Unicode MS" w:cs="Arial"/>
          <w:b w:val="0"/>
          <w:szCs w:val="22"/>
        </w:rPr>
        <w:t>evaluate</w:t>
      </w:r>
      <w:proofErr w:type="gramEnd"/>
      <w:r w:rsidRPr="00AD3F55">
        <w:rPr>
          <w:rFonts w:eastAsia="Arial Unicode MS" w:cs="Arial"/>
          <w:b w:val="0"/>
          <w:szCs w:val="22"/>
        </w:rPr>
        <w:t xml:space="preserve"> and report and make recommendations to the Council</w:t>
      </w:r>
      <w:bookmarkEnd w:id="39"/>
      <w:r w:rsidRPr="00AD3F55">
        <w:rPr>
          <w:rFonts w:eastAsia="Arial Unicode MS" w:cs="Arial"/>
          <w:b w:val="0"/>
          <w:szCs w:val="22"/>
        </w:rPr>
        <w:t>.</w:t>
      </w:r>
      <w:bookmarkStart w:id="40" w:name="_Toc52872704"/>
    </w:p>
    <w:p w14:paraId="66FF8C3D" w14:textId="77777777" w:rsidR="00D27168" w:rsidRPr="00AD3F55" w:rsidRDefault="00D27168" w:rsidP="00D27168">
      <w:pPr>
        <w:pStyle w:val="BodyText2"/>
        <w:numPr>
          <w:ilvl w:val="0"/>
          <w:numId w:val="18"/>
        </w:numPr>
        <w:spacing w:line="276" w:lineRule="auto"/>
        <w:ind w:hanging="720"/>
        <w:rPr>
          <w:rFonts w:eastAsia="Arial Unicode MS" w:cs="Arial"/>
          <w:b w:val="0"/>
          <w:szCs w:val="22"/>
        </w:rPr>
      </w:pPr>
      <w:r w:rsidRPr="00AD3F55">
        <w:rPr>
          <w:rFonts w:eastAsia="Arial Unicode MS" w:cs="Arial"/>
          <w:b w:val="0"/>
          <w:color w:val="000000"/>
          <w:szCs w:val="22"/>
        </w:rPr>
        <w:t xml:space="preserve">Ensure, in consultation with the Municipal Manager/Council, that a proper committee service responsible for the agendas and minutes is in place for the Council and other committees, that all committees meet regularly and that they submit reports to the Council </w:t>
      </w:r>
      <w:proofErr w:type="gramStart"/>
      <w:r w:rsidRPr="00AD3F55">
        <w:rPr>
          <w:rFonts w:eastAsia="Arial Unicode MS" w:cs="Arial"/>
          <w:b w:val="0"/>
          <w:color w:val="000000"/>
          <w:szCs w:val="22"/>
        </w:rPr>
        <w:t>timeously;</w:t>
      </w:r>
      <w:bookmarkStart w:id="41" w:name="_Toc52872705"/>
      <w:bookmarkEnd w:id="40"/>
      <w:proofErr w:type="gramEnd"/>
    </w:p>
    <w:p w14:paraId="74B3E29D" w14:textId="77777777" w:rsidR="00D27168" w:rsidRPr="004F5F80" w:rsidRDefault="00D27168" w:rsidP="00D27168">
      <w:pPr>
        <w:pStyle w:val="BodyText2"/>
        <w:numPr>
          <w:ilvl w:val="0"/>
          <w:numId w:val="18"/>
        </w:numPr>
        <w:spacing w:line="276" w:lineRule="auto"/>
        <w:ind w:hanging="720"/>
        <w:rPr>
          <w:rFonts w:eastAsia="Arial Unicode MS" w:cs="Arial"/>
          <w:b w:val="0"/>
          <w:color w:val="000000"/>
          <w:szCs w:val="22"/>
        </w:rPr>
      </w:pPr>
      <w:r w:rsidRPr="004F5F80">
        <w:rPr>
          <w:rFonts w:eastAsia="Arial Unicode MS" w:cs="Arial"/>
          <w:b w:val="0"/>
          <w:color w:val="000000"/>
          <w:szCs w:val="22"/>
        </w:rPr>
        <w:t xml:space="preserve">Liaise with Councillors, as well as members of the public and media who attend Council meetings, regarding proper conduct during such meetings to ensure compliance with the Council’s rules and </w:t>
      </w:r>
      <w:proofErr w:type="gramStart"/>
      <w:r w:rsidRPr="004F5F80">
        <w:rPr>
          <w:rFonts w:eastAsia="Arial Unicode MS" w:cs="Arial"/>
          <w:b w:val="0"/>
          <w:color w:val="000000"/>
          <w:szCs w:val="22"/>
        </w:rPr>
        <w:t>orders;</w:t>
      </w:r>
      <w:proofErr w:type="gramEnd"/>
    </w:p>
    <w:p w14:paraId="340994CD" w14:textId="77777777" w:rsidR="00D27168" w:rsidRPr="00AD3F55" w:rsidRDefault="00D27168" w:rsidP="00D27168">
      <w:pPr>
        <w:pStyle w:val="BodyText2"/>
        <w:numPr>
          <w:ilvl w:val="0"/>
          <w:numId w:val="18"/>
        </w:numPr>
        <w:spacing w:line="276" w:lineRule="auto"/>
        <w:ind w:hanging="720"/>
        <w:rPr>
          <w:rFonts w:eastAsia="Arial Unicode MS" w:cs="Arial"/>
          <w:b w:val="0"/>
          <w:color w:val="000000"/>
          <w:szCs w:val="22"/>
        </w:rPr>
      </w:pPr>
      <w:r w:rsidRPr="00AD3F55">
        <w:rPr>
          <w:rFonts w:eastAsia="Arial Unicode MS" w:cs="Arial"/>
          <w:b w:val="0"/>
          <w:color w:val="000000"/>
          <w:szCs w:val="22"/>
        </w:rPr>
        <w:t xml:space="preserve">Be responsible for the quality and speed of decision-making in the </w:t>
      </w:r>
      <w:proofErr w:type="gramStart"/>
      <w:r w:rsidRPr="00AD3F55">
        <w:rPr>
          <w:rFonts w:eastAsia="Arial Unicode MS" w:cs="Arial"/>
          <w:b w:val="0"/>
          <w:color w:val="000000"/>
          <w:szCs w:val="22"/>
        </w:rPr>
        <w:t>Council;</w:t>
      </w:r>
      <w:bookmarkStart w:id="42" w:name="_Toc52872706"/>
      <w:bookmarkEnd w:id="41"/>
      <w:proofErr w:type="gramEnd"/>
      <w:r w:rsidRPr="00AD3F55">
        <w:rPr>
          <w:rFonts w:eastAsia="Arial Unicode MS" w:cs="Arial"/>
          <w:b w:val="0"/>
          <w:color w:val="000000"/>
          <w:szCs w:val="22"/>
        </w:rPr>
        <w:t xml:space="preserve"> </w:t>
      </w:r>
    </w:p>
    <w:p w14:paraId="6E9E485F" w14:textId="77777777" w:rsidR="00D27168" w:rsidRPr="00AD3F55" w:rsidRDefault="00D27168" w:rsidP="00D27168">
      <w:pPr>
        <w:pStyle w:val="BodyText2"/>
        <w:spacing w:line="360" w:lineRule="auto"/>
        <w:rPr>
          <w:rFonts w:eastAsia="Arial Unicode MS" w:cs="Arial"/>
          <w:color w:val="000000"/>
          <w:szCs w:val="22"/>
        </w:rPr>
      </w:pPr>
      <w:r w:rsidRPr="00AD3F55">
        <w:rPr>
          <w:rFonts w:eastAsia="Arial Unicode MS" w:cs="Arial"/>
          <w:color w:val="000000"/>
          <w:szCs w:val="22"/>
        </w:rPr>
        <w:t>5.3</w:t>
      </w:r>
      <w:r w:rsidRPr="00AD3F55">
        <w:rPr>
          <w:rFonts w:eastAsia="Arial Unicode MS" w:cs="Arial"/>
          <w:color w:val="000000"/>
          <w:szCs w:val="22"/>
        </w:rPr>
        <w:tab/>
        <w:t>THE MAYOR</w:t>
      </w:r>
    </w:p>
    <w:p w14:paraId="494B64CA" w14:textId="77777777" w:rsidR="00D27168" w:rsidRPr="00AD3F55" w:rsidRDefault="00D27168" w:rsidP="00D27168">
      <w:pPr>
        <w:pStyle w:val="BodyText2"/>
        <w:spacing w:line="360" w:lineRule="auto"/>
        <w:rPr>
          <w:rFonts w:eastAsia="Arial Unicode MS" w:cs="Arial"/>
          <w:b w:val="0"/>
          <w:color w:val="000000"/>
          <w:szCs w:val="22"/>
        </w:rPr>
      </w:pPr>
      <w:r w:rsidRPr="00AD3F55">
        <w:rPr>
          <w:rFonts w:eastAsia="Arial Unicode MS" w:cs="Arial"/>
          <w:b w:val="0"/>
          <w:color w:val="000000"/>
          <w:szCs w:val="22"/>
        </w:rPr>
        <w:t>5.3.1</w:t>
      </w:r>
      <w:r w:rsidRPr="00AD3F55">
        <w:rPr>
          <w:rFonts w:eastAsia="Arial Unicode MS" w:cs="Arial"/>
          <w:b w:val="0"/>
          <w:color w:val="000000"/>
          <w:szCs w:val="22"/>
        </w:rPr>
        <w:tab/>
        <w:t xml:space="preserve">The Mayor is the Chairperson of the Executive Committee of Council and has been duly elected as such by members of the Council in terms of any conditions that may be prevalent at that particular </w:t>
      </w:r>
      <w:proofErr w:type="gramStart"/>
      <w:r w:rsidRPr="00AD3F55">
        <w:rPr>
          <w:rFonts w:eastAsia="Arial Unicode MS" w:cs="Arial"/>
          <w:b w:val="0"/>
          <w:color w:val="000000"/>
          <w:szCs w:val="22"/>
        </w:rPr>
        <w:t>period of time</w:t>
      </w:r>
      <w:proofErr w:type="gramEnd"/>
      <w:r w:rsidRPr="00AD3F55">
        <w:rPr>
          <w:rFonts w:eastAsia="Arial Unicode MS" w:cs="Arial"/>
          <w:b w:val="0"/>
          <w:color w:val="000000"/>
          <w:szCs w:val="22"/>
        </w:rPr>
        <w:t xml:space="preserve">. In line with section 49 (1) (b) of the Structures Act, among others the function of the </w:t>
      </w:r>
      <w:proofErr w:type="gramStart"/>
      <w:r w:rsidRPr="00AD3F55">
        <w:rPr>
          <w:rFonts w:eastAsia="Arial Unicode MS" w:cs="Arial"/>
          <w:b w:val="0"/>
          <w:color w:val="000000"/>
          <w:szCs w:val="22"/>
        </w:rPr>
        <w:t>Mayor</w:t>
      </w:r>
      <w:proofErr w:type="gramEnd"/>
      <w:r w:rsidRPr="00AD3F55">
        <w:rPr>
          <w:rFonts w:eastAsia="Arial Unicode MS" w:cs="Arial"/>
          <w:b w:val="0"/>
          <w:color w:val="000000"/>
          <w:szCs w:val="22"/>
        </w:rPr>
        <w:t xml:space="preserve"> is to: </w:t>
      </w:r>
    </w:p>
    <w:p w14:paraId="6C667205" w14:textId="77777777" w:rsidR="00D27168" w:rsidRPr="00AD3F55" w:rsidRDefault="00D27168" w:rsidP="00D27168">
      <w:pPr>
        <w:spacing w:line="276" w:lineRule="auto"/>
        <w:rPr>
          <w:rFonts w:ascii="Arial" w:eastAsia="Arial Unicode MS" w:hAnsi="Arial" w:cs="Arial"/>
          <w:sz w:val="22"/>
          <w:szCs w:val="22"/>
        </w:rPr>
      </w:pPr>
      <w:bookmarkStart w:id="43" w:name="_Toc52872702"/>
      <w:r w:rsidRPr="00AD3F55">
        <w:rPr>
          <w:rFonts w:ascii="Arial" w:eastAsia="Arial Unicode MS" w:hAnsi="Arial" w:cs="Arial"/>
          <w:sz w:val="22"/>
          <w:szCs w:val="22"/>
        </w:rPr>
        <w:t>5.3.2</w:t>
      </w:r>
      <w:r w:rsidRPr="00AD3F55">
        <w:rPr>
          <w:rFonts w:ascii="Arial" w:eastAsia="Arial Unicode MS" w:hAnsi="Arial" w:cs="Arial"/>
          <w:sz w:val="22"/>
          <w:szCs w:val="22"/>
        </w:rPr>
        <w:tab/>
        <w:t>Perform the duties, including any ceremonial functions, and exercise the powers delegated to</w:t>
      </w:r>
      <w:r w:rsidRPr="00AD3F55">
        <w:rPr>
          <w:rFonts w:ascii="Arial" w:eastAsia="Arial Unicode MS" w:hAnsi="Arial" w:cs="Arial"/>
          <w:b/>
          <w:sz w:val="22"/>
          <w:szCs w:val="22"/>
        </w:rPr>
        <w:t xml:space="preserve"> </w:t>
      </w:r>
      <w:r w:rsidRPr="00AD3F55">
        <w:rPr>
          <w:rFonts w:ascii="Arial" w:eastAsia="Arial Unicode MS" w:hAnsi="Arial" w:cs="Arial"/>
          <w:sz w:val="22"/>
          <w:szCs w:val="22"/>
        </w:rPr>
        <w:t xml:space="preserve">the </w:t>
      </w:r>
      <w:proofErr w:type="gramStart"/>
      <w:r w:rsidRPr="00AD3F55">
        <w:rPr>
          <w:rFonts w:ascii="Arial" w:eastAsia="Arial Unicode MS" w:hAnsi="Arial" w:cs="Arial"/>
          <w:sz w:val="22"/>
          <w:szCs w:val="22"/>
        </w:rPr>
        <w:t>Mayor</w:t>
      </w:r>
      <w:proofErr w:type="gramEnd"/>
      <w:r w:rsidRPr="00AD3F55">
        <w:rPr>
          <w:rFonts w:ascii="Arial" w:eastAsia="Arial Unicode MS" w:hAnsi="Arial" w:cs="Arial"/>
          <w:sz w:val="22"/>
          <w:szCs w:val="22"/>
        </w:rPr>
        <w:t xml:space="preserve"> by the legislation.</w:t>
      </w:r>
      <w:bookmarkEnd w:id="43"/>
    </w:p>
    <w:p w14:paraId="31312573" w14:textId="77777777" w:rsidR="00D27168" w:rsidRPr="00AD3F55" w:rsidRDefault="00D27168" w:rsidP="00D27168">
      <w:pPr>
        <w:pStyle w:val="BodyText2"/>
        <w:numPr>
          <w:ilvl w:val="0"/>
          <w:numId w:val="38"/>
        </w:numPr>
        <w:spacing w:line="276" w:lineRule="auto"/>
        <w:rPr>
          <w:rFonts w:eastAsia="Arial Unicode MS" w:cs="Arial"/>
          <w:b w:val="0"/>
          <w:szCs w:val="22"/>
        </w:rPr>
      </w:pPr>
      <w:r w:rsidRPr="00AD3F55">
        <w:rPr>
          <w:rFonts w:eastAsia="Arial Unicode MS" w:cs="Arial"/>
          <w:b w:val="0"/>
          <w:szCs w:val="22"/>
        </w:rPr>
        <w:t xml:space="preserve">Play a prominent role, in consultation with the Municipal Manager, in building, maintaining and enhancing sound relationships between the Council, Councillors and the </w:t>
      </w:r>
      <w:proofErr w:type="gramStart"/>
      <w:r w:rsidRPr="00AD3F55">
        <w:rPr>
          <w:rFonts w:eastAsia="Arial Unicode MS" w:cs="Arial"/>
          <w:b w:val="0"/>
          <w:szCs w:val="22"/>
        </w:rPr>
        <w:t>administration;</w:t>
      </w:r>
      <w:bookmarkStart w:id="44" w:name="_Toc52872707"/>
      <w:bookmarkEnd w:id="42"/>
      <w:proofErr w:type="gramEnd"/>
    </w:p>
    <w:p w14:paraId="45767B87" w14:textId="77777777" w:rsidR="00D27168" w:rsidRPr="00AD3F55" w:rsidRDefault="00D27168" w:rsidP="00D27168">
      <w:pPr>
        <w:pStyle w:val="BodyText2"/>
        <w:numPr>
          <w:ilvl w:val="0"/>
          <w:numId w:val="38"/>
        </w:numPr>
        <w:spacing w:line="276" w:lineRule="auto"/>
        <w:rPr>
          <w:rFonts w:eastAsia="Arial Unicode MS" w:cs="Arial"/>
          <w:b w:val="0"/>
          <w:szCs w:val="22"/>
        </w:rPr>
      </w:pPr>
      <w:r w:rsidRPr="00AD3F55">
        <w:rPr>
          <w:rFonts w:eastAsia="Arial Unicode MS" w:cs="Arial"/>
          <w:b w:val="0"/>
          <w:color w:val="000000"/>
          <w:szCs w:val="22"/>
        </w:rPr>
        <w:lastRenderedPageBreak/>
        <w:t xml:space="preserve">Be available on a regular basis to interview the public and visitors to the offices of the </w:t>
      </w:r>
      <w:r>
        <w:rPr>
          <w:rFonts w:eastAsia="Arial Unicode MS" w:cs="Arial"/>
          <w:b w:val="0"/>
          <w:color w:val="000000"/>
          <w:szCs w:val="22"/>
        </w:rPr>
        <w:t>Amajuba</w:t>
      </w:r>
      <w:r w:rsidRPr="00AD3F55">
        <w:rPr>
          <w:rFonts w:eastAsia="Arial Unicode MS" w:cs="Arial"/>
          <w:b w:val="0"/>
          <w:color w:val="000000"/>
          <w:szCs w:val="22"/>
        </w:rPr>
        <w:t xml:space="preserve"> District Municipality, and to interact with prominent </w:t>
      </w:r>
      <w:proofErr w:type="gramStart"/>
      <w:r w:rsidRPr="00AD3F55">
        <w:rPr>
          <w:rFonts w:eastAsia="Arial Unicode MS" w:cs="Arial"/>
          <w:b w:val="0"/>
          <w:color w:val="000000"/>
          <w:szCs w:val="22"/>
        </w:rPr>
        <w:t>business people</w:t>
      </w:r>
      <w:proofErr w:type="gramEnd"/>
      <w:r w:rsidRPr="00AD3F55">
        <w:rPr>
          <w:rFonts w:eastAsia="Arial Unicode MS" w:cs="Arial"/>
          <w:b w:val="0"/>
          <w:color w:val="000000"/>
          <w:szCs w:val="22"/>
        </w:rPr>
        <w:t xml:space="preserve"> as well as developers in the area under its jurisdiction;</w:t>
      </w:r>
      <w:bookmarkEnd w:id="44"/>
      <w:r w:rsidRPr="00AD3F55">
        <w:rPr>
          <w:rFonts w:eastAsia="Arial Unicode MS" w:cs="Arial"/>
          <w:b w:val="0"/>
          <w:color w:val="000000"/>
          <w:szCs w:val="22"/>
        </w:rPr>
        <w:t xml:space="preserve"> </w:t>
      </w:r>
      <w:bookmarkStart w:id="45" w:name="_Toc52872708"/>
    </w:p>
    <w:p w14:paraId="6D6DC035" w14:textId="77777777" w:rsidR="00D27168" w:rsidRPr="00AD3F55" w:rsidRDefault="00D27168" w:rsidP="00D27168">
      <w:pPr>
        <w:pStyle w:val="BodyText2"/>
        <w:numPr>
          <w:ilvl w:val="0"/>
          <w:numId w:val="38"/>
        </w:numPr>
        <w:spacing w:line="276" w:lineRule="auto"/>
        <w:rPr>
          <w:rFonts w:eastAsia="Arial Unicode MS" w:cs="Arial"/>
          <w:b w:val="0"/>
          <w:szCs w:val="22"/>
        </w:rPr>
      </w:pPr>
      <w:r w:rsidRPr="00AD3F55">
        <w:rPr>
          <w:rFonts w:eastAsia="Arial Unicode MS" w:cs="Arial"/>
          <w:b w:val="0"/>
          <w:color w:val="000000"/>
          <w:szCs w:val="22"/>
        </w:rPr>
        <w:t xml:space="preserve">In the performance of their Integrated Development Plan function, the </w:t>
      </w:r>
      <w:proofErr w:type="gramStart"/>
      <w:r w:rsidRPr="00AD3F55">
        <w:rPr>
          <w:rFonts w:eastAsia="Arial Unicode MS" w:cs="Arial"/>
          <w:b w:val="0"/>
          <w:color w:val="000000"/>
          <w:szCs w:val="22"/>
        </w:rPr>
        <w:t>Mayor</w:t>
      </w:r>
      <w:proofErr w:type="gramEnd"/>
      <w:r w:rsidRPr="00AD3F55">
        <w:rPr>
          <w:rFonts w:eastAsia="Arial Unicode MS" w:cs="Arial"/>
          <w:b w:val="0"/>
          <w:color w:val="000000"/>
          <w:szCs w:val="22"/>
        </w:rPr>
        <w:t xml:space="preserve"> will be the political champion of the IDP, Budget and Performance Management.</w:t>
      </w:r>
      <w:bookmarkEnd w:id="45"/>
      <w:r w:rsidRPr="00AD3F55">
        <w:rPr>
          <w:rFonts w:eastAsia="Arial Unicode MS" w:cs="Arial"/>
          <w:b w:val="0"/>
          <w:color w:val="000000"/>
          <w:szCs w:val="22"/>
        </w:rPr>
        <w:t xml:space="preserve"> </w:t>
      </w:r>
    </w:p>
    <w:p w14:paraId="2673AD1D" w14:textId="77777777" w:rsidR="00D27168" w:rsidRPr="00AD3F55" w:rsidRDefault="00D27168" w:rsidP="00D27168">
      <w:pPr>
        <w:pStyle w:val="BodyText2"/>
        <w:spacing w:line="360" w:lineRule="auto"/>
        <w:rPr>
          <w:rFonts w:eastAsia="Arial Unicode MS" w:cs="Arial"/>
          <w:b w:val="0"/>
          <w:color w:val="000000"/>
          <w:szCs w:val="22"/>
        </w:rPr>
      </w:pPr>
    </w:p>
    <w:p w14:paraId="3EC4EEC1" w14:textId="77777777" w:rsidR="00D27168" w:rsidRPr="00AD3F55" w:rsidRDefault="00D27168" w:rsidP="00D27168">
      <w:pPr>
        <w:pStyle w:val="Heading2"/>
        <w:numPr>
          <w:ilvl w:val="0"/>
          <w:numId w:val="0"/>
        </w:numPr>
        <w:tabs>
          <w:tab w:val="left" w:pos="709"/>
        </w:tabs>
        <w:spacing w:line="360" w:lineRule="auto"/>
        <w:ind w:left="1134" w:hanging="1134"/>
        <w:rPr>
          <w:rFonts w:ascii="Arial" w:eastAsia="Arial Unicode MS" w:hAnsi="Arial" w:cs="Arial"/>
          <w:color w:val="000000"/>
          <w:szCs w:val="24"/>
        </w:rPr>
      </w:pPr>
      <w:bookmarkStart w:id="46" w:name="_Toc237931028"/>
      <w:bookmarkStart w:id="47" w:name="_Toc50414838"/>
      <w:bookmarkStart w:id="48" w:name="_Toc476474357"/>
      <w:bookmarkStart w:id="49" w:name="_Toc516120587"/>
      <w:r w:rsidRPr="00AD3F55">
        <w:rPr>
          <w:rFonts w:ascii="Arial" w:eastAsia="Arial Unicode MS" w:hAnsi="Arial" w:cs="Arial"/>
          <w:color w:val="000000"/>
          <w:szCs w:val="24"/>
        </w:rPr>
        <w:t>5.4</w:t>
      </w:r>
      <w:r w:rsidRPr="00AD3F55">
        <w:rPr>
          <w:rFonts w:ascii="Arial" w:eastAsia="Arial Unicode MS" w:hAnsi="Arial" w:cs="Arial"/>
          <w:color w:val="000000"/>
          <w:szCs w:val="24"/>
        </w:rPr>
        <w:tab/>
        <w:t>COMMITTEES OF THE COUNCIL</w:t>
      </w:r>
      <w:bookmarkEnd w:id="46"/>
      <w:bookmarkEnd w:id="47"/>
      <w:bookmarkEnd w:id="48"/>
      <w:bookmarkEnd w:id="49"/>
    </w:p>
    <w:p w14:paraId="240824F4" w14:textId="77777777" w:rsidR="00D27168" w:rsidRPr="00AD3F55" w:rsidRDefault="00D27168" w:rsidP="00D27168">
      <w:pPr>
        <w:pStyle w:val="BodyText2"/>
        <w:tabs>
          <w:tab w:val="left" w:pos="709"/>
          <w:tab w:val="num" w:pos="1276"/>
          <w:tab w:val="left" w:pos="1701"/>
        </w:tabs>
        <w:spacing w:line="360" w:lineRule="auto"/>
        <w:rPr>
          <w:rFonts w:eastAsia="Arial Unicode MS" w:cs="Arial"/>
          <w:b w:val="0"/>
          <w:color w:val="000000"/>
          <w:szCs w:val="22"/>
        </w:rPr>
      </w:pPr>
      <w:r w:rsidRPr="00AD3F55">
        <w:rPr>
          <w:rFonts w:eastAsia="Arial Unicode MS" w:cs="Arial"/>
          <w:b w:val="0"/>
          <w:color w:val="000000"/>
          <w:szCs w:val="22"/>
        </w:rPr>
        <w:t xml:space="preserve">These Committees consist of Councillors appointed by the </w:t>
      </w:r>
      <w:proofErr w:type="gramStart"/>
      <w:r w:rsidRPr="00AD3F55">
        <w:rPr>
          <w:rFonts w:eastAsia="Arial Unicode MS" w:cs="Arial"/>
          <w:b w:val="0"/>
          <w:color w:val="000000"/>
          <w:szCs w:val="22"/>
        </w:rPr>
        <w:t>Council;</w:t>
      </w:r>
      <w:proofErr w:type="gramEnd"/>
    </w:p>
    <w:p w14:paraId="677E5903" w14:textId="77777777" w:rsidR="00D27168" w:rsidRPr="00AD3F55" w:rsidRDefault="00D27168" w:rsidP="00D27168">
      <w:pPr>
        <w:spacing w:line="276" w:lineRule="auto"/>
        <w:rPr>
          <w:rFonts w:ascii="Arial" w:eastAsia="Arial Unicode MS" w:hAnsi="Arial" w:cs="Arial"/>
          <w:sz w:val="22"/>
          <w:szCs w:val="22"/>
        </w:rPr>
      </w:pPr>
      <w:bookmarkStart w:id="50" w:name="_Toc52872711"/>
      <w:r w:rsidRPr="00AD3F55">
        <w:rPr>
          <w:rFonts w:ascii="Arial" w:eastAsia="Arial Unicode MS" w:hAnsi="Arial" w:cs="Arial"/>
          <w:sz w:val="22"/>
          <w:szCs w:val="22"/>
        </w:rPr>
        <w:t>5.4.1</w:t>
      </w:r>
      <w:r w:rsidRPr="00AD3F55">
        <w:rPr>
          <w:rFonts w:ascii="Arial" w:eastAsia="Arial Unicode MS" w:hAnsi="Arial" w:cs="Arial"/>
          <w:sz w:val="22"/>
          <w:szCs w:val="22"/>
        </w:rPr>
        <w:tab/>
        <w:t xml:space="preserve">These Committees will be established by the </w:t>
      </w:r>
      <w:r>
        <w:rPr>
          <w:rFonts w:ascii="Arial" w:eastAsia="Arial Unicode MS" w:hAnsi="Arial" w:cs="Arial"/>
          <w:sz w:val="22"/>
          <w:szCs w:val="22"/>
        </w:rPr>
        <w:t>Amajuba</w:t>
      </w:r>
      <w:r w:rsidRPr="00AD3F55">
        <w:rPr>
          <w:rFonts w:ascii="Arial" w:eastAsia="Arial Unicode MS" w:hAnsi="Arial" w:cs="Arial"/>
          <w:sz w:val="22"/>
          <w:szCs w:val="22"/>
        </w:rPr>
        <w:t xml:space="preserve"> District Municipal Council to assist the </w:t>
      </w:r>
      <w:r>
        <w:rPr>
          <w:rFonts w:ascii="Arial" w:eastAsia="Arial Unicode MS" w:hAnsi="Arial" w:cs="Arial"/>
          <w:sz w:val="22"/>
          <w:szCs w:val="22"/>
        </w:rPr>
        <w:t xml:space="preserve">Executive Committee, </w:t>
      </w:r>
      <w:r w:rsidRPr="00AD3F55">
        <w:rPr>
          <w:rFonts w:ascii="Arial" w:eastAsia="Arial Unicode MS" w:hAnsi="Arial" w:cs="Arial"/>
          <w:sz w:val="22"/>
          <w:szCs w:val="22"/>
        </w:rPr>
        <w:t>Municipal Manager</w:t>
      </w:r>
      <w:r>
        <w:rPr>
          <w:rFonts w:ascii="Arial" w:eastAsia="Arial Unicode MS" w:hAnsi="Arial" w:cs="Arial"/>
          <w:sz w:val="22"/>
          <w:szCs w:val="22"/>
        </w:rPr>
        <w:t xml:space="preserve"> </w:t>
      </w:r>
      <w:r w:rsidRPr="00AD3F55">
        <w:rPr>
          <w:rFonts w:ascii="Arial" w:eastAsia="Arial Unicode MS" w:hAnsi="Arial" w:cs="Arial"/>
          <w:sz w:val="22"/>
          <w:szCs w:val="22"/>
        </w:rPr>
        <w:t xml:space="preserve">and </w:t>
      </w:r>
      <w:proofErr w:type="gramStart"/>
      <w:r w:rsidRPr="00AD3F55">
        <w:rPr>
          <w:rFonts w:ascii="Arial" w:eastAsia="Arial Unicode MS" w:hAnsi="Arial" w:cs="Arial"/>
          <w:sz w:val="22"/>
          <w:szCs w:val="22"/>
        </w:rPr>
        <w:t>Council;</w:t>
      </w:r>
      <w:bookmarkEnd w:id="50"/>
      <w:proofErr w:type="gramEnd"/>
    </w:p>
    <w:p w14:paraId="7529C704" w14:textId="77777777" w:rsidR="00D27168" w:rsidRPr="00AD3F55" w:rsidRDefault="00D27168" w:rsidP="00D27168">
      <w:pPr>
        <w:spacing w:line="276" w:lineRule="auto"/>
        <w:rPr>
          <w:rFonts w:ascii="Arial" w:eastAsia="Arial Unicode MS" w:hAnsi="Arial" w:cs="Arial"/>
          <w:sz w:val="22"/>
          <w:szCs w:val="22"/>
        </w:rPr>
      </w:pPr>
      <w:bookmarkStart w:id="51" w:name="_Toc52872712"/>
      <w:r w:rsidRPr="00AD3F55">
        <w:rPr>
          <w:rFonts w:ascii="Arial" w:eastAsia="Arial Unicode MS" w:hAnsi="Arial" w:cs="Arial"/>
          <w:sz w:val="22"/>
          <w:szCs w:val="22"/>
        </w:rPr>
        <w:t>5.4.2</w:t>
      </w:r>
      <w:r w:rsidRPr="00AD3F55">
        <w:rPr>
          <w:rFonts w:ascii="Arial" w:eastAsia="Arial Unicode MS" w:hAnsi="Arial" w:cs="Arial"/>
          <w:sz w:val="22"/>
          <w:szCs w:val="22"/>
        </w:rPr>
        <w:tab/>
        <w:t xml:space="preserve">With exception of a Section 79 committee, committees of Council will be chaired by a member of Executive Committee appointed by the </w:t>
      </w:r>
      <w:proofErr w:type="gramStart"/>
      <w:r w:rsidRPr="00AD3F55">
        <w:rPr>
          <w:rFonts w:ascii="Arial" w:eastAsia="Arial Unicode MS" w:hAnsi="Arial" w:cs="Arial"/>
          <w:sz w:val="22"/>
          <w:szCs w:val="22"/>
        </w:rPr>
        <w:t>Council;</w:t>
      </w:r>
      <w:bookmarkEnd w:id="51"/>
      <w:proofErr w:type="gramEnd"/>
    </w:p>
    <w:p w14:paraId="5EC4D91D" w14:textId="77777777" w:rsidR="00D27168" w:rsidRPr="00AD3F55" w:rsidRDefault="00D27168" w:rsidP="00D27168">
      <w:pPr>
        <w:spacing w:line="276" w:lineRule="auto"/>
        <w:rPr>
          <w:rFonts w:ascii="Arial" w:eastAsia="Arial Unicode MS" w:hAnsi="Arial" w:cs="Arial"/>
          <w:sz w:val="22"/>
          <w:szCs w:val="22"/>
        </w:rPr>
      </w:pPr>
      <w:bookmarkStart w:id="52" w:name="_Toc52872713"/>
      <w:r w:rsidRPr="00AD3F55">
        <w:rPr>
          <w:rFonts w:ascii="Arial" w:eastAsia="Arial Unicode MS" w:hAnsi="Arial" w:cs="Arial"/>
          <w:sz w:val="22"/>
          <w:szCs w:val="22"/>
        </w:rPr>
        <w:t>5.4.3</w:t>
      </w:r>
      <w:r w:rsidRPr="00AD3F55">
        <w:rPr>
          <w:rFonts w:ascii="Arial" w:eastAsia="Arial Unicode MS" w:hAnsi="Arial" w:cs="Arial"/>
          <w:sz w:val="22"/>
          <w:szCs w:val="22"/>
        </w:rPr>
        <w:tab/>
        <w:t xml:space="preserve">Will receive specific terms of reference and delegated powers from the Council, which will be exercised strictly in accordance with the conditions and limitations of delegation, if </w:t>
      </w:r>
      <w:proofErr w:type="gramStart"/>
      <w:r w:rsidRPr="00AD3F55">
        <w:rPr>
          <w:rFonts w:ascii="Arial" w:eastAsia="Arial Unicode MS" w:hAnsi="Arial" w:cs="Arial"/>
          <w:sz w:val="22"/>
          <w:szCs w:val="22"/>
        </w:rPr>
        <w:t>any;</w:t>
      </w:r>
      <w:bookmarkEnd w:id="52"/>
      <w:proofErr w:type="gramEnd"/>
      <w:r w:rsidRPr="00AD3F55">
        <w:rPr>
          <w:rFonts w:ascii="Arial" w:eastAsia="Arial Unicode MS" w:hAnsi="Arial" w:cs="Arial"/>
          <w:sz w:val="22"/>
          <w:szCs w:val="22"/>
        </w:rPr>
        <w:t xml:space="preserve"> </w:t>
      </w:r>
    </w:p>
    <w:p w14:paraId="40CA26B2" w14:textId="77777777" w:rsidR="00D27168" w:rsidRPr="00AD3F55" w:rsidRDefault="00D27168" w:rsidP="00D27168">
      <w:pPr>
        <w:spacing w:line="276" w:lineRule="auto"/>
        <w:rPr>
          <w:rFonts w:ascii="Arial" w:eastAsia="Arial Unicode MS" w:hAnsi="Arial" w:cs="Arial"/>
          <w:sz w:val="22"/>
          <w:szCs w:val="22"/>
        </w:rPr>
      </w:pPr>
      <w:bookmarkStart w:id="53" w:name="_Toc52872714"/>
      <w:r w:rsidRPr="00AD3F55">
        <w:rPr>
          <w:rFonts w:ascii="Arial" w:eastAsia="Arial Unicode MS" w:hAnsi="Arial" w:cs="Arial"/>
          <w:sz w:val="22"/>
          <w:szCs w:val="22"/>
        </w:rPr>
        <w:t>5.4.4</w:t>
      </w:r>
      <w:r w:rsidRPr="00AD3F55">
        <w:rPr>
          <w:rFonts w:ascii="Arial" w:eastAsia="Arial Unicode MS" w:hAnsi="Arial" w:cs="Arial"/>
          <w:sz w:val="22"/>
          <w:szCs w:val="22"/>
        </w:rPr>
        <w:tab/>
        <w:t>The Committees will report to the Executive Committee in accordance with its directions; and</w:t>
      </w:r>
      <w:bookmarkEnd w:id="53"/>
    </w:p>
    <w:p w14:paraId="263B497E" w14:textId="77777777" w:rsidR="00D27168" w:rsidRPr="00AD3F55" w:rsidRDefault="00D27168" w:rsidP="00D27168">
      <w:pPr>
        <w:spacing w:line="276" w:lineRule="auto"/>
        <w:rPr>
          <w:rFonts w:ascii="Arial" w:eastAsia="Arial Unicode MS" w:hAnsi="Arial" w:cs="Arial"/>
          <w:sz w:val="22"/>
          <w:szCs w:val="22"/>
        </w:rPr>
      </w:pPr>
      <w:bookmarkStart w:id="54" w:name="_Toc52872715"/>
      <w:r w:rsidRPr="00525E6C">
        <w:rPr>
          <w:rFonts w:ascii="Arial" w:eastAsia="Arial Unicode MS" w:hAnsi="Arial" w:cs="Arial"/>
          <w:sz w:val="22"/>
          <w:szCs w:val="22"/>
        </w:rPr>
        <w:t>5.4.5</w:t>
      </w:r>
      <w:r w:rsidRPr="00525E6C">
        <w:rPr>
          <w:rFonts w:ascii="Arial" w:eastAsia="Arial Unicode MS" w:hAnsi="Arial" w:cs="Arial"/>
          <w:sz w:val="22"/>
          <w:szCs w:val="22"/>
        </w:rPr>
        <w:tab/>
        <w:t>Assist with the performance of the IDP</w:t>
      </w:r>
      <w:r>
        <w:rPr>
          <w:rFonts w:ascii="Arial" w:eastAsia="Arial Unicode MS" w:hAnsi="Arial" w:cs="Arial"/>
          <w:sz w:val="22"/>
          <w:szCs w:val="22"/>
        </w:rPr>
        <w:t>, Budget and Performance Management</w:t>
      </w:r>
      <w:r w:rsidRPr="00525E6C">
        <w:rPr>
          <w:rFonts w:ascii="Arial" w:eastAsia="Arial Unicode MS" w:hAnsi="Arial" w:cs="Arial"/>
          <w:sz w:val="22"/>
          <w:szCs w:val="22"/>
        </w:rPr>
        <w:t xml:space="preserve"> function</w:t>
      </w:r>
      <w:r>
        <w:rPr>
          <w:rFonts w:ascii="Arial" w:eastAsia="Arial Unicode MS" w:hAnsi="Arial" w:cs="Arial"/>
          <w:sz w:val="22"/>
          <w:szCs w:val="22"/>
        </w:rPr>
        <w:t>s</w:t>
      </w:r>
      <w:r w:rsidRPr="00525E6C">
        <w:rPr>
          <w:rFonts w:ascii="Arial" w:eastAsia="Arial Unicode MS" w:hAnsi="Arial" w:cs="Arial"/>
          <w:sz w:val="22"/>
          <w:szCs w:val="22"/>
        </w:rPr>
        <w:t>.</w:t>
      </w:r>
      <w:bookmarkEnd w:id="54"/>
      <w:r w:rsidRPr="00AD3F55">
        <w:rPr>
          <w:rFonts w:ascii="Arial" w:eastAsia="Arial Unicode MS" w:hAnsi="Arial" w:cs="Arial"/>
          <w:sz w:val="22"/>
          <w:szCs w:val="22"/>
        </w:rPr>
        <w:t xml:space="preserve">    </w:t>
      </w:r>
    </w:p>
    <w:p w14:paraId="4B7F1D8C" w14:textId="77777777" w:rsidR="00D27168" w:rsidRPr="00AD3F55" w:rsidRDefault="00D27168" w:rsidP="00D27168">
      <w:pPr>
        <w:pStyle w:val="BodyText2"/>
        <w:spacing w:line="360" w:lineRule="auto"/>
        <w:ind w:left="633"/>
        <w:rPr>
          <w:rFonts w:eastAsia="Arial Unicode MS" w:cs="Arial"/>
          <w:b w:val="0"/>
          <w:color w:val="000000"/>
          <w:szCs w:val="22"/>
        </w:rPr>
      </w:pPr>
      <w:r w:rsidRPr="00AD3F55">
        <w:rPr>
          <w:rFonts w:eastAsia="Arial Unicode MS" w:cs="Arial"/>
          <w:color w:val="000000"/>
          <w:szCs w:val="22"/>
        </w:rPr>
        <w:br w:type="page"/>
      </w:r>
    </w:p>
    <w:p w14:paraId="669D553B" w14:textId="77777777" w:rsidR="00D27168" w:rsidRPr="00AD3F55" w:rsidRDefault="00D27168" w:rsidP="00D27168">
      <w:pPr>
        <w:pStyle w:val="Heading2"/>
        <w:numPr>
          <w:ilvl w:val="0"/>
          <w:numId w:val="0"/>
        </w:numPr>
        <w:tabs>
          <w:tab w:val="left" w:pos="709"/>
        </w:tabs>
        <w:spacing w:line="360" w:lineRule="auto"/>
        <w:rPr>
          <w:rFonts w:ascii="Arial" w:eastAsia="Arial Unicode MS" w:hAnsi="Arial" w:cs="Arial"/>
          <w:color w:val="000000"/>
          <w:szCs w:val="24"/>
        </w:rPr>
      </w:pPr>
      <w:bookmarkStart w:id="55" w:name="_Toc237931029"/>
      <w:bookmarkStart w:id="56" w:name="_Toc50414839"/>
      <w:bookmarkStart w:id="57" w:name="_Toc476474358"/>
      <w:bookmarkStart w:id="58" w:name="_Toc516120588"/>
      <w:r w:rsidRPr="00AD3F55">
        <w:rPr>
          <w:rFonts w:ascii="Arial" w:eastAsia="Arial Unicode MS" w:hAnsi="Arial" w:cs="Arial"/>
          <w:color w:val="000000"/>
          <w:szCs w:val="24"/>
        </w:rPr>
        <w:lastRenderedPageBreak/>
        <w:t>5.5</w:t>
      </w:r>
      <w:r w:rsidRPr="00AD3F55">
        <w:rPr>
          <w:rFonts w:ascii="Arial" w:eastAsia="Arial Unicode MS" w:hAnsi="Arial" w:cs="Arial"/>
          <w:color w:val="000000"/>
          <w:szCs w:val="24"/>
        </w:rPr>
        <w:tab/>
        <w:t>THE MUNICIPAL MANAGER</w:t>
      </w:r>
      <w:bookmarkEnd w:id="55"/>
      <w:bookmarkEnd w:id="56"/>
      <w:bookmarkEnd w:id="57"/>
      <w:bookmarkEnd w:id="58"/>
    </w:p>
    <w:p w14:paraId="3CDB9C50" w14:textId="77777777" w:rsidR="00D27168" w:rsidRPr="00AD3F55" w:rsidRDefault="00D27168" w:rsidP="00D27168">
      <w:pPr>
        <w:spacing w:line="276" w:lineRule="auto"/>
        <w:rPr>
          <w:rFonts w:ascii="Arial" w:eastAsia="Arial Unicode MS" w:hAnsi="Arial" w:cs="Arial"/>
          <w:sz w:val="22"/>
          <w:szCs w:val="22"/>
        </w:rPr>
      </w:pPr>
      <w:bookmarkStart w:id="59" w:name="_Toc52872717"/>
      <w:r w:rsidRPr="00AD3F55">
        <w:rPr>
          <w:rFonts w:ascii="Arial" w:eastAsia="Arial Unicode MS" w:hAnsi="Arial" w:cs="Arial"/>
          <w:sz w:val="22"/>
          <w:szCs w:val="22"/>
        </w:rPr>
        <w:t>5.5.1</w:t>
      </w:r>
      <w:r w:rsidRPr="00AD3F55">
        <w:rPr>
          <w:rFonts w:ascii="Arial" w:eastAsia="Arial Unicode MS" w:hAnsi="Arial" w:cs="Arial"/>
          <w:sz w:val="22"/>
          <w:szCs w:val="22"/>
        </w:rPr>
        <w:tab/>
        <w:t xml:space="preserve">In the first instance is answerable to the Council </w:t>
      </w:r>
      <w:r>
        <w:rPr>
          <w:rFonts w:ascii="Arial" w:eastAsia="Arial Unicode MS" w:hAnsi="Arial" w:cs="Arial"/>
          <w:sz w:val="22"/>
          <w:szCs w:val="22"/>
        </w:rPr>
        <w:t>supervised</w:t>
      </w:r>
      <w:r w:rsidRPr="00AD3F55">
        <w:rPr>
          <w:rFonts w:ascii="Arial" w:eastAsia="Arial Unicode MS" w:hAnsi="Arial" w:cs="Arial"/>
          <w:sz w:val="22"/>
          <w:szCs w:val="22"/>
        </w:rPr>
        <w:t xml:space="preserve"> by the </w:t>
      </w:r>
      <w:proofErr w:type="gramStart"/>
      <w:r w:rsidRPr="00AD3F55">
        <w:rPr>
          <w:rFonts w:ascii="Arial" w:eastAsia="Arial Unicode MS" w:hAnsi="Arial" w:cs="Arial"/>
          <w:sz w:val="22"/>
          <w:szCs w:val="22"/>
        </w:rPr>
        <w:t>Mayor</w:t>
      </w:r>
      <w:proofErr w:type="gramEnd"/>
      <w:r w:rsidRPr="00AD3F55">
        <w:rPr>
          <w:rFonts w:ascii="Arial" w:eastAsia="Arial Unicode MS" w:hAnsi="Arial" w:cs="Arial"/>
          <w:sz w:val="22"/>
          <w:szCs w:val="22"/>
        </w:rPr>
        <w:t xml:space="preserve">, and as the Accounting Officer </w:t>
      </w:r>
      <w:r>
        <w:rPr>
          <w:rFonts w:ascii="Arial" w:eastAsia="Arial Unicode MS" w:hAnsi="Arial" w:cs="Arial"/>
          <w:sz w:val="22"/>
          <w:szCs w:val="22"/>
        </w:rPr>
        <w:t>of Amajuba</w:t>
      </w:r>
      <w:r w:rsidRPr="00AD3F55">
        <w:rPr>
          <w:rFonts w:ascii="Arial" w:eastAsia="Arial Unicode MS" w:hAnsi="Arial" w:cs="Arial"/>
          <w:sz w:val="22"/>
          <w:szCs w:val="22"/>
        </w:rPr>
        <w:t xml:space="preserve"> District Municipality, is answerable to the Auditor General, the Provincial Minister of </w:t>
      </w:r>
      <w:r>
        <w:rPr>
          <w:rFonts w:ascii="Arial" w:eastAsia="Arial Unicode MS" w:hAnsi="Arial" w:cs="Arial"/>
          <w:sz w:val="22"/>
          <w:szCs w:val="22"/>
        </w:rPr>
        <w:t xml:space="preserve">Cooperative </w:t>
      </w:r>
      <w:r w:rsidRPr="00AD3F55">
        <w:rPr>
          <w:rFonts w:ascii="Arial" w:eastAsia="Arial Unicode MS" w:hAnsi="Arial" w:cs="Arial"/>
          <w:sz w:val="22"/>
          <w:szCs w:val="22"/>
        </w:rPr>
        <w:t>Traditional Affairs of the province;</w:t>
      </w:r>
      <w:bookmarkEnd w:id="59"/>
      <w:r w:rsidRPr="00AD3F55">
        <w:rPr>
          <w:rFonts w:ascii="Arial" w:eastAsia="Arial Unicode MS" w:hAnsi="Arial" w:cs="Arial"/>
          <w:sz w:val="22"/>
          <w:szCs w:val="22"/>
        </w:rPr>
        <w:t xml:space="preserve"> </w:t>
      </w:r>
    </w:p>
    <w:p w14:paraId="500887C5" w14:textId="77777777" w:rsidR="00D27168" w:rsidRPr="00AD3F55" w:rsidRDefault="00D27168" w:rsidP="00D27168">
      <w:pPr>
        <w:spacing w:line="276" w:lineRule="auto"/>
        <w:rPr>
          <w:rFonts w:ascii="Arial" w:eastAsia="Arial Unicode MS" w:hAnsi="Arial" w:cs="Arial"/>
          <w:sz w:val="22"/>
          <w:szCs w:val="22"/>
        </w:rPr>
      </w:pPr>
      <w:bookmarkStart w:id="60" w:name="_Toc52872718"/>
      <w:r w:rsidRPr="00AD3F55">
        <w:rPr>
          <w:rFonts w:ascii="Arial" w:eastAsia="Arial Unicode MS" w:hAnsi="Arial" w:cs="Arial"/>
          <w:sz w:val="22"/>
          <w:szCs w:val="22"/>
        </w:rPr>
        <w:t>5.5.2</w:t>
      </w:r>
      <w:r w:rsidRPr="00AD3F55">
        <w:rPr>
          <w:rFonts w:ascii="Arial" w:eastAsia="Arial Unicode MS" w:hAnsi="Arial" w:cs="Arial"/>
          <w:sz w:val="22"/>
          <w:szCs w:val="22"/>
        </w:rPr>
        <w:tab/>
        <w:t xml:space="preserve">As the Head of the Administration, </w:t>
      </w:r>
      <w:r>
        <w:rPr>
          <w:rFonts w:ascii="Arial" w:eastAsia="Arial Unicode MS" w:hAnsi="Arial" w:cs="Arial"/>
          <w:sz w:val="22"/>
          <w:szCs w:val="22"/>
        </w:rPr>
        <w:t>s/</w:t>
      </w:r>
      <w:r w:rsidRPr="00AD3F55">
        <w:rPr>
          <w:rFonts w:ascii="Arial" w:eastAsia="Arial Unicode MS" w:hAnsi="Arial" w:cs="Arial"/>
          <w:sz w:val="22"/>
          <w:szCs w:val="22"/>
        </w:rPr>
        <w:t xml:space="preserve">he is responsible for the effective day-to-day running of the administration of </w:t>
      </w:r>
      <w:r>
        <w:rPr>
          <w:rFonts w:ascii="Arial" w:eastAsia="Arial Unicode MS" w:hAnsi="Arial" w:cs="Arial"/>
          <w:sz w:val="22"/>
          <w:szCs w:val="22"/>
        </w:rPr>
        <w:t>Amajuba</w:t>
      </w:r>
      <w:r w:rsidRPr="00AD3F55">
        <w:rPr>
          <w:rFonts w:ascii="Arial" w:eastAsia="Arial Unicode MS" w:hAnsi="Arial" w:cs="Arial"/>
          <w:sz w:val="22"/>
          <w:szCs w:val="22"/>
        </w:rPr>
        <w:t xml:space="preserve"> District </w:t>
      </w:r>
      <w:proofErr w:type="gramStart"/>
      <w:r w:rsidRPr="00AD3F55">
        <w:rPr>
          <w:rFonts w:ascii="Arial" w:eastAsia="Arial Unicode MS" w:hAnsi="Arial" w:cs="Arial"/>
          <w:sz w:val="22"/>
          <w:szCs w:val="22"/>
        </w:rPr>
        <w:t>Municipality;</w:t>
      </w:r>
      <w:bookmarkEnd w:id="60"/>
      <w:proofErr w:type="gramEnd"/>
    </w:p>
    <w:p w14:paraId="724D812E" w14:textId="77777777" w:rsidR="00D27168" w:rsidRPr="00AD3F55" w:rsidRDefault="00D27168" w:rsidP="00D27168">
      <w:pPr>
        <w:spacing w:line="276" w:lineRule="auto"/>
        <w:rPr>
          <w:rFonts w:ascii="Arial" w:eastAsia="Arial Unicode MS" w:hAnsi="Arial" w:cs="Arial"/>
          <w:sz w:val="22"/>
          <w:szCs w:val="22"/>
        </w:rPr>
      </w:pPr>
      <w:bookmarkStart w:id="61" w:name="_Toc52872719"/>
      <w:r w:rsidRPr="00AD3F55">
        <w:rPr>
          <w:rFonts w:ascii="Arial" w:eastAsia="Arial Unicode MS" w:hAnsi="Arial" w:cs="Arial"/>
          <w:sz w:val="22"/>
          <w:szCs w:val="22"/>
        </w:rPr>
        <w:t>5.5.3</w:t>
      </w:r>
      <w:r w:rsidRPr="00AD3F55">
        <w:rPr>
          <w:rFonts w:ascii="Arial" w:eastAsia="Arial Unicode MS" w:hAnsi="Arial" w:cs="Arial"/>
          <w:sz w:val="22"/>
          <w:szCs w:val="22"/>
        </w:rPr>
        <w:tab/>
      </w:r>
      <w:r>
        <w:rPr>
          <w:rFonts w:ascii="Arial" w:eastAsia="Arial Unicode MS" w:hAnsi="Arial" w:cs="Arial"/>
          <w:sz w:val="22"/>
          <w:szCs w:val="22"/>
        </w:rPr>
        <w:t>S/</w:t>
      </w:r>
      <w:r w:rsidRPr="00AD3F55">
        <w:rPr>
          <w:rFonts w:ascii="Arial" w:eastAsia="Arial Unicode MS" w:hAnsi="Arial" w:cs="Arial"/>
          <w:sz w:val="22"/>
          <w:szCs w:val="22"/>
        </w:rPr>
        <w:t xml:space="preserve">He will have responsibility for the execution of resolutions taken by the Council and any delegated </w:t>
      </w:r>
      <w:proofErr w:type="gramStart"/>
      <w:r w:rsidRPr="00AD3F55">
        <w:rPr>
          <w:rFonts w:ascii="Arial" w:eastAsia="Arial Unicode MS" w:hAnsi="Arial" w:cs="Arial"/>
          <w:sz w:val="22"/>
          <w:szCs w:val="22"/>
        </w:rPr>
        <w:t>body;</w:t>
      </w:r>
      <w:bookmarkEnd w:id="61"/>
      <w:proofErr w:type="gramEnd"/>
    </w:p>
    <w:p w14:paraId="2261C224" w14:textId="77777777" w:rsidR="00D27168" w:rsidRPr="00AD3F55" w:rsidRDefault="00D27168" w:rsidP="00D27168">
      <w:pPr>
        <w:spacing w:line="276" w:lineRule="auto"/>
        <w:rPr>
          <w:rFonts w:ascii="Arial" w:eastAsia="Arial Unicode MS" w:hAnsi="Arial" w:cs="Arial"/>
          <w:sz w:val="22"/>
          <w:szCs w:val="22"/>
        </w:rPr>
      </w:pPr>
      <w:bookmarkStart w:id="62" w:name="_Toc52872720"/>
      <w:r w:rsidRPr="00AD3F55">
        <w:rPr>
          <w:rFonts w:ascii="Arial" w:eastAsia="Arial Unicode MS" w:hAnsi="Arial" w:cs="Arial"/>
          <w:sz w:val="22"/>
          <w:szCs w:val="22"/>
        </w:rPr>
        <w:t>5.5.4</w:t>
      </w:r>
      <w:r w:rsidRPr="00AD3F55">
        <w:rPr>
          <w:rFonts w:ascii="Arial" w:eastAsia="Arial Unicode MS" w:hAnsi="Arial" w:cs="Arial"/>
          <w:sz w:val="22"/>
          <w:szCs w:val="22"/>
        </w:rPr>
        <w:tab/>
        <w:t xml:space="preserve">In consultation with the </w:t>
      </w:r>
      <w:proofErr w:type="gramStart"/>
      <w:r w:rsidRPr="00AD3F55">
        <w:rPr>
          <w:rFonts w:ascii="Arial" w:eastAsia="Arial Unicode MS" w:hAnsi="Arial" w:cs="Arial"/>
          <w:sz w:val="22"/>
          <w:szCs w:val="22"/>
        </w:rPr>
        <w:t>Mayor</w:t>
      </w:r>
      <w:proofErr w:type="gramEnd"/>
      <w:r w:rsidRPr="00AD3F55">
        <w:rPr>
          <w:rFonts w:ascii="Arial" w:eastAsia="Arial Unicode MS" w:hAnsi="Arial" w:cs="Arial"/>
          <w:sz w:val="22"/>
          <w:szCs w:val="22"/>
        </w:rPr>
        <w:t>, s/he will play a prominent role, with building, maintaining and enhancing sound relationships between the Council and the Administration;</w:t>
      </w:r>
      <w:bookmarkEnd w:id="62"/>
    </w:p>
    <w:p w14:paraId="1B619F72" w14:textId="77777777" w:rsidR="00D27168" w:rsidRPr="00AD3F55" w:rsidRDefault="00D27168" w:rsidP="00D27168">
      <w:pPr>
        <w:spacing w:line="276" w:lineRule="auto"/>
        <w:rPr>
          <w:rFonts w:ascii="Arial" w:eastAsia="Arial Unicode MS" w:hAnsi="Arial" w:cs="Arial"/>
          <w:sz w:val="22"/>
          <w:szCs w:val="22"/>
        </w:rPr>
      </w:pPr>
      <w:bookmarkStart w:id="63" w:name="_Toc52872721"/>
      <w:r w:rsidRPr="00AD3F55">
        <w:rPr>
          <w:rFonts w:ascii="Arial" w:eastAsia="Arial Unicode MS" w:hAnsi="Arial" w:cs="Arial"/>
          <w:sz w:val="22"/>
          <w:szCs w:val="22"/>
        </w:rPr>
        <w:t>5.5.5</w:t>
      </w:r>
      <w:r w:rsidRPr="00AD3F55">
        <w:rPr>
          <w:rFonts w:ascii="Arial" w:eastAsia="Arial Unicode MS" w:hAnsi="Arial" w:cs="Arial"/>
          <w:sz w:val="22"/>
          <w:szCs w:val="22"/>
        </w:rPr>
        <w:tab/>
        <w:t xml:space="preserve">In consultation with the Mayor/Speaker, s/he will ensure that a proper and effective </w:t>
      </w:r>
      <w:r>
        <w:rPr>
          <w:rFonts w:ascii="Arial" w:eastAsia="Arial Unicode MS" w:hAnsi="Arial" w:cs="Arial"/>
          <w:sz w:val="22"/>
          <w:szCs w:val="22"/>
        </w:rPr>
        <w:t xml:space="preserve">Council support thereby ensuring that the </w:t>
      </w:r>
      <w:r w:rsidRPr="00AD3F55">
        <w:rPr>
          <w:rFonts w:ascii="Arial" w:eastAsia="Arial Unicode MS" w:hAnsi="Arial" w:cs="Arial"/>
          <w:sz w:val="22"/>
          <w:szCs w:val="22"/>
        </w:rPr>
        <w:t xml:space="preserve">agendas and minutes </w:t>
      </w:r>
      <w:r>
        <w:rPr>
          <w:rFonts w:ascii="Arial" w:eastAsia="Arial Unicode MS" w:hAnsi="Arial" w:cs="Arial"/>
          <w:sz w:val="22"/>
          <w:szCs w:val="22"/>
        </w:rPr>
        <w:t xml:space="preserve">are prepared and circulated to Council Committee members as per the Standing Rules and </w:t>
      </w:r>
      <w:proofErr w:type="gramStart"/>
      <w:r>
        <w:rPr>
          <w:rFonts w:ascii="Arial" w:eastAsia="Arial Unicode MS" w:hAnsi="Arial" w:cs="Arial"/>
          <w:sz w:val="22"/>
          <w:szCs w:val="22"/>
        </w:rPr>
        <w:t>Orders;</w:t>
      </w:r>
      <w:bookmarkEnd w:id="63"/>
      <w:proofErr w:type="gramEnd"/>
    </w:p>
    <w:p w14:paraId="0B2E8D04" w14:textId="77777777" w:rsidR="00D27168" w:rsidRPr="00AD3F55" w:rsidRDefault="00D27168" w:rsidP="00D27168">
      <w:pPr>
        <w:spacing w:line="276" w:lineRule="auto"/>
        <w:rPr>
          <w:rFonts w:ascii="Arial" w:eastAsia="Arial Unicode MS" w:hAnsi="Arial" w:cs="Arial"/>
          <w:sz w:val="22"/>
          <w:szCs w:val="22"/>
        </w:rPr>
      </w:pPr>
      <w:bookmarkStart w:id="64" w:name="_Toc52872722"/>
      <w:r w:rsidRPr="00AD3F55">
        <w:rPr>
          <w:rFonts w:ascii="Arial" w:eastAsia="Arial Unicode MS" w:hAnsi="Arial" w:cs="Arial"/>
          <w:sz w:val="22"/>
          <w:szCs w:val="22"/>
        </w:rPr>
        <w:t>5.5.6</w:t>
      </w:r>
      <w:r w:rsidRPr="00AD3F55">
        <w:rPr>
          <w:rFonts w:ascii="Arial" w:eastAsia="Arial Unicode MS" w:hAnsi="Arial" w:cs="Arial"/>
          <w:sz w:val="22"/>
          <w:szCs w:val="22"/>
        </w:rPr>
        <w:tab/>
        <w:t xml:space="preserve">S/he will receive reports with recommendations from the </w:t>
      </w:r>
      <w:r>
        <w:rPr>
          <w:rFonts w:ascii="Arial" w:eastAsia="Arial Unicode MS" w:hAnsi="Arial" w:cs="Arial"/>
          <w:sz w:val="22"/>
          <w:szCs w:val="22"/>
        </w:rPr>
        <w:t xml:space="preserve">Heads of Departments </w:t>
      </w:r>
      <w:r w:rsidRPr="00AD3F55">
        <w:rPr>
          <w:rFonts w:ascii="Arial" w:eastAsia="Arial Unicode MS" w:hAnsi="Arial" w:cs="Arial"/>
          <w:sz w:val="22"/>
          <w:szCs w:val="22"/>
        </w:rPr>
        <w:t xml:space="preserve">on all matters that must be handled by any committee or the Council in terms of these </w:t>
      </w:r>
      <w:proofErr w:type="gramStart"/>
      <w:r w:rsidRPr="00AD3F55">
        <w:rPr>
          <w:rFonts w:ascii="Arial" w:eastAsia="Arial Unicode MS" w:hAnsi="Arial" w:cs="Arial"/>
          <w:sz w:val="22"/>
          <w:szCs w:val="22"/>
        </w:rPr>
        <w:t>delegations;</w:t>
      </w:r>
      <w:bookmarkEnd w:id="64"/>
      <w:proofErr w:type="gramEnd"/>
    </w:p>
    <w:p w14:paraId="13E49990" w14:textId="77777777" w:rsidR="00D27168" w:rsidRPr="00AD3F55" w:rsidRDefault="00D27168" w:rsidP="00D27168">
      <w:pPr>
        <w:spacing w:line="276" w:lineRule="auto"/>
        <w:rPr>
          <w:rFonts w:ascii="Arial" w:eastAsia="Arial Unicode MS" w:hAnsi="Arial" w:cs="Arial"/>
          <w:sz w:val="22"/>
          <w:szCs w:val="22"/>
        </w:rPr>
      </w:pPr>
      <w:bookmarkStart w:id="65" w:name="_Toc52872723"/>
      <w:r w:rsidRPr="00AD3F55">
        <w:rPr>
          <w:rFonts w:ascii="Arial" w:eastAsia="Arial Unicode MS" w:hAnsi="Arial" w:cs="Arial"/>
          <w:sz w:val="22"/>
          <w:szCs w:val="22"/>
        </w:rPr>
        <w:t>5.5.7</w:t>
      </w:r>
      <w:r w:rsidRPr="00AD3F55">
        <w:rPr>
          <w:rFonts w:ascii="Arial" w:eastAsia="Arial Unicode MS" w:hAnsi="Arial" w:cs="Arial"/>
          <w:sz w:val="22"/>
          <w:szCs w:val="22"/>
        </w:rPr>
        <w:tab/>
        <w:t>S/he will drive the IDP, Budget and Performance Management coordination processes and related logistics.</w:t>
      </w:r>
      <w:bookmarkEnd w:id="65"/>
    </w:p>
    <w:p w14:paraId="43E3EB40" w14:textId="77777777" w:rsidR="00D27168" w:rsidRPr="00AD3F55" w:rsidRDefault="00D27168" w:rsidP="00D27168">
      <w:pPr>
        <w:pStyle w:val="BodyText2"/>
        <w:spacing w:line="360" w:lineRule="auto"/>
        <w:rPr>
          <w:rFonts w:eastAsia="Arial Unicode MS" w:cs="Arial"/>
          <w:b w:val="0"/>
          <w:color w:val="000000"/>
          <w:szCs w:val="22"/>
        </w:rPr>
      </w:pPr>
    </w:p>
    <w:p w14:paraId="19C4CA19" w14:textId="77777777" w:rsidR="00D27168" w:rsidRPr="00AD3F55" w:rsidRDefault="00D27168" w:rsidP="00D27168">
      <w:pPr>
        <w:spacing w:line="360" w:lineRule="auto"/>
        <w:rPr>
          <w:rFonts w:ascii="Arial" w:eastAsia="Arial Unicode MS" w:hAnsi="Arial" w:cs="Arial"/>
          <w:color w:val="000000"/>
          <w:sz w:val="22"/>
          <w:szCs w:val="22"/>
        </w:rPr>
      </w:pPr>
    </w:p>
    <w:p w14:paraId="2D89DE60" w14:textId="77777777" w:rsidR="00D27168" w:rsidRPr="00AD3F55" w:rsidRDefault="00D27168" w:rsidP="00D27168">
      <w:pPr>
        <w:spacing w:line="360" w:lineRule="auto"/>
        <w:rPr>
          <w:rFonts w:ascii="Arial" w:eastAsia="Arial Unicode MS" w:hAnsi="Arial" w:cs="Arial"/>
          <w:b/>
          <w:color w:val="000000"/>
          <w:sz w:val="22"/>
          <w:szCs w:val="22"/>
        </w:rPr>
      </w:pPr>
      <w:r w:rsidRPr="00AD3F55">
        <w:rPr>
          <w:rFonts w:ascii="Arial" w:eastAsia="Arial Unicode MS" w:hAnsi="Arial" w:cs="Arial"/>
          <w:b/>
          <w:color w:val="000000"/>
          <w:sz w:val="22"/>
          <w:szCs w:val="22"/>
        </w:rPr>
        <w:br w:type="page"/>
      </w:r>
    </w:p>
    <w:p w14:paraId="1D24D2AF" w14:textId="77777777" w:rsidR="00D27168" w:rsidRPr="00AD3F55" w:rsidRDefault="00D27168" w:rsidP="00D27168">
      <w:pPr>
        <w:pStyle w:val="Heading1"/>
        <w:numPr>
          <w:ilvl w:val="0"/>
          <w:numId w:val="2"/>
        </w:numPr>
        <w:tabs>
          <w:tab w:val="left" w:pos="709"/>
        </w:tabs>
        <w:ind w:left="0" w:firstLine="0"/>
        <w:rPr>
          <w:rFonts w:eastAsia="Arial Unicode MS" w:cs="Arial"/>
          <w:sz w:val="22"/>
          <w:szCs w:val="24"/>
        </w:rPr>
      </w:pPr>
      <w:bookmarkStart w:id="66" w:name="_Toc237931030"/>
      <w:bookmarkStart w:id="67" w:name="_Toc476474359"/>
      <w:bookmarkStart w:id="68" w:name="_Toc516120589"/>
      <w:r w:rsidRPr="00AD3F55">
        <w:rPr>
          <w:rFonts w:eastAsia="Arial Unicode MS" w:cs="Arial"/>
          <w:sz w:val="22"/>
          <w:szCs w:val="24"/>
        </w:rPr>
        <w:lastRenderedPageBreak/>
        <w:t>DELEGATIONS</w:t>
      </w:r>
      <w:bookmarkEnd w:id="66"/>
      <w:bookmarkEnd w:id="67"/>
      <w:bookmarkEnd w:id="68"/>
    </w:p>
    <w:p w14:paraId="28B333D4" w14:textId="77777777" w:rsidR="00D27168" w:rsidRPr="00AD3F55" w:rsidRDefault="00D27168" w:rsidP="00D27168">
      <w:pPr>
        <w:pStyle w:val="Heading2"/>
        <w:numPr>
          <w:ilvl w:val="1"/>
          <w:numId w:val="2"/>
        </w:numPr>
        <w:tabs>
          <w:tab w:val="num" w:pos="709"/>
        </w:tabs>
        <w:ind w:left="709" w:hanging="709"/>
        <w:rPr>
          <w:rFonts w:ascii="Arial" w:eastAsia="Arial Unicode MS" w:hAnsi="Arial" w:cs="Arial"/>
          <w:sz w:val="22"/>
        </w:rPr>
      </w:pPr>
      <w:bookmarkStart w:id="69" w:name="_Toc237931031"/>
      <w:bookmarkStart w:id="70" w:name="_Toc476474360"/>
      <w:bookmarkStart w:id="71" w:name="_Toc516120590"/>
      <w:r w:rsidRPr="00AD3F55">
        <w:rPr>
          <w:rFonts w:ascii="Arial" w:eastAsia="Arial Unicode MS" w:hAnsi="Arial" w:cs="Arial"/>
          <w:sz w:val="22"/>
        </w:rPr>
        <w:t>ITEMS THAT CANNOT BE DELEGATED BY COUNCIL</w:t>
      </w:r>
      <w:bookmarkEnd w:id="69"/>
      <w:bookmarkEnd w:id="70"/>
      <w:bookmarkEnd w:id="71"/>
    </w:p>
    <w:tbl>
      <w:tblPr>
        <w:tblW w:w="10759"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0"/>
        <w:gridCol w:w="3510"/>
        <w:gridCol w:w="1530"/>
        <w:gridCol w:w="1610"/>
        <w:gridCol w:w="3119"/>
      </w:tblGrid>
      <w:tr w:rsidR="00D27168" w:rsidRPr="00AD3F55" w14:paraId="11EB525B" w14:textId="77777777" w:rsidTr="004F5F80">
        <w:trPr>
          <w:trHeight w:val="602"/>
        </w:trPr>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DD824F4"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Ref No.</w:t>
            </w:r>
          </w:p>
        </w:tc>
        <w:tc>
          <w:tcPr>
            <w:tcW w:w="35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80E95C8"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Power conferred</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94FE4A"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Delegating authority</w:t>
            </w:r>
          </w:p>
        </w:tc>
        <w:tc>
          <w:tcPr>
            <w:tcW w:w="1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8EC0E2F"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Delegated body</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E90ED9"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Conditions</w:t>
            </w:r>
          </w:p>
        </w:tc>
      </w:tr>
      <w:tr w:rsidR="00D27168" w:rsidRPr="00AD3F55" w14:paraId="34DC462C" w14:textId="77777777" w:rsidTr="004F5F80">
        <w:trPr>
          <w:trHeight w:val="361"/>
        </w:trPr>
        <w:tc>
          <w:tcPr>
            <w:tcW w:w="990" w:type="dxa"/>
            <w:tcBorders>
              <w:top w:val="single" w:sz="6" w:space="0" w:color="auto"/>
              <w:left w:val="single" w:sz="6" w:space="0" w:color="auto"/>
              <w:bottom w:val="single" w:sz="6" w:space="0" w:color="auto"/>
              <w:right w:val="single" w:sz="6" w:space="0" w:color="auto"/>
            </w:tcBorders>
            <w:hideMark/>
          </w:tcPr>
          <w:p w14:paraId="0BC33764" w14:textId="77777777" w:rsidR="00D27168" w:rsidRPr="00E2492B" w:rsidRDefault="00D27168" w:rsidP="004F5F80">
            <w:pPr>
              <w:rPr>
                <w:rFonts w:eastAsia="Arial Unicode MS"/>
              </w:rPr>
            </w:pPr>
            <w:r w:rsidRPr="00E2492B">
              <w:rPr>
                <w:rFonts w:eastAsia="Arial Unicode MS"/>
              </w:rPr>
              <w:t>6/1/1</w:t>
            </w:r>
          </w:p>
        </w:tc>
        <w:tc>
          <w:tcPr>
            <w:tcW w:w="3510" w:type="dxa"/>
            <w:tcBorders>
              <w:top w:val="single" w:sz="6" w:space="0" w:color="auto"/>
              <w:left w:val="single" w:sz="6" w:space="0" w:color="auto"/>
              <w:bottom w:val="single" w:sz="6" w:space="0" w:color="auto"/>
              <w:right w:val="single" w:sz="6" w:space="0" w:color="auto"/>
            </w:tcBorders>
            <w:hideMark/>
          </w:tcPr>
          <w:p w14:paraId="5B30B1F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The passing </w:t>
            </w:r>
            <w:r>
              <w:rPr>
                <w:rFonts w:ascii="Arial" w:eastAsia="Arial Unicode MS" w:hAnsi="Arial" w:cs="Arial"/>
                <w:bCs/>
                <w:color w:val="000000"/>
                <w:sz w:val="20"/>
                <w:szCs w:val="22"/>
              </w:rPr>
              <w:t xml:space="preserve">and/or amendment </w:t>
            </w:r>
            <w:r w:rsidRPr="00AD3F55">
              <w:rPr>
                <w:rFonts w:ascii="Arial" w:eastAsia="Arial Unicode MS" w:hAnsi="Arial" w:cs="Arial"/>
                <w:bCs/>
                <w:color w:val="000000"/>
                <w:sz w:val="20"/>
                <w:szCs w:val="22"/>
              </w:rPr>
              <w:t>of by-laws</w:t>
            </w:r>
          </w:p>
        </w:tc>
        <w:tc>
          <w:tcPr>
            <w:tcW w:w="1530" w:type="dxa"/>
            <w:tcBorders>
              <w:top w:val="single" w:sz="6" w:space="0" w:color="auto"/>
              <w:left w:val="single" w:sz="6" w:space="0" w:color="auto"/>
              <w:bottom w:val="single" w:sz="6" w:space="0" w:color="auto"/>
              <w:right w:val="single" w:sz="6" w:space="0" w:color="auto"/>
            </w:tcBorders>
            <w:hideMark/>
          </w:tcPr>
          <w:p w14:paraId="76296617"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2D3E741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4FF9952A"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t>Subject to the Constitution of the land and the Municipal Structures Act (198)</w:t>
            </w:r>
          </w:p>
        </w:tc>
      </w:tr>
      <w:tr w:rsidR="00D27168" w:rsidRPr="00AD3F55" w14:paraId="73989D72" w14:textId="77777777" w:rsidTr="004F5F80">
        <w:trPr>
          <w:trHeight w:val="381"/>
        </w:trPr>
        <w:tc>
          <w:tcPr>
            <w:tcW w:w="990" w:type="dxa"/>
            <w:tcBorders>
              <w:top w:val="single" w:sz="6" w:space="0" w:color="auto"/>
              <w:left w:val="single" w:sz="6" w:space="0" w:color="auto"/>
              <w:bottom w:val="single" w:sz="6" w:space="0" w:color="auto"/>
              <w:right w:val="single" w:sz="6" w:space="0" w:color="auto"/>
            </w:tcBorders>
            <w:shd w:val="clear" w:color="auto" w:fill="92D050"/>
            <w:hideMark/>
          </w:tcPr>
          <w:p w14:paraId="017CDEA1" w14:textId="77777777" w:rsidR="00D27168"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6/1/2</w:t>
            </w:r>
          </w:p>
          <w:p w14:paraId="2E757565" w14:textId="77777777" w:rsidR="00D27168" w:rsidRPr="004F5F80" w:rsidRDefault="00D27168" w:rsidP="004F5F80">
            <w:pPr>
              <w:pStyle w:val="p18"/>
              <w:spacing w:before="0" w:after="0" w:line="276" w:lineRule="auto"/>
              <w:ind w:left="0" w:firstLine="0"/>
              <w:rPr>
                <w:rFonts w:ascii="Arial" w:eastAsia="Arial Unicode MS" w:hAnsi="Arial" w:cs="Arial"/>
                <w:bCs/>
                <w:color w:val="000000"/>
                <w:sz w:val="16"/>
                <w:szCs w:val="16"/>
              </w:rPr>
            </w:pPr>
            <w:r w:rsidRPr="004F5F80">
              <w:rPr>
                <w:rFonts w:ascii="Arial" w:eastAsia="Arial Unicode MS" w:hAnsi="Arial" w:cs="Arial"/>
                <w:bCs/>
                <w:color w:val="000000"/>
                <w:sz w:val="16"/>
                <w:szCs w:val="16"/>
              </w:rPr>
              <w:t>(Item 14)</w:t>
            </w:r>
          </w:p>
        </w:tc>
        <w:tc>
          <w:tcPr>
            <w:tcW w:w="3510" w:type="dxa"/>
            <w:tcBorders>
              <w:top w:val="single" w:sz="6" w:space="0" w:color="auto"/>
              <w:left w:val="single" w:sz="6" w:space="0" w:color="auto"/>
              <w:bottom w:val="single" w:sz="6" w:space="0" w:color="auto"/>
              <w:right w:val="single" w:sz="6" w:space="0" w:color="auto"/>
            </w:tcBorders>
            <w:shd w:val="clear" w:color="auto" w:fill="92D050"/>
            <w:hideMark/>
          </w:tcPr>
          <w:p w14:paraId="6B25724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The approval of budgets</w:t>
            </w:r>
          </w:p>
        </w:tc>
        <w:tc>
          <w:tcPr>
            <w:tcW w:w="1530" w:type="dxa"/>
            <w:tcBorders>
              <w:top w:val="single" w:sz="6" w:space="0" w:color="auto"/>
              <w:left w:val="single" w:sz="6" w:space="0" w:color="auto"/>
              <w:bottom w:val="single" w:sz="6" w:space="0" w:color="auto"/>
              <w:right w:val="single" w:sz="6" w:space="0" w:color="auto"/>
            </w:tcBorders>
            <w:shd w:val="clear" w:color="auto" w:fill="92D050"/>
            <w:hideMark/>
          </w:tcPr>
          <w:p w14:paraId="169E7AFB"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shd w:val="clear" w:color="auto" w:fill="92D050"/>
            <w:hideMark/>
          </w:tcPr>
          <w:p w14:paraId="58E0B53E"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shd w:val="clear" w:color="auto" w:fill="92D050"/>
          </w:tcPr>
          <w:p w14:paraId="3F95DEFE"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16(1) and 24(1) of Municipal Finance Management Act, 2003.</w:t>
            </w:r>
          </w:p>
        </w:tc>
      </w:tr>
      <w:tr w:rsidR="00D27168" w:rsidRPr="00AD3F55" w14:paraId="54EBCF80" w14:textId="77777777" w:rsidTr="004F5F80">
        <w:trPr>
          <w:trHeight w:val="605"/>
        </w:trPr>
        <w:tc>
          <w:tcPr>
            <w:tcW w:w="990" w:type="dxa"/>
            <w:tcBorders>
              <w:top w:val="single" w:sz="6" w:space="0" w:color="auto"/>
              <w:left w:val="single" w:sz="6" w:space="0" w:color="auto"/>
              <w:bottom w:val="single" w:sz="6" w:space="0" w:color="auto"/>
              <w:right w:val="single" w:sz="6" w:space="0" w:color="auto"/>
            </w:tcBorders>
            <w:shd w:val="clear" w:color="auto" w:fill="FFFF00"/>
            <w:hideMark/>
          </w:tcPr>
          <w:p w14:paraId="40DD2330" w14:textId="77777777" w:rsidR="00D27168"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6/1/3</w:t>
            </w:r>
          </w:p>
          <w:p w14:paraId="7E9BBD2E" w14:textId="77777777" w:rsidR="00D27168" w:rsidRPr="004F5F80" w:rsidRDefault="00D27168" w:rsidP="004F5F80">
            <w:pPr>
              <w:pStyle w:val="p18"/>
              <w:spacing w:before="0" w:after="0" w:line="276" w:lineRule="auto"/>
              <w:ind w:left="0" w:firstLine="0"/>
              <w:rPr>
                <w:rFonts w:ascii="Arial" w:eastAsia="Arial Unicode MS" w:hAnsi="Arial" w:cs="Arial"/>
                <w:bCs/>
                <w:color w:val="000000"/>
                <w:sz w:val="16"/>
                <w:szCs w:val="16"/>
              </w:rPr>
            </w:pPr>
            <w:r w:rsidRPr="004F5F80">
              <w:rPr>
                <w:rFonts w:ascii="Arial" w:eastAsia="Arial Unicode MS" w:hAnsi="Arial" w:cs="Arial"/>
                <w:bCs/>
                <w:color w:val="000000"/>
                <w:sz w:val="16"/>
                <w:szCs w:val="16"/>
              </w:rPr>
              <w:t>(</w:t>
            </w:r>
            <w:proofErr w:type="gramStart"/>
            <w:r w:rsidRPr="004F5F80">
              <w:rPr>
                <w:rFonts w:ascii="Arial" w:eastAsia="Arial Unicode MS" w:hAnsi="Arial" w:cs="Arial"/>
                <w:bCs/>
                <w:color w:val="000000"/>
                <w:sz w:val="16"/>
                <w:szCs w:val="16"/>
              </w:rPr>
              <w:t>include</w:t>
            </w:r>
            <w:proofErr w:type="gramEnd"/>
            <w:r w:rsidRPr="004F5F80">
              <w:rPr>
                <w:rFonts w:ascii="Arial" w:eastAsia="Arial Unicode MS" w:hAnsi="Arial" w:cs="Arial"/>
                <w:bCs/>
                <w:color w:val="000000"/>
                <w:sz w:val="16"/>
                <w:szCs w:val="16"/>
              </w:rPr>
              <w:t xml:space="preserve"> as other)</w:t>
            </w:r>
          </w:p>
        </w:tc>
        <w:tc>
          <w:tcPr>
            <w:tcW w:w="3510" w:type="dxa"/>
            <w:tcBorders>
              <w:top w:val="single" w:sz="6" w:space="0" w:color="auto"/>
              <w:left w:val="single" w:sz="6" w:space="0" w:color="auto"/>
              <w:bottom w:val="single" w:sz="6" w:space="0" w:color="auto"/>
              <w:right w:val="single" w:sz="6" w:space="0" w:color="auto"/>
            </w:tcBorders>
            <w:shd w:val="clear" w:color="auto" w:fill="FFFF00"/>
            <w:hideMark/>
          </w:tcPr>
          <w:p w14:paraId="37B5784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The imposition of taxes, levies, duties &amp; tariffs</w:t>
            </w:r>
          </w:p>
        </w:tc>
        <w:tc>
          <w:tcPr>
            <w:tcW w:w="1530" w:type="dxa"/>
            <w:tcBorders>
              <w:top w:val="single" w:sz="6" w:space="0" w:color="auto"/>
              <w:left w:val="single" w:sz="6" w:space="0" w:color="auto"/>
              <w:bottom w:val="single" w:sz="6" w:space="0" w:color="auto"/>
              <w:right w:val="single" w:sz="6" w:space="0" w:color="auto"/>
            </w:tcBorders>
            <w:shd w:val="clear" w:color="auto" w:fill="FFFF00"/>
            <w:hideMark/>
          </w:tcPr>
          <w:p w14:paraId="47D36134"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shd w:val="clear" w:color="auto" w:fill="FFFF00"/>
            <w:hideMark/>
          </w:tcPr>
          <w:p w14:paraId="1344F0F1"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shd w:val="clear" w:color="auto" w:fill="FFFF00"/>
          </w:tcPr>
          <w:p w14:paraId="56DC1A5A"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229(1) of the Constitution of the Republic of South Africa, 1996</w:t>
            </w:r>
          </w:p>
        </w:tc>
      </w:tr>
      <w:tr w:rsidR="00D27168" w:rsidRPr="00AD3F55" w14:paraId="1EE9B870" w14:textId="77777777" w:rsidTr="004F5F80">
        <w:trPr>
          <w:trHeight w:val="381"/>
        </w:trPr>
        <w:tc>
          <w:tcPr>
            <w:tcW w:w="990" w:type="dxa"/>
            <w:tcBorders>
              <w:top w:val="single" w:sz="6" w:space="0" w:color="auto"/>
              <w:left w:val="single" w:sz="6" w:space="0" w:color="auto"/>
              <w:bottom w:val="single" w:sz="6" w:space="0" w:color="auto"/>
              <w:right w:val="single" w:sz="6" w:space="0" w:color="auto"/>
            </w:tcBorders>
            <w:shd w:val="clear" w:color="auto" w:fill="92D050"/>
            <w:hideMark/>
          </w:tcPr>
          <w:p w14:paraId="75845569" w14:textId="77777777" w:rsidR="00D27168"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6/1/4</w:t>
            </w:r>
          </w:p>
          <w:p w14:paraId="70CD9D45" w14:textId="77777777" w:rsidR="00D27168" w:rsidRPr="004F5F80" w:rsidRDefault="00D27168" w:rsidP="004F5F80">
            <w:pPr>
              <w:pStyle w:val="p18"/>
              <w:spacing w:before="0" w:after="0" w:line="276" w:lineRule="auto"/>
              <w:ind w:left="0" w:firstLine="0"/>
              <w:rPr>
                <w:rFonts w:ascii="Arial" w:eastAsia="Arial Unicode MS" w:hAnsi="Arial" w:cs="Arial"/>
                <w:bCs/>
                <w:color w:val="000000"/>
                <w:sz w:val="16"/>
                <w:szCs w:val="16"/>
              </w:rPr>
            </w:pPr>
            <w:r w:rsidRPr="004F5F80">
              <w:rPr>
                <w:rFonts w:ascii="Arial" w:eastAsia="Arial Unicode MS" w:hAnsi="Arial" w:cs="Arial"/>
                <w:bCs/>
                <w:color w:val="000000"/>
                <w:sz w:val="16"/>
                <w:szCs w:val="16"/>
              </w:rPr>
              <w:t>(Item 41)</w:t>
            </w:r>
          </w:p>
        </w:tc>
        <w:tc>
          <w:tcPr>
            <w:tcW w:w="3510" w:type="dxa"/>
            <w:tcBorders>
              <w:top w:val="single" w:sz="6" w:space="0" w:color="auto"/>
              <w:left w:val="single" w:sz="6" w:space="0" w:color="auto"/>
              <w:bottom w:val="single" w:sz="6" w:space="0" w:color="auto"/>
              <w:right w:val="single" w:sz="6" w:space="0" w:color="auto"/>
            </w:tcBorders>
            <w:shd w:val="clear" w:color="auto" w:fill="92D050"/>
            <w:hideMark/>
          </w:tcPr>
          <w:p w14:paraId="1B175149"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
                <w:color w:val="000000"/>
                <w:sz w:val="20"/>
                <w:szCs w:val="22"/>
              </w:rPr>
            </w:pPr>
            <w:r w:rsidRPr="00AD3F55">
              <w:rPr>
                <w:rFonts w:ascii="Arial" w:eastAsia="Arial Unicode MS" w:hAnsi="Arial" w:cs="Arial"/>
                <w:color w:val="000000"/>
                <w:sz w:val="20"/>
                <w:szCs w:val="22"/>
              </w:rPr>
              <w:t>The raising of loans</w:t>
            </w:r>
          </w:p>
        </w:tc>
        <w:tc>
          <w:tcPr>
            <w:tcW w:w="1530" w:type="dxa"/>
            <w:tcBorders>
              <w:top w:val="single" w:sz="6" w:space="0" w:color="auto"/>
              <w:left w:val="single" w:sz="6" w:space="0" w:color="auto"/>
              <w:bottom w:val="single" w:sz="6" w:space="0" w:color="auto"/>
              <w:right w:val="single" w:sz="6" w:space="0" w:color="auto"/>
            </w:tcBorders>
            <w:shd w:val="clear" w:color="auto" w:fill="92D050"/>
            <w:hideMark/>
          </w:tcPr>
          <w:p w14:paraId="689622AD"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shd w:val="clear" w:color="auto" w:fill="92D050"/>
            <w:hideMark/>
          </w:tcPr>
          <w:p w14:paraId="62BD39C9"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shd w:val="clear" w:color="auto" w:fill="92D050"/>
          </w:tcPr>
          <w:p w14:paraId="105EC64A"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230 of the Constitution of the Republic of South Africa, 1996</w:t>
            </w:r>
          </w:p>
        </w:tc>
      </w:tr>
      <w:tr w:rsidR="00D27168" w:rsidRPr="00AD3F55" w14:paraId="1797F347" w14:textId="77777777" w:rsidTr="004F5F80">
        <w:trPr>
          <w:trHeight w:val="590"/>
        </w:trPr>
        <w:tc>
          <w:tcPr>
            <w:tcW w:w="990" w:type="dxa"/>
            <w:tcBorders>
              <w:top w:val="single" w:sz="6" w:space="0" w:color="auto"/>
              <w:left w:val="single" w:sz="6" w:space="0" w:color="auto"/>
              <w:bottom w:val="single" w:sz="6" w:space="0" w:color="auto"/>
              <w:right w:val="single" w:sz="6" w:space="0" w:color="auto"/>
            </w:tcBorders>
            <w:hideMark/>
          </w:tcPr>
          <w:p w14:paraId="075552F8"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6/1/5</w:t>
            </w:r>
          </w:p>
        </w:tc>
        <w:tc>
          <w:tcPr>
            <w:tcW w:w="3510" w:type="dxa"/>
            <w:tcBorders>
              <w:top w:val="single" w:sz="6" w:space="0" w:color="auto"/>
              <w:left w:val="single" w:sz="6" w:space="0" w:color="auto"/>
              <w:bottom w:val="single" w:sz="6" w:space="0" w:color="auto"/>
              <w:right w:val="single" w:sz="6" w:space="0" w:color="auto"/>
            </w:tcBorders>
            <w:hideMark/>
          </w:tcPr>
          <w:p w14:paraId="6F5CA2FF"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or amendment of the Council’s IDP</w:t>
            </w:r>
          </w:p>
        </w:tc>
        <w:tc>
          <w:tcPr>
            <w:tcW w:w="1530" w:type="dxa"/>
            <w:tcBorders>
              <w:top w:val="single" w:sz="6" w:space="0" w:color="auto"/>
              <w:left w:val="single" w:sz="6" w:space="0" w:color="auto"/>
              <w:bottom w:val="single" w:sz="6" w:space="0" w:color="auto"/>
              <w:right w:val="single" w:sz="6" w:space="0" w:color="auto"/>
            </w:tcBorders>
            <w:hideMark/>
          </w:tcPr>
          <w:p w14:paraId="4FE60599"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4671AD40"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121054F5"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t>Subject to the Municipal Systems Act (2000)</w:t>
            </w:r>
          </w:p>
        </w:tc>
      </w:tr>
      <w:tr w:rsidR="00D27168" w:rsidRPr="00AD3F55" w14:paraId="1A844C25" w14:textId="77777777" w:rsidTr="004F5F80">
        <w:trPr>
          <w:trHeight w:val="944"/>
        </w:trPr>
        <w:tc>
          <w:tcPr>
            <w:tcW w:w="990" w:type="dxa"/>
            <w:tcBorders>
              <w:top w:val="single" w:sz="6" w:space="0" w:color="auto"/>
              <w:left w:val="single" w:sz="6" w:space="0" w:color="auto"/>
              <w:bottom w:val="single" w:sz="6" w:space="0" w:color="auto"/>
              <w:right w:val="single" w:sz="6" w:space="0" w:color="auto"/>
            </w:tcBorders>
            <w:hideMark/>
          </w:tcPr>
          <w:p w14:paraId="3B5CAE14"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6/1/6</w:t>
            </w:r>
          </w:p>
        </w:tc>
        <w:tc>
          <w:tcPr>
            <w:tcW w:w="3510" w:type="dxa"/>
            <w:tcBorders>
              <w:top w:val="single" w:sz="6" w:space="0" w:color="auto"/>
              <w:left w:val="single" w:sz="6" w:space="0" w:color="auto"/>
              <w:bottom w:val="single" w:sz="6" w:space="0" w:color="auto"/>
              <w:right w:val="single" w:sz="6" w:space="0" w:color="auto"/>
            </w:tcBorders>
            <w:hideMark/>
          </w:tcPr>
          <w:p w14:paraId="6D8F1373"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Entering into a service delivery agreement in terms of the provisions of Section 76(b) of the Local Gov. Systems Act. </w:t>
            </w:r>
          </w:p>
        </w:tc>
        <w:tc>
          <w:tcPr>
            <w:tcW w:w="1530" w:type="dxa"/>
            <w:tcBorders>
              <w:top w:val="single" w:sz="6" w:space="0" w:color="auto"/>
              <w:left w:val="single" w:sz="6" w:space="0" w:color="auto"/>
              <w:bottom w:val="single" w:sz="6" w:space="0" w:color="auto"/>
              <w:right w:val="single" w:sz="6" w:space="0" w:color="auto"/>
            </w:tcBorders>
            <w:hideMark/>
          </w:tcPr>
          <w:p w14:paraId="24EA08FB"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416755BB"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3450CAE4"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t>Subject to the Municipal Systems Act (2000)</w:t>
            </w:r>
          </w:p>
        </w:tc>
      </w:tr>
      <w:tr w:rsidR="00D27168" w:rsidRPr="00AD3F55" w14:paraId="3E514844" w14:textId="77777777" w:rsidTr="004F5F80">
        <w:trPr>
          <w:trHeight w:val="567"/>
        </w:trPr>
        <w:tc>
          <w:tcPr>
            <w:tcW w:w="990" w:type="dxa"/>
            <w:tcBorders>
              <w:top w:val="single" w:sz="6" w:space="0" w:color="auto"/>
              <w:left w:val="single" w:sz="6" w:space="0" w:color="auto"/>
              <w:bottom w:val="single" w:sz="6" w:space="0" w:color="auto"/>
              <w:right w:val="single" w:sz="6" w:space="0" w:color="auto"/>
            </w:tcBorders>
            <w:hideMark/>
          </w:tcPr>
          <w:p w14:paraId="6069ED93"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6/1/7</w:t>
            </w:r>
          </w:p>
        </w:tc>
        <w:tc>
          <w:tcPr>
            <w:tcW w:w="3510" w:type="dxa"/>
            <w:tcBorders>
              <w:top w:val="single" w:sz="6" w:space="0" w:color="auto"/>
              <w:left w:val="single" w:sz="6" w:space="0" w:color="auto"/>
              <w:bottom w:val="single" w:sz="6" w:space="0" w:color="auto"/>
              <w:right w:val="single" w:sz="6" w:space="0" w:color="auto"/>
            </w:tcBorders>
            <w:hideMark/>
          </w:tcPr>
          <w:p w14:paraId="5ACBFAD7"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
                <w:color w:val="000000"/>
                <w:sz w:val="20"/>
                <w:szCs w:val="22"/>
              </w:rPr>
            </w:pPr>
            <w:r w:rsidRPr="00AD3F55">
              <w:rPr>
                <w:rFonts w:ascii="Arial" w:eastAsia="Arial Unicode MS" w:hAnsi="Arial" w:cs="Arial"/>
                <w:color w:val="000000"/>
                <w:sz w:val="20"/>
                <w:szCs w:val="22"/>
              </w:rPr>
              <w:t>The appointment of committees</w:t>
            </w:r>
          </w:p>
        </w:tc>
        <w:tc>
          <w:tcPr>
            <w:tcW w:w="1530" w:type="dxa"/>
            <w:tcBorders>
              <w:top w:val="single" w:sz="6" w:space="0" w:color="auto"/>
              <w:left w:val="single" w:sz="6" w:space="0" w:color="auto"/>
              <w:bottom w:val="single" w:sz="6" w:space="0" w:color="auto"/>
              <w:right w:val="single" w:sz="6" w:space="0" w:color="auto"/>
            </w:tcBorders>
            <w:hideMark/>
          </w:tcPr>
          <w:p w14:paraId="5E62ED29"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14311CA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3B26106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t>Subject to the Municipal Structures Act (1998)</w:t>
            </w:r>
          </w:p>
        </w:tc>
      </w:tr>
      <w:tr w:rsidR="00D27168" w:rsidRPr="00AD3F55" w14:paraId="1CED42ED" w14:textId="77777777" w:rsidTr="004F5F80">
        <w:trPr>
          <w:trHeight w:val="583"/>
        </w:trPr>
        <w:tc>
          <w:tcPr>
            <w:tcW w:w="990" w:type="dxa"/>
            <w:tcBorders>
              <w:top w:val="single" w:sz="6" w:space="0" w:color="auto"/>
              <w:left w:val="single" w:sz="6" w:space="0" w:color="auto"/>
              <w:bottom w:val="single" w:sz="6" w:space="0" w:color="auto"/>
              <w:right w:val="single" w:sz="6" w:space="0" w:color="auto"/>
            </w:tcBorders>
            <w:shd w:val="clear" w:color="auto" w:fill="FFFF00"/>
            <w:hideMark/>
          </w:tcPr>
          <w:p w14:paraId="4F4E3FA7" w14:textId="77777777" w:rsidR="00D27168"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6/1/8</w:t>
            </w:r>
          </w:p>
          <w:p w14:paraId="07ECD98A" w14:textId="77777777" w:rsidR="00D27168" w:rsidRPr="004F5F80" w:rsidRDefault="00D27168" w:rsidP="004F5F80">
            <w:pPr>
              <w:pStyle w:val="p18"/>
              <w:spacing w:before="0" w:after="0" w:line="276" w:lineRule="auto"/>
              <w:ind w:left="0" w:firstLine="0"/>
              <w:rPr>
                <w:rFonts w:ascii="Arial" w:eastAsia="Arial Unicode MS" w:hAnsi="Arial" w:cs="Arial"/>
                <w:bCs/>
                <w:color w:val="000000"/>
                <w:sz w:val="16"/>
                <w:szCs w:val="16"/>
              </w:rPr>
            </w:pPr>
            <w:r w:rsidRPr="004F5F80">
              <w:rPr>
                <w:rFonts w:ascii="Arial" w:eastAsia="Arial Unicode MS" w:hAnsi="Arial" w:cs="Arial"/>
                <w:bCs/>
                <w:color w:val="000000"/>
                <w:sz w:val="16"/>
                <w:szCs w:val="16"/>
              </w:rPr>
              <w:t>(Include as other)</w:t>
            </w:r>
          </w:p>
        </w:tc>
        <w:tc>
          <w:tcPr>
            <w:tcW w:w="3510" w:type="dxa"/>
            <w:tcBorders>
              <w:top w:val="single" w:sz="6" w:space="0" w:color="auto"/>
              <w:left w:val="single" w:sz="6" w:space="0" w:color="auto"/>
              <w:bottom w:val="single" w:sz="6" w:space="0" w:color="auto"/>
              <w:right w:val="single" w:sz="6" w:space="0" w:color="auto"/>
            </w:tcBorders>
            <w:shd w:val="clear" w:color="auto" w:fill="FFFF00"/>
            <w:hideMark/>
          </w:tcPr>
          <w:p w14:paraId="24623DE1"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Unbudgeted expenditure.</w:t>
            </w:r>
          </w:p>
        </w:tc>
        <w:tc>
          <w:tcPr>
            <w:tcW w:w="1530" w:type="dxa"/>
            <w:tcBorders>
              <w:top w:val="single" w:sz="6" w:space="0" w:color="auto"/>
              <w:left w:val="single" w:sz="6" w:space="0" w:color="auto"/>
              <w:bottom w:val="single" w:sz="6" w:space="0" w:color="auto"/>
              <w:right w:val="single" w:sz="6" w:space="0" w:color="auto"/>
            </w:tcBorders>
            <w:shd w:val="clear" w:color="auto" w:fill="FFFF00"/>
            <w:hideMark/>
          </w:tcPr>
          <w:p w14:paraId="67ECA3CC"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shd w:val="clear" w:color="auto" w:fill="FFFF00"/>
            <w:hideMark/>
          </w:tcPr>
          <w:p w14:paraId="7C54B8C0"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shd w:val="clear" w:color="auto" w:fill="FFFF00"/>
            <w:hideMark/>
          </w:tcPr>
          <w:p w14:paraId="59409050"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Under emergencies and provided it does not exceed R200</w:t>
            </w:r>
            <w:r>
              <w:rPr>
                <w:rFonts w:ascii="Arial" w:eastAsia="Arial Unicode MS" w:hAnsi="Arial" w:cs="Arial"/>
                <w:bCs/>
                <w:color w:val="000000"/>
                <w:sz w:val="20"/>
                <w:szCs w:val="22"/>
              </w:rPr>
              <w:t>,</w:t>
            </w:r>
            <w:r w:rsidRPr="00AD3F55">
              <w:rPr>
                <w:rFonts w:ascii="Arial" w:eastAsia="Arial Unicode MS" w:hAnsi="Arial" w:cs="Arial"/>
                <w:bCs/>
                <w:color w:val="000000"/>
                <w:sz w:val="20"/>
                <w:szCs w:val="22"/>
              </w:rPr>
              <w:t>000</w:t>
            </w:r>
            <w:r>
              <w:rPr>
                <w:rFonts w:ascii="Arial" w:eastAsia="Arial Unicode MS" w:hAnsi="Arial" w:cs="Arial"/>
                <w:bCs/>
                <w:color w:val="000000"/>
                <w:sz w:val="20"/>
                <w:szCs w:val="22"/>
              </w:rPr>
              <w:t>.00</w:t>
            </w:r>
          </w:p>
        </w:tc>
      </w:tr>
      <w:tr w:rsidR="00D27168" w:rsidRPr="00AD3F55" w14:paraId="03CC489A" w14:textId="77777777" w:rsidTr="004F5F80">
        <w:trPr>
          <w:trHeight w:val="317"/>
        </w:trPr>
        <w:tc>
          <w:tcPr>
            <w:tcW w:w="990" w:type="dxa"/>
            <w:tcBorders>
              <w:top w:val="single" w:sz="6" w:space="0" w:color="auto"/>
              <w:left w:val="single" w:sz="6" w:space="0" w:color="auto"/>
              <w:bottom w:val="single" w:sz="6" w:space="0" w:color="auto"/>
              <w:right w:val="single" w:sz="6" w:space="0" w:color="auto"/>
            </w:tcBorders>
            <w:shd w:val="clear" w:color="auto" w:fill="92D050"/>
            <w:hideMark/>
          </w:tcPr>
          <w:p w14:paraId="552D4D39" w14:textId="77777777" w:rsidR="00D27168"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6/1/9</w:t>
            </w:r>
          </w:p>
          <w:p w14:paraId="45F8565A" w14:textId="77777777" w:rsidR="00D27168" w:rsidRPr="004F5F80" w:rsidRDefault="00D27168" w:rsidP="004F5F80">
            <w:pPr>
              <w:pStyle w:val="p18"/>
              <w:spacing w:before="0" w:after="0" w:line="276" w:lineRule="auto"/>
              <w:ind w:left="0" w:firstLine="0"/>
              <w:rPr>
                <w:rFonts w:ascii="Arial" w:eastAsia="Arial Unicode MS" w:hAnsi="Arial" w:cs="Arial"/>
                <w:bCs/>
                <w:color w:val="000000"/>
                <w:sz w:val="16"/>
                <w:szCs w:val="16"/>
              </w:rPr>
            </w:pPr>
            <w:r w:rsidRPr="004F5F80">
              <w:rPr>
                <w:rFonts w:ascii="Arial" w:eastAsia="Arial Unicode MS" w:hAnsi="Arial" w:cs="Arial"/>
                <w:bCs/>
                <w:color w:val="000000"/>
                <w:sz w:val="16"/>
                <w:szCs w:val="16"/>
              </w:rPr>
              <w:t>(Item 19)</w:t>
            </w:r>
          </w:p>
        </w:tc>
        <w:tc>
          <w:tcPr>
            <w:tcW w:w="3510" w:type="dxa"/>
            <w:tcBorders>
              <w:top w:val="single" w:sz="6" w:space="0" w:color="auto"/>
              <w:left w:val="single" w:sz="6" w:space="0" w:color="auto"/>
              <w:bottom w:val="single" w:sz="6" w:space="0" w:color="auto"/>
              <w:right w:val="single" w:sz="6" w:space="0" w:color="auto"/>
            </w:tcBorders>
            <w:shd w:val="clear" w:color="auto" w:fill="92D050"/>
            <w:hideMark/>
          </w:tcPr>
          <w:p w14:paraId="6315A1F2"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Project Budgets.</w:t>
            </w:r>
          </w:p>
        </w:tc>
        <w:tc>
          <w:tcPr>
            <w:tcW w:w="1530" w:type="dxa"/>
            <w:tcBorders>
              <w:top w:val="single" w:sz="6" w:space="0" w:color="auto"/>
              <w:left w:val="single" w:sz="6" w:space="0" w:color="auto"/>
              <w:bottom w:val="single" w:sz="6" w:space="0" w:color="auto"/>
              <w:right w:val="single" w:sz="6" w:space="0" w:color="auto"/>
            </w:tcBorders>
            <w:shd w:val="clear" w:color="auto" w:fill="92D050"/>
            <w:hideMark/>
          </w:tcPr>
          <w:p w14:paraId="4FF2A64B"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shd w:val="clear" w:color="auto" w:fill="92D050"/>
            <w:hideMark/>
          </w:tcPr>
          <w:p w14:paraId="2AE25BD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shd w:val="clear" w:color="auto" w:fill="92D050"/>
            <w:hideMark/>
          </w:tcPr>
          <w:p w14:paraId="48EB3E92"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Contracts exceeding 3 years</w:t>
            </w:r>
          </w:p>
        </w:tc>
      </w:tr>
      <w:tr w:rsidR="00D27168" w:rsidRPr="00AD3F55" w14:paraId="05BA7E22" w14:textId="77777777" w:rsidTr="004F5F80">
        <w:trPr>
          <w:trHeight w:val="853"/>
        </w:trPr>
        <w:tc>
          <w:tcPr>
            <w:tcW w:w="990" w:type="dxa"/>
            <w:tcBorders>
              <w:top w:val="single" w:sz="6" w:space="0" w:color="auto"/>
              <w:left w:val="single" w:sz="6" w:space="0" w:color="auto"/>
              <w:bottom w:val="single" w:sz="6" w:space="0" w:color="auto"/>
              <w:right w:val="single" w:sz="6" w:space="0" w:color="auto"/>
            </w:tcBorders>
            <w:hideMark/>
          </w:tcPr>
          <w:p w14:paraId="4F09DC17"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6/1/10</w:t>
            </w:r>
          </w:p>
        </w:tc>
        <w:tc>
          <w:tcPr>
            <w:tcW w:w="3510" w:type="dxa"/>
            <w:tcBorders>
              <w:top w:val="single" w:sz="6" w:space="0" w:color="auto"/>
              <w:left w:val="single" w:sz="6" w:space="0" w:color="auto"/>
              <w:bottom w:val="single" w:sz="6" w:space="0" w:color="auto"/>
              <w:right w:val="single" w:sz="6" w:space="0" w:color="auto"/>
            </w:tcBorders>
            <w:hideMark/>
          </w:tcPr>
          <w:p w14:paraId="484D3546"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The expropriation of immovable property or the taking of the right to use it temporary.</w:t>
            </w:r>
          </w:p>
        </w:tc>
        <w:tc>
          <w:tcPr>
            <w:tcW w:w="1530" w:type="dxa"/>
            <w:tcBorders>
              <w:top w:val="single" w:sz="6" w:space="0" w:color="auto"/>
              <w:left w:val="single" w:sz="6" w:space="0" w:color="auto"/>
              <w:bottom w:val="single" w:sz="6" w:space="0" w:color="auto"/>
              <w:right w:val="single" w:sz="6" w:space="0" w:color="auto"/>
            </w:tcBorders>
            <w:hideMark/>
          </w:tcPr>
          <w:p w14:paraId="55018CE1"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37867466"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3C2C2CAB"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t>The Municipal Finance Management Act (2003)</w:t>
            </w:r>
          </w:p>
        </w:tc>
      </w:tr>
      <w:tr w:rsidR="00D27168" w:rsidRPr="00AD3F55" w14:paraId="73843E2D" w14:textId="77777777" w:rsidTr="004F5F80">
        <w:trPr>
          <w:trHeight w:val="553"/>
        </w:trPr>
        <w:tc>
          <w:tcPr>
            <w:tcW w:w="990" w:type="dxa"/>
            <w:tcBorders>
              <w:top w:val="single" w:sz="6" w:space="0" w:color="auto"/>
              <w:left w:val="single" w:sz="6" w:space="0" w:color="auto"/>
              <w:bottom w:val="single" w:sz="6" w:space="0" w:color="auto"/>
              <w:right w:val="single" w:sz="6" w:space="0" w:color="auto"/>
            </w:tcBorders>
            <w:hideMark/>
          </w:tcPr>
          <w:p w14:paraId="5E8581F1"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w:t>
            </w:r>
          </w:p>
        </w:tc>
        <w:tc>
          <w:tcPr>
            <w:tcW w:w="3510" w:type="dxa"/>
            <w:tcBorders>
              <w:top w:val="single" w:sz="6" w:space="0" w:color="auto"/>
              <w:left w:val="single" w:sz="6" w:space="0" w:color="auto"/>
              <w:bottom w:val="single" w:sz="6" w:space="0" w:color="auto"/>
              <w:right w:val="single" w:sz="6" w:space="0" w:color="auto"/>
            </w:tcBorders>
            <w:hideMark/>
          </w:tcPr>
          <w:p w14:paraId="42D6DF1B"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Appointment of Heads of Departments</w:t>
            </w:r>
          </w:p>
        </w:tc>
        <w:tc>
          <w:tcPr>
            <w:tcW w:w="1530" w:type="dxa"/>
            <w:tcBorders>
              <w:top w:val="single" w:sz="6" w:space="0" w:color="auto"/>
              <w:left w:val="single" w:sz="6" w:space="0" w:color="auto"/>
              <w:bottom w:val="single" w:sz="6" w:space="0" w:color="auto"/>
              <w:right w:val="single" w:sz="6" w:space="0" w:color="auto"/>
            </w:tcBorders>
            <w:hideMark/>
          </w:tcPr>
          <w:p w14:paraId="4839DF82" w14:textId="77777777" w:rsidR="00D27168" w:rsidRPr="00AD3F55" w:rsidRDefault="00D27168" w:rsidP="004F5F80">
            <w:pPr>
              <w:spacing w:before="0" w:after="0" w:line="276" w:lineRule="auto"/>
              <w:rPr>
                <w:rFonts w:ascii="Arial" w:eastAsia="Arial Unicode MS" w:hAnsi="Arial" w:cs="Arial"/>
                <w:sz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6F4049C0" w14:textId="77777777" w:rsidR="00D27168" w:rsidRPr="00AD3F55" w:rsidRDefault="00D27168" w:rsidP="004F5F80">
            <w:pPr>
              <w:spacing w:before="0" w:after="0" w:line="276" w:lineRule="auto"/>
              <w:rPr>
                <w:rFonts w:ascii="Arial" w:eastAsia="Arial Unicode MS" w:hAnsi="Arial" w:cs="Arial"/>
                <w:sz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hideMark/>
          </w:tcPr>
          <w:p w14:paraId="105A4E8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In consultation with the Municipal Manager</w:t>
            </w:r>
          </w:p>
        </w:tc>
      </w:tr>
      <w:tr w:rsidR="00D27168" w:rsidRPr="00AD3F55" w14:paraId="144D4E68" w14:textId="77777777" w:rsidTr="004F5F80">
        <w:trPr>
          <w:trHeight w:val="446"/>
        </w:trPr>
        <w:tc>
          <w:tcPr>
            <w:tcW w:w="990" w:type="dxa"/>
            <w:tcBorders>
              <w:top w:val="single" w:sz="6" w:space="0" w:color="auto"/>
              <w:left w:val="single" w:sz="6" w:space="0" w:color="auto"/>
              <w:bottom w:val="single" w:sz="6" w:space="0" w:color="auto"/>
              <w:right w:val="single" w:sz="6" w:space="0" w:color="auto"/>
            </w:tcBorders>
            <w:hideMark/>
          </w:tcPr>
          <w:p w14:paraId="33524513"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w:t>
            </w:r>
          </w:p>
        </w:tc>
        <w:tc>
          <w:tcPr>
            <w:tcW w:w="3510" w:type="dxa"/>
            <w:tcBorders>
              <w:top w:val="single" w:sz="6" w:space="0" w:color="auto"/>
              <w:left w:val="single" w:sz="6" w:space="0" w:color="auto"/>
              <w:bottom w:val="single" w:sz="6" w:space="0" w:color="auto"/>
              <w:right w:val="single" w:sz="6" w:space="0" w:color="auto"/>
            </w:tcBorders>
            <w:hideMark/>
          </w:tcPr>
          <w:p w14:paraId="7630C623"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Nomination of official representatives of the Council</w:t>
            </w:r>
          </w:p>
        </w:tc>
        <w:tc>
          <w:tcPr>
            <w:tcW w:w="1530" w:type="dxa"/>
            <w:tcBorders>
              <w:top w:val="single" w:sz="6" w:space="0" w:color="auto"/>
              <w:left w:val="single" w:sz="6" w:space="0" w:color="auto"/>
              <w:bottom w:val="single" w:sz="6" w:space="0" w:color="auto"/>
              <w:right w:val="single" w:sz="6" w:space="0" w:color="auto"/>
            </w:tcBorders>
            <w:hideMark/>
          </w:tcPr>
          <w:p w14:paraId="482E1D8F" w14:textId="77777777" w:rsidR="00D27168" w:rsidRPr="00AD3F55" w:rsidRDefault="00D27168" w:rsidP="004F5F80">
            <w:pPr>
              <w:spacing w:before="0" w:after="0" w:line="276" w:lineRule="auto"/>
              <w:rPr>
                <w:rFonts w:ascii="Arial" w:eastAsia="Arial Unicode MS" w:hAnsi="Arial" w:cs="Arial"/>
                <w:sz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2C30BFB5" w14:textId="77777777" w:rsidR="00D27168" w:rsidRPr="00AD3F55" w:rsidRDefault="00D27168" w:rsidP="004F5F80">
            <w:pPr>
              <w:spacing w:before="0" w:after="0" w:line="276" w:lineRule="auto"/>
              <w:rPr>
                <w:rFonts w:ascii="Arial" w:eastAsia="Arial Unicode MS" w:hAnsi="Arial" w:cs="Arial"/>
                <w:sz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6537448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Municipal Systems Act (2000)</w:t>
            </w:r>
          </w:p>
        </w:tc>
      </w:tr>
      <w:tr w:rsidR="00D27168" w:rsidRPr="00AD3F55" w14:paraId="45B229D6" w14:textId="77777777" w:rsidTr="004F5F80">
        <w:trPr>
          <w:trHeight w:val="695"/>
        </w:trPr>
        <w:tc>
          <w:tcPr>
            <w:tcW w:w="990" w:type="dxa"/>
            <w:tcBorders>
              <w:top w:val="single" w:sz="6" w:space="0" w:color="auto"/>
              <w:left w:val="single" w:sz="6" w:space="0" w:color="auto"/>
              <w:bottom w:val="single" w:sz="6" w:space="0" w:color="auto"/>
              <w:right w:val="single" w:sz="6" w:space="0" w:color="auto"/>
            </w:tcBorders>
            <w:hideMark/>
          </w:tcPr>
          <w:p w14:paraId="74C5B150"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6/1/13</w:t>
            </w:r>
          </w:p>
        </w:tc>
        <w:tc>
          <w:tcPr>
            <w:tcW w:w="3510" w:type="dxa"/>
            <w:tcBorders>
              <w:top w:val="single" w:sz="6" w:space="0" w:color="auto"/>
              <w:left w:val="single" w:sz="6" w:space="0" w:color="auto"/>
              <w:bottom w:val="single" w:sz="6" w:space="0" w:color="auto"/>
              <w:right w:val="single" w:sz="6" w:space="0" w:color="auto"/>
            </w:tcBorders>
            <w:hideMark/>
          </w:tcPr>
          <w:p w14:paraId="5F30397B"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Staff organizational structure and job grades</w:t>
            </w:r>
          </w:p>
        </w:tc>
        <w:tc>
          <w:tcPr>
            <w:tcW w:w="1530" w:type="dxa"/>
            <w:tcBorders>
              <w:top w:val="single" w:sz="6" w:space="0" w:color="auto"/>
              <w:left w:val="single" w:sz="6" w:space="0" w:color="auto"/>
              <w:bottom w:val="single" w:sz="6" w:space="0" w:color="auto"/>
              <w:right w:val="single" w:sz="6" w:space="0" w:color="auto"/>
            </w:tcBorders>
            <w:hideMark/>
          </w:tcPr>
          <w:p w14:paraId="581A016B" w14:textId="77777777" w:rsidR="00D27168" w:rsidRPr="00AD3F55" w:rsidRDefault="00D27168" w:rsidP="004F5F80">
            <w:pPr>
              <w:spacing w:before="0" w:after="0" w:line="276" w:lineRule="auto"/>
              <w:rPr>
                <w:rFonts w:ascii="Arial" w:eastAsia="Arial Unicode MS" w:hAnsi="Arial" w:cs="Arial"/>
                <w:sz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78B548A0" w14:textId="77777777" w:rsidR="00D27168" w:rsidRPr="00AD3F55" w:rsidRDefault="00D27168" w:rsidP="004F5F80">
            <w:pPr>
              <w:spacing w:before="0" w:after="0" w:line="276" w:lineRule="auto"/>
              <w:rPr>
                <w:rFonts w:ascii="Arial" w:eastAsia="Arial Unicode MS" w:hAnsi="Arial" w:cs="Arial"/>
                <w:sz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hideMark/>
          </w:tcPr>
          <w:p w14:paraId="5DB00B6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Based on recommendations by Municipal Manager and affordability</w:t>
            </w:r>
          </w:p>
        </w:tc>
      </w:tr>
      <w:tr w:rsidR="00D27168" w:rsidRPr="00AD3F55" w14:paraId="20DFCBC4" w14:textId="77777777" w:rsidTr="004F5F80">
        <w:trPr>
          <w:trHeight w:val="387"/>
        </w:trPr>
        <w:tc>
          <w:tcPr>
            <w:tcW w:w="990" w:type="dxa"/>
            <w:tcBorders>
              <w:top w:val="single" w:sz="6" w:space="0" w:color="auto"/>
              <w:left w:val="single" w:sz="6" w:space="0" w:color="auto"/>
              <w:bottom w:val="single" w:sz="6" w:space="0" w:color="auto"/>
              <w:right w:val="single" w:sz="6" w:space="0" w:color="auto"/>
            </w:tcBorders>
            <w:hideMark/>
          </w:tcPr>
          <w:p w14:paraId="5EFBD227"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6/1/14</w:t>
            </w:r>
          </w:p>
        </w:tc>
        <w:tc>
          <w:tcPr>
            <w:tcW w:w="3510" w:type="dxa"/>
            <w:tcBorders>
              <w:top w:val="single" w:sz="6" w:space="0" w:color="auto"/>
              <w:left w:val="single" w:sz="6" w:space="0" w:color="auto"/>
              <w:bottom w:val="single" w:sz="6" w:space="0" w:color="auto"/>
              <w:right w:val="single" w:sz="6" w:space="0" w:color="auto"/>
            </w:tcBorders>
            <w:hideMark/>
          </w:tcPr>
          <w:p w14:paraId="7DBA1315"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Appointment of the Municipal Manager</w:t>
            </w:r>
          </w:p>
        </w:tc>
        <w:tc>
          <w:tcPr>
            <w:tcW w:w="1530" w:type="dxa"/>
            <w:tcBorders>
              <w:top w:val="single" w:sz="6" w:space="0" w:color="auto"/>
              <w:left w:val="single" w:sz="6" w:space="0" w:color="auto"/>
              <w:bottom w:val="single" w:sz="6" w:space="0" w:color="auto"/>
              <w:right w:val="single" w:sz="6" w:space="0" w:color="auto"/>
            </w:tcBorders>
            <w:hideMark/>
          </w:tcPr>
          <w:p w14:paraId="667B029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181E4AE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5D2CF5D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Municipal Systems Act (2000)</w:t>
            </w:r>
          </w:p>
        </w:tc>
      </w:tr>
      <w:tr w:rsidR="00D27168" w:rsidRPr="00AD3F55" w14:paraId="61D26F24" w14:textId="77777777" w:rsidTr="004F5F80">
        <w:trPr>
          <w:trHeight w:val="266"/>
        </w:trPr>
        <w:tc>
          <w:tcPr>
            <w:tcW w:w="990" w:type="dxa"/>
            <w:tcBorders>
              <w:top w:val="single" w:sz="6" w:space="0" w:color="auto"/>
              <w:left w:val="single" w:sz="6" w:space="0" w:color="auto"/>
              <w:bottom w:val="single" w:sz="6" w:space="0" w:color="auto"/>
              <w:right w:val="single" w:sz="6" w:space="0" w:color="auto"/>
            </w:tcBorders>
            <w:hideMark/>
          </w:tcPr>
          <w:p w14:paraId="4498DA72"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6/1/15</w:t>
            </w:r>
          </w:p>
        </w:tc>
        <w:tc>
          <w:tcPr>
            <w:tcW w:w="3510" w:type="dxa"/>
            <w:tcBorders>
              <w:top w:val="single" w:sz="6" w:space="0" w:color="auto"/>
              <w:left w:val="single" w:sz="6" w:space="0" w:color="auto"/>
              <w:bottom w:val="single" w:sz="6" w:space="0" w:color="auto"/>
              <w:right w:val="single" w:sz="6" w:space="0" w:color="auto"/>
            </w:tcBorders>
            <w:hideMark/>
          </w:tcPr>
          <w:p w14:paraId="370122C1"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all the Council’s Policies</w:t>
            </w:r>
          </w:p>
        </w:tc>
        <w:tc>
          <w:tcPr>
            <w:tcW w:w="1530" w:type="dxa"/>
            <w:tcBorders>
              <w:top w:val="single" w:sz="6" w:space="0" w:color="auto"/>
              <w:left w:val="single" w:sz="6" w:space="0" w:color="auto"/>
              <w:bottom w:val="single" w:sz="6" w:space="0" w:color="auto"/>
              <w:right w:val="single" w:sz="6" w:space="0" w:color="auto"/>
            </w:tcBorders>
            <w:hideMark/>
          </w:tcPr>
          <w:p w14:paraId="419F09B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0D43EBB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01B6EDE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RSA Constitution (1996)</w:t>
            </w:r>
          </w:p>
        </w:tc>
      </w:tr>
      <w:tr w:rsidR="00D27168" w:rsidRPr="00AD3F55" w14:paraId="3727DBE7"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hideMark/>
          </w:tcPr>
          <w:p w14:paraId="60FEB44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6/1/16  </w:t>
            </w:r>
          </w:p>
        </w:tc>
        <w:tc>
          <w:tcPr>
            <w:tcW w:w="3510" w:type="dxa"/>
            <w:tcBorders>
              <w:top w:val="single" w:sz="6" w:space="0" w:color="auto"/>
              <w:left w:val="single" w:sz="6" w:space="0" w:color="auto"/>
              <w:bottom w:val="single" w:sz="6" w:space="0" w:color="auto"/>
              <w:right w:val="single" w:sz="6" w:space="0" w:color="auto"/>
            </w:tcBorders>
            <w:hideMark/>
          </w:tcPr>
          <w:p w14:paraId="265831B0"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Appointment of an acting Municipal Manager when Municipal Manager is absent for a reasonably longer period</w:t>
            </w:r>
          </w:p>
        </w:tc>
        <w:tc>
          <w:tcPr>
            <w:tcW w:w="1530" w:type="dxa"/>
            <w:tcBorders>
              <w:top w:val="single" w:sz="6" w:space="0" w:color="auto"/>
              <w:left w:val="single" w:sz="6" w:space="0" w:color="auto"/>
              <w:bottom w:val="single" w:sz="6" w:space="0" w:color="auto"/>
              <w:right w:val="single" w:sz="6" w:space="0" w:color="auto"/>
            </w:tcBorders>
            <w:hideMark/>
          </w:tcPr>
          <w:p w14:paraId="2076F18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0E1B76B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hideMark/>
          </w:tcPr>
          <w:p w14:paraId="4EA5512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82 (b) of the Municipal Structures Act of 1998.</w:t>
            </w:r>
          </w:p>
        </w:tc>
      </w:tr>
      <w:tr w:rsidR="00D27168" w:rsidRPr="00AD3F55" w14:paraId="1B38F4D4"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hideMark/>
          </w:tcPr>
          <w:p w14:paraId="0F2BFB5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6/1/17</w:t>
            </w:r>
          </w:p>
        </w:tc>
        <w:tc>
          <w:tcPr>
            <w:tcW w:w="3510" w:type="dxa"/>
            <w:tcBorders>
              <w:top w:val="single" w:sz="6" w:space="0" w:color="auto"/>
              <w:left w:val="single" w:sz="6" w:space="0" w:color="auto"/>
              <w:bottom w:val="single" w:sz="6" w:space="0" w:color="auto"/>
              <w:right w:val="single" w:sz="6" w:space="0" w:color="auto"/>
            </w:tcBorders>
            <w:hideMark/>
          </w:tcPr>
          <w:p w14:paraId="255725CF"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Approval of seeking a legal opinion on contemplated charges against the </w:t>
            </w:r>
            <w:r w:rsidRPr="00AD3F55">
              <w:rPr>
                <w:rFonts w:ascii="Arial" w:eastAsia="Arial Unicode MS" w:hAnsi="Arial" w:cs="Arial"/>
                <w:color w:val="000000"/>
                <w:sz w:val="20"/>
                <w:szCs w:val="22"/>
              </w:rPr>
              <w:lastRenderedPageBreak/>
              <w:t>Municipal Manager and HODs</w:t>
            </w:r>
          </w:p>
        </w:tc>
        <w:tc>
          <w:tcPr>
            <w:tcW w:w="1530" w:type="dxa"/>
            <w:tcBorders>
              <w:top w:val="single" w:sz="6" w:space="0" w:color="auto"/>
              <w:left w:val="single" w:sz="6" w:space="0" w:color="auto"/>
              <w:bottom w:val="single" w:sz="6" w:space="0" w:color="auto"/>
              <w:right w:val="single" w:sz="6" w:space="0" w:color="auto"/>
            </w:tcBorders>
            <w:hideMark/>
          </w:tcPr>
          <w:p w14:paraId="1B5235D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lastRenderedPageBreak/>
              <w:t>Council</w:t>
            </w:r>
          </w:p>
        </w:tc>
        <w:tc>
          <w:tcPr>
            <w:tcW w:w="1610" w:type="dxa"/>
            <w:tcBorders>
              <w:top w:val="single" w:sz="6" w:space="0" w:color="auto"/>
              <w:left w:val="single" w:sz="6" w:space="0" w:color="auto"/>
              <w:bottom w:val="single" w:sz="6" w:space="0" w:color="auto"/>
              <w:right w:val="single" w:sz="6" w:space="0" w:color="auto"/>
            </w:tcBorders>
            <w:hideMark/>
          </w:tcPr>
          <w:p w14:paraId="3BE74E9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hideMark/>
          </w:tcPr>
          <w:p w14:paraId="33BE00F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Existence of reasonable suspicion of wrongful action</w:t>
            </w:r>
          </w:p>
        </w:tc>
      </w:tr>
      <w:tr w:rsidR="00D27168" w:rsidRPr="00AD3F55" w14:paraId="23ABA071"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hideMark/>
          </w:tcPr>
          <w:p w14:paraId="731539B6" w14:textId="77777777" w:rsidR="00D27168"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w:t>
            </w:r>
            <w:r>
              <w:rPr>
                <w:rFonts w:ascii="Arial" w:eastAsia="Arial Unicode MS" w:hAnsi="Arial" w:cs="Arial"/>
                <w:bCs/>
                <w:color w:val="000000"/>
                <w:sz w:val="20"/>
                <w:szCs w:val="22"/>
              </w:rPr>
              <w:t>8</w:t>
            </w:r>
          </w:p>
          <w:p w14:paraId="1053ED03"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p>
        </w:tc>
        <w:tc>
          <w:tcPr>
            <w:tcW w:w="3510" w:type="dxa"/>
            <w:tcBorders>
              <w:top w:val="single" w:sz="6" w:space="0" w:color="auto"/>
              <w:left w:val="single" w:sz="6" w:space="0" w:color="auto"/>
              <w:bottom w:val="single" w:sz="6" w:space="0" w:color="auto"/>
              <w:right w:val="single" w:sz="6" w:space="0" w:color="auto"/>
            </w:tcBorders>
            <w:hideMark/>
          </w:tcPr>
          <w:p w14:paraId="7EB84329"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Retrenchment of staff</w:t>
            </w:r>
          </w:p>
        </w:tc>
        <w:tc>
          <w:tcPr>
            <w:tcW w:w="1530" w:type="dxa"/>
            <w:tcBorders>
              <w:top w:val="single" w:sz="6" w:space="0" w:color="auto"/>
              <w:left w:val="single" w:sz="6" w:space="0" w:color="auto"/>
              <w:bottom w:val="single" w:sz="6" w:space="0" w:color="auto"/>
              <w:right w:val="single" w:sz="6" w:space="0" w:color="auto"/>
            </w:tcBorders>
            <w:hideMark/>
          </w:tcPr>
          <w:p w14:paraId="7DF5692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4ACF5D9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hideMark/>
          </w:tcPr>
          <w:p w14:paraId="10478AF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prior consultation with local labor forum (LLF)</w:t>
            </w:r>
          </w:p>
        </w:tc>
      </w:tr>
      <w:tr w:rsidR="00D27168" w:rsidRPr="00AD3F55" w14:paraId="3E98C490"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shd w:val="clear" w:color="auto" w:fill="FFFF00"/>
            <w:hideMark/>
          </w:tcPr>
          <w:p w14:paraId="0A36E00D" w14:textId="77777777" w:rsidR="00D27168"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w:t>
            </w:r>
            <w:r>
              <w:rPr>
                <w:rFonts w:ascii="Arial" w:eastAsia="Arial Unicode MS" w:hAnsi="Arial" w:cs="Arial"/>
                <w:bCs/>
                <w:color w:val="000000"/>
                <w:sz w:val="20"/>
                <w:szCs w:val="22"/>
              </w:rPr>
              <w:t>19</w:t>
            </w:r>
          </w:p>
          <w:p w14:paraId="763E13C2" w14:textId="77777777" w:rsidR="00D27168" w:rsidRPr="004F5F80" w:rsidRDefault="00D27168" w:rsidP="004F5F80">
            <w:pPr>
              <w:pStyle w:val="p18"/>
              <w:spacing w:before="0" w:after="0" w:line="276" w:lineRule="auto"/>
              <w:ind w:left="0" w:firstLine="0"/>
              <w:rPr>
                <w:rFonts w:ascii="Arial" w:eastAsia="Arial Unicode MS" w:hAnsi="Arial" w:cs="Arial"/>
                <w:bCs/>
                <w:color w:val="000000"/>
                <w:sz w:val="16"/>
                <w:szCs w:val="16"/>
              </w:rPr>
            </w:pPr>
            <w:r w:rsidRPr="004F5F80">
              <w:rPr>
                <w:rFonts w:ascii="Arial" w:eastAsia="Arial Unicode MS" w:hAnsi="Arial" w:cs="Arial"/>
                <w:bCs/>
                <w:color w:val="000000"/>
                <w:sz w:val="16"/>
                <w:szCs w:val="16"/>
              </w:rPr>
              <w:t>(Include as other)</w:t>
            </w:r>
          </w:p>
        </w:tc>
        <w:tc>
          <w:tcPr>
            <w:tcW w:w="3510" w:type="dxa"/>
            <w:tcBorders>
              <w:top w:val="single" w:sz="6" w:space="0" w:color="auto"/>
              <w:left w:val="single" w:sz="6" w:space="0" w:color="auto"/>
              <w:bottom w:val="single" w:sz="6" w:space="0" w:color="auto"/>
              <w:right w:val="single" w:sz="6" w:space="0" w:color="auto"/>
            </w:tcBorders>
            <w:shd w:val="clear" w:color="auto" w:fill="FFFF00"/>
            <w:hideMark/>
          </w:tcPr>
          <w:p w14:paraId="4688ECCB"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Allocation and movement of funds between budget votes </w:t>
            </w:r>
          </w:p>
        </w:tc>
        <w:tc>
          <w:tcPr>
            <w:tcW w:w="1530" w:type="dxa"/>
            <w:tcBorders>
              <w:top w:val="single" w:sz="6" w:space="0" w:color="auto"/>
              <w:left w:val="single" w:sz="6" w:space="0" w:color="auto"/>
              <w:bottom w:val="single" w:sz="6" w:space="0" w:color="auto"/>
              <w:right w:val="single" w:sz="6" w:space="0" w:color="auto"/>
            </w:tcBorders>
            <w:shd w:val="clear" w:color="auto" w:fill="FFFF00"/>
            <w:hideMark/>
          </w:tcPr>
          <w:p w14:paraId="0DF0F03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shd w:val="clear" w:color="auto" w:fill="FFFF00"/>
            <w:hideMark/>
          </w:tcPr>
          <w:p w14:paraId="6F3BC72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shd w:val="clear" w:color="auto" w:fill="FFFF00"/>
            <w:hideMark/>
          </w:tcPr>
          <w:p w14:paraId="6354930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Subject to funds being available and treasury regulations</w:t>
            </w:r>
          </w:p>
        </w:tc>
      </w:tr>
      <w:tr w:rsidR="00D27168" w:rsidRPr="00AD3F55" w14:paraId="39929CC7"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hideMark/>
          </w:tcPr>
          <w:p w14:paraId="05B9A66D"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6/1/2</w:t>
            </w:r>
            <w:r>
              <w:rPr>
                <w:rFonts w:ascii="Arial" w:eastAsia="Arial Unicode MS" w:hAnsi="Arial" w:cs="Arial"/>
                <w:bCs/>
                <w:color w:val="000000"/>
                <w:sz w:val="20"/>
                <w:szCs w:val="22"/>
              </w:rPr>
              <w:t>0</w:t>
            </w:r>
          </w:p>
        </w:tc>
        <w:tc>
          <w:tcPr>
            <w:tcW w:w="3510" w:type="dxa"/>
            <w:tcBorders>
              <w:top w:val="single" w:sz="6" w:space="0" w:color="auto"/>
              <w:left w:val="single" w:sz="6" w:space="0" w:color="auto"/>
              <w:bottom w:val="single" w:sz="6" w:space="0" w:color="auto"/>
              <w:right w:val="single" w:sz="6" w:space="0" w:color="auto"/>
            </w:tcBorders>
            <w:hideMark/>
          </w:tcPr>
          <w:p w14:paraId="3E325C78"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To determine or alter the remuneration, </w:t>
            </w:r>
            <w:proofErr w:type="gramStart"/>
            <w:r w:rsidRPr="00AD3F55">
              <w:rPr>
                <w:rFonts w:ascii="Arial" w:eastAsia="Arial Unicode MS" w:hAnsi="Arial" w:cs="Arial"/>
                <w:color w:val="000000"/>
                <w:sz w:val="20"/>
                <w:szCs w:val="22"/>
              </w:rPr>
              <w:t>benefits</w:t>
            </w:r>
            <w:proofErr w:type="gramEnd"/>
            <w:r w:rsidRPr="00AD3F55">
              <w:rPr>
                <w:rFonts w:ascii="Arial" w:eastAsia="Arial Unicode MS" w:hAnsi="Arial" w:cs="Arial"/>
                <w:color w:val="000000"/>
                <w:sz w:val="20"/>
                <w:szCs w:val="22"/>
              </w:rPr>
              <w:t xml:space="preserve"> or other conditions of service of the Municipal Manager or Managers directly responsible to the Municipal Manager.</w:t>
            </w:r>
          </w:p>
        </w:tc>
        <w:tc>
          <w:tcPr>
            <w:tcW w:w="1530" w:type="dxa"/>
            <w:tcBorders>
              <w:top w:val="single" w:sz="6" w:space="0" w:color="auto"/>
              <w:left w:val="single" w:sz="6" w:space="0" w:color="auto"/>
              <w:bottom w:val="single" w:sz="6" w:space="0" w:color="auto"/>
              <w:right w:val="single" w:sz="6" w:space="0" w:color="auto"/>
            </w:tcBorders>
            <w:hideMark/>
          </w:tcPr>
          <w:p w14:paraId="2D123C4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2F9EB9E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hideMark/>
          </w:tcPr>
          <w:p w14:paraId="774F5591" w14:textId="77777777" w:rsidR="00D27168" w:rsidRPr="00E2492B"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E2492B">
              <w:rPr>
                <w:rFonts w:ascii="Arial" w:eastAsia="Arial Unicode MS" w:hAnsi="Arial" w:cs="Arial"/>
                <w:color w:val="000000"/>
                <w:sz w:val="20"/>
                <w:szCs w:val="22"/>
              </w:rPr>
              <w:t xml:space="preserve">Subject to the </w:t>
            </w:r>
            <w:r w:rsidRPr="004F5F80">
              <w:rPr>
                <w:rFonts w:ascii="Arial" w:eastAsia="Arial Unicode MS" w:hAnsi="Arial" w:cs="Arial"/>
                <w:color w:val="000000"/>
                <w:sz w:val="20"/>
                <w:szCs w:val="22"/>
              </w:rPr>
              <w:t>annual Government Gazette notice determined by Minister of GOGTA on the Total Remuneration Packages payable to Municipal Managers and Managers Directly Accountable to Municipal Man</w:t>
            </w:r>
            <w:r>
              <w:rPr>
                <w:rFonts w:ascii="Arial" w:eastAsia="Arial Unicode MS" w:hAnsi="Arial" w:cs="Arial"/>
                <w:color w:val="000000"/>
                <w:sz w:val="20"/>
                <w:szCs w:val="22"/>
              </w:rPr>
              <w:t>a</w:t>
            </w:r>
            <w:r w:rsidRPr="004F5F80">
              <w:rPr>
                <w:rFonts w:ascii="Arial" w:eastAsia="Arial Unicode MS" w:hAnsi="Arial" w:cs="Arial"/>
                <w:color w:val="000000"/>
                <w:sz w:val="20"/>
                <w:szCs w:val="22"/>
              </w:rPr>
              <w:t>gers</w:t>
            </w:r>
            <w:r>
              <w:rPr>
                <w:rFonts w:ascii="Arial" w:eastAsia="Arial Unicode MS" w:hAnsi="Arial" w:cs="Arial"/>
                <w:color w:val="000000"/>
                <w:sz w:val="20"/>
                <w:szCs w:val="22"/>
              </w:rPr>
              <w:t xml:space="preserve"> (MSA).</w:t>
            </w:r>
          </w:p>
        </w:tc>
      </w:tr>
      <w:tr w:rsidR="00D27168" w:rsidRPr="00AD3F55" w14:paraId="24AE8151"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hideMark/>
          </w:tcPr>
          <w:p w14:paraId="489556E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6/1/2</w:t>
            </w:r>
            <w:r>
              <w:rPr>
                <w:rFonts w:ascii="Arial" w:eastAsia="Arial Unicode MS" w:hAnsi="Arial" w:cs="Arial"/>
                <w:bCs/>
                <w:color w:val="000000"/>
                <w:sz w:val="20"/>
                <w:szCs w:val="22"/>
              </w:rPr>
              <w:t>1</w:t>
            </w:r>
          </w:p>
        </w:tc>
        <w:tc>
          <w:tcPr>
            <w:tcW w:w="3510" w:type="dxa"/>
            <w:tcBorders>
              <w:top w:val="single" w:sz="6" w:space="0" w:color="auto"/>
              <w:left w:val="single" w:sz="6" w:space="0" w:color="auto"/>
              <w:bottom w:val="single" w:sz="6" w:space="0" w:color="auto"/>
              <w:right w:val="single" w:sz="6" w:space="0" w:color="auto"/>
            </w:tcBorders>
            <w:hideMark/>
          </w:tcPr>
          <w:p w14:paraId="2434E418"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C</w:t>
            </w:r>
            <w:r w:rsidRPr="004F5F80">
              <w:rPr>
                <w:rFonts w:ascii="Arial" w:eastAsia="Arial Unicode MS" w:hAnsi="Arial" w:cs="Arial"/>
                <w:color w:val="000000"/>
                <w:sz w:val="20"/>
                <w:szCs w:val="22"/>
              </w:rPr>
              <w:t>onsider and, if necessary, make any revisions to the</w:t>
            </w:r>
            <w:r>
              <w:rPr>
                <w:rFonts w:ascii="Arial" w:eastAsia="Arial Unicode MS" w:hAnsi="Arial" w:cs="Arial"/>
                <w:color w:val="000000"/>
                <w:sz w:val="20"/>
                <w:szCs w:val="22"/>
              </w:rPr>
              <w:t xml:space="preserve"> organizational</w:t>
            </w:r>
            <w:r w:rsidRPr="004F5F80">
              <w:rPr>
                <w:rFonts w:ascii="Arial" w:eastAsia="Arial Unicode MS" w:hAnsi="Arial" w:cs="Arial"/>
                <w:color w:val="000000"/>
                <w:sz w:val="20"/>
                <w:szCs w:val="22"/>
              </w:rPr>
              <w:t xml:space="preserve"> service delivery and budget implementation plan, </w:t>
            </w:r>
            <w:proofErr w:type="gramStart"/>
            <w:r w:rsidRPr="004F5F80">
              <w:rPr>
                <w:rFonts w:ascii="Arial" w:eastAsia="Arial Unicode MS" w:hAnsi="Arial" w:cs="Arial"/>
                <w:color w:val="000000"/>
                <w:sz w:val="20"/>
                <w:szCs w:val="22"/>
              </w:rPr>
              <w:t>provided that</w:t>
            </w:r>
            <w:proofErr w:type="gramEnd"/>
            <w:r w:rsidRPr="004F5F80">
              <w:rPr>
                <w:rFonts w:ascii="Arial" w:eastAsia="Arial Unicode MS" w:hAnsi="Arial" w:cs="Arial"/>
                <w:color w:val="000000"/>
                <w:sz w:val="20"/>
                <w:szCs w:val="22"/>
              </w:rPr>
              <w:t xml:space="preserve"> revisions to the service delivery targets and performance indicators in the plan</w:t>
            </w:r>
            <w:r>
              <w:rPr>
                <w:rFonts w:ascii="Arial" w:eastAsia="Arial Unicode MS" w:hAnsi="Arial" w:cs="Arial"/>
                <w:color w:val="000000"/>
                <w:sz w:val="20"/>
                <w:szCs w:val="22"/>
              </w:rPr>
              <w:t>.</w:t>
            </w:r>
          </w:p>
        </w:tc>
        <w:tc>
          <w:tcPr>
            <w:tcW w:w="1530" w:type="dxa"/>
            <w:tcBorders>
              <w:top w:val="single" w:sz="6" w:space="0" w:color="auto"/>
              <w:left w:val="single" w:sz="6" w:space="0" w:color="auto"/>
              <w:bottom w:val="single" w:sz="6" w:space="0" w:color="auto"/>
              <w:right w:val="single" w:sz="6" w:space="0" w:color="auto"/>
            </w:tcBorders>
            <w:hideMark/>
          </w:tcPr>
          <w:p w14:paraId="1C1F3B5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7533810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53E97A8D" w14:textId="77777777" w:rsidR="00D27168" w:rsidRPr="00E2492B"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E2492B">
              <w:rPr>
                <w:rFonts w:ascii="Arial" w:eastAsia="Arial Unicode MS" w:hAnsi="Arial" w:cs="Arial"/>
                <w:color w:val="000000"/>
                <w:sz w:val="20"/>
                <w:szCs w:val="22"/>
              </w:rPr>
              <w:t>Section 54 (c) of the MFMA</w:t>
            </w:r>
          </w:p>
          <w:p w14:paraId="3F0F560E" w14:textId="77777777" w:rsidR="00D27168" w:rsidRPr="00D83DFA" w:rsidRDefault="00D27168" w:rsidP="004F5F80">
            <w:pPr>
              <w:pStyle w:val="p18"/>
              <w:spacing w:before="0" w:after="0" w:line="276" w:lineRule="auto"/>
              <w:ind w:left="0" w:firstLine="0"/>
              <w:jc w:val="left"/>
              <w:rPr>
                <w:rFonts w:ascii="Arial" w:eastAsia="Arial Unicode MS" w:hAnsi="Arial" w:cs="Arial"/>
                <w:color w:val="000000"/>
                <w:sz w:val="20"/>
                <w:szCs w:val="22"/>
              </w:rPr>
            </w:pPr>
          </w:p>
          <w:p w14:paraId="4A6520F7" w14:textId="77777777" w:rsidR="00D27168" w:rsidRPr="00E2492B"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Subject to the approval of the adjustments budget by Council.</w:t>
            </w:r>
          </w:p>
        </w:tc>
      </w:tr>
      <w:tr w:rsidR="00D27168" w:rsidRPr="00AD3F55" w14:paraId="25CB733A"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hideMark/>
          </w:tcPr>
          <w:p w14:paraId="55A3D53E"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6/1/2</w:t>
            </w:r>
            <w:r>
              <w:rPr>
                <w:rFonts w:ascii="Arial" w:eastAsia="Arial Unicode MS" w:hAnsi="Arial" w:cs="Arial"/>
                <w:bCs/>
                <w:color w:val="000000"/>
                <w:sz w:val="20"/>
                <w:szCs w:val="22"/>
              </w:rPr>
              <w:t>2</w:t>
            </w:r>
          </w:p>
        </w:tc>
        <w:tc>
          <w:tcPr>
            <w:tcW w:w="3510" w:type="dxa"/>
            <w:tcBorders>
              <w:top w:val="single" w:sz="6" w:space="0" w:color="auto"/>
              <w:left w:val="single" w:sz="6" w:space="0" w:color="auto"/>
              <w:bottom w:val="single" w:sz="6" w:space="0" w:color="auto"/>
              <w:right w:val="single" w:sz="6" w:space="0" w:color="auto"/>
            </w:tcBorders>
            <w:hideMark/>
          </w:tcPr>
          <w:p w14:paraId="09389D0B"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Approve salary scales and annual increases as determined by the National bodies.</w:t>
            </w:r>
          </w:p>
        </w:tc>
        <w:tc>
          <w:tcPr>
            <w:tcW w:w="1530" w:type="dxa"/>
            <w:tcBorders>
              <w:top w:val="single" w:sz="6" w:space="0" w:color="auto"/>
              <w:left w:val="single" w:sz="6" w:space="0" w:color="auto"/>
              <w:bottom w:val="single" w:sz="6" w:space="0" w:color="auto"/>
              <w:right w:val="single" w:sz="6" w:space="0" w:color="auto"/>
            </w:tcBorders>
            <w:hideMark/>
          </w:tcPr>
          <w:p w14:paraId="5BED699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3DF8A15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hideMark/>
          </w:tcPr>
          <w:p w14:paraId="06527E7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prior consultation with LLF</w:t>
            </w:r>
          </w:p>
        </w:tc>
      </w:tr>
      <w:tr w:rsidR="00D27168" w:rsidRPr="00AD3F55" w14:paraId="590322EC"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hideMark/>
          </w:tcPr>
          <w:p w14:paraId="09104E8B"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6/1/2</w:t>
            </w:r>
            <w:r>
              <w:rPr>
                <w:rFonts w:ascii="Arial" w:eastAsia="Arial Unicode MS" w:hAnsi="Arial" w:cs="Arial"/>
                <w:bCs/>
                <w:color w:val="000000"/>
                <w:sz w:val="20"/>
                <w:szCs w:val="22"/>
              </w:rPr>
              <w:t>3</w:t>
            </w:r>
          </w:p>
        </w:tc>
        <w:tc>
          <w:tcPr>
            <w:tcW w:w="3510" w:type="dxa"/>
            <w:tcBorders>
              <w:top w:val="single" w:sz="6" w:space="0" w:color="auto"/>
              <w:left w:val="single" w:sz="6" w:space="0" w:color="auto"/>
              <w:bottom w:val="single" w:sz="6" w:space="0" w:color="auto"/>
              <w:right w:val="single" w:sz="6" w:space="0" w:color="auto"/>
            </w:tcBorders>
            <w:hideMark/>
          </w:tcPr>
          <w:p w14:paraId="51A1CF23"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donations and grants-in-aid to needy organizations.</w:t>
            </w:r>
          </w:p>
        </w:tc>
        <w:tc>
          <w:tcPr>
            <w:tcW w:w="1530" w:type="dxa"/>
            <w:tcBorders>
              <w:top w:val="single" w:sz="6" w:space="0" w:color="auto"/>
              <w:left w:val="single" w:sz="6" w:space="0" w:color="auto"/>
              <w:bottom w:val="single" w:sz="6" w:space="0" w:color="auto"/>
              <w:right w:val="single" w:sz="6" w:space="0" w:color="auto"/>
            </w:tcBorders>
            <w:hideMark/>
          </w:tcPr>
          <w:p w14:paraId="479444B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1E1DC40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hideMark/>
          </w:tcPr>
          <w:p w14:paraId="76F6115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approved council policy</w:t>
            </w:r>
          </w:p>
        </w:tc>
      </w:tr>
      <w:tr w:rsidR="00D27168" w:rsidRPr="00AD3F55" w14:paraId="3F421CA8"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hideMark/>
          </w:tcPr>
          <w:p w14:paraId="685F911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6/1/2</w:t>
            </w:r>
            <w:r>
              <w:rPr>
                <w:rFonts w:ascii="Arial" w:eastAsia="Arial Unicode MS" w:hAnsi="Arial" w:cs="Arial"/>
                <w:bCs/>
                <w:color w:val="000000"/>
                <w:sz w:val="20"/>
                <w:szCs w:val="22"/>
              </w:rPr>
              <w:t>4</w:t>
            </w:r>
          </w:p>
        </w:tc>
        <w:tc>
          <w:tcPr>
            <w:tcW w:w="3510" w:type="dxa"/>
            <w:tcBorders>
              <w:top w:val="single" w:sz="6" w:space="0" w:color="auto"/>
              <w:left w:val="single" w:sz="6" w:space="0" w:color="auto"/>
              <w:bottom w:val="single" w:sz="6" w:space="0" w:color="auto"/>
              <w:right w:val="single" w:sz="6" w:space="0" w:color="auto"/>
            </w:tcBorders>
            <w:hideMark/>
          </w:tcPr>
          <w:p w14:paraId="354F46DA"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staff applications to perform external paid private work.</w:t>
            </w:r>
          </w:p>
        </w:tc>
        <w:tc>
          <w:tcPr>
            <w:tcW w:w="1530" w:type="dxa"/>
            <w:tcBorders>
              <w:top w:val="single" w:sz="6" w:space="0" w:color="auto"/>
              <w:left w:val="single" w:sz="6" w:space="0" w:color="auto"/>
              <w:bottom w:val="single" w:sz="6" w:space="0" w:color="auto"/>
              <w:right w:val="single" w:sz="6" w:space="0" w:color="auto"/>
            </w:tcBorders>
            <w:hideMark/>
          </w:tcPr>
          <w:p w14:paraId="3D5DE4F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56250A4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hideMark/>
          </w:tcPr>
          <w:p w14:paraId="6607407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Exceptional circumstances</w:t>
            </w:r>
          </w:p>
        </w:tc>
      </w:tr>
      <w:tr w:rsidR="00D27168" w:rsidRPr="00AD3F55" w14:paraId="3F4A9896"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hideMark/>
          </w:tcPr>
          <w:p w14:paraId="66522EAC"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6/1/2</w:t>
            </w:r>
            <w:r>
              <w:rPr>
                <w:rFonts w:ascii="Arial" w:eastAsia="Arial Unicode MS" w:hAnsi="Arial" w:cs="Arial"/>
                <w:bCs/>
                <w:color w:val="000000"/>
                <w:sz w:val="20"/>
                <w:szCs w:val="22"/>
              </w:rPr>
              <w:t>5</w:t>
            </w:r>
          </w:p>
        </w:tc>
        <w:tc>
          <w:tcPr>
            <w:tcW w:w="3510" w:type="dxa"/>
            <w:tcBorders>
              <w:top w:val="single" w:sz="6" w:space="0" w:color="auto"/>
              <w:left w:val="single" w:sz="6" w:space="0" w:color="auto"/>
              <w:bottom w:val="single" w:sz="6" w:space="0" w:color="auto"/>
              <w:right w:val="single" w:sz="6" w:space="0" w:color="auto"/>
            </w:tcBorders>
            <w:hideMark/>
          </w:tcPr>
          <w:p w14:paraId="79D56DEC"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the annual review of the Employment Equity Plan and Skills Development Plan</w:t>
            </w:r>
          </w:p>
        </w:tc>
        <w:tc>
          <w:tcPr>
            <w:tcW w:w="1530" w:type="dxa"/>
            <w:tcBorders>
              <w:top w:val="single" w:sz="6" w:space="0" w:color="auto"/>
              <w:left w:val="single" w:sz="6" w:space="0" w:color="auto"/>
              <w:bottom w:val="single" w:sz="6" w:space="0" w:color="auto"/>
              <w:right w:val="single" w:sz="6" w:space="0" w:color="auto"/>
            </w:tcBorders>
            <w:hideMark/>
          </w:tcPr>
          <w:p w14:paraId="0BE6F717"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hideMark/>
          </w:tcPr>
          <w:p w14:paraId="36A1E6A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hideMark/>
          </w:tcPr>
          <w:p w14:paraId="7C1B52F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consultation with LLF</w:t>
            </w:r>
          </w:p>
        </w:tc>
      </w:tr>
      <w:tr w:rsidR="00D27168" w:rsidRPr="00AD3F55" w14:paraId="094E2986"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2BCC77A7"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6/1/2</w:t>
            </w:r>
            <w:r>
              <w:rPr>
                <w:rFonts w:ascii="Arial" w:eastAsia="Arial Unicode MS" w:hAnsi="Arial" w:cs="Arial"/>
                <w:bCs/>
                <w:color w:val="000000"/>
                <w:sz w:val="20"/>
                <w:szCs w:val="22"/>
              </w:rPr>
              <w:t>6</w:t>
            </w:r>
          </w:p>
        </w:tc>
        <w:tc>
          <w:tcPr>
            <w:tcW w:w="3510" w:type="dxa"/>
            <w:tcBorders>
              <w:top w:val="single" w:sz="6" w:space="0" w:color="auto"/>
              <w:left w:val="single" w:sz="6" w:space="0" w:color="auto"/>
              <w:bottom w:val="single" w:sz="6" w:space="0" w:color="auto"/>
              <w:right w:val="single" w:sz="6" w:space="0" w:color="auto"/>
            </w:tcBorders>
          </w:tcPr>
          <w:p w14:paraId="5E170E3E"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Participating in any consultations regarding the establishment of a municipality</w:t>
            </w:r>
          </w:p>
        </w:tc>
        <w:tc>
          <w:tcPr>
            <w:tcW w:w="1530" w:type="dxa"/>
            <w:tcBorders>
              <w:top w:val="single" w:sz="6" w:space="0" w:color="auto"/>
              <w:left w:val="single" w:sz="6" w:space="0" w:color="auto"/>
              <w:bottom w:val="single" w:sz="6" w:space="0" w:color="auto"/>
              <w:right w:val="single" w:sz="6" w:space="0" w:color="auto"/>
            </w:tcBorders>
          </w:tcPr>
          <w:p w14:paraId="358A52CA"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tcPr>
          <w:p w14:paraId="1696E94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None </w:t>
            </w:r>
          </w:p>
        </w:tc>
        <w:tc>
          <w:tcPr>
            <w:tcW w:w="3119" w:type="dxa"/>
            <w:tcBorders>
              <w:top w:val="single" w:sz="6" w:space="0" w:color="auto"/>
              <w:left w:val="single" w:sz="6" w:space="0" w:color="auto"/>
              <w:bottom w:val="single" w:sz="6" w:space="0" w:color="auto"/>
              <w:right w:val="single" w:sz="6" w:space="0" w:color="auto"/>
            </w:tcBorders>
          </w:tcPr>
          <w:p w14:paraId="3680E14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12(4) of Local Government Municipal Structures Ac, 117 0f 1998.</w:t>
            </w:r>
          </w:p>
        </w:tc>
      </w:tr>
      <w:tr w:rsidR="00D27168" w:rsidRPr="00AD3F55" w14:paraId="7A2FD8F5"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169BA1EB"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6/1/2</w:t>
            </w:r>
            <w:r>
              <w:rPr>
                <w:rFonts w:ascii="Arial" w:eastAsia="Arial Unicode MS" w:hAnsi="Arial" w:cs="Arial"/>
                <w:bCs/>
                <w:color w:val="000000"/>
                <w:sz w:val="20"/>
                <w:szCs w:val="22"/>
              </w:rPr>
              <w:t>7</w:t>
            </w:r>
          </w:p>
        </w:tc>
        <w:tc>
          <w:tcPr>
            <w:tcW w:w="3510" w:type="dxa"/>
            <w:tcBorders>
              <w:top w:val="single" w:sz="6" w:space="0" w:color="auto"/>
              <w:left w:val="single" w:sz="6" w:space="0" w:color="auto"/>
              <w:bottom w:val="single" w:sz="6" w:space="0" w:color="auto"/>
              <w:right w:val="single" w:sz="6" w:space="0" w:color="auto"/>
            </w:tcBorders>
          </w:tcPr>
          <w:p w14:paraId="6B9F7C9A"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Electing a </w:t>
            </w:r>
            <w:proofErr w:type="gramStart"/>
            <w:r w:rsidRPr="00AD3F55">
              <w:rPr>
                <w:rFonts w:ascii="Arial" w:eastAsia="Arial Unicode MS" w:hAnsi="Arial" w:cs="Arial"/>
                <w:color w:val="000000"/>
                <w:sz w:val="20"/>
                <w:szCs w:val="22"/>
              </w:rPr>
              <w:t>Speaker</w:t>
            </w:r>
            <w:proofErr w:type="gramEnd"/>
            <w:r w:rsidRPr="00AD3F55">
              <w:rPr>
                <w:rFonts w:ascii="Arial" w:eastAsia="Arial Unicode MS" w:hAnsi="Arial" w:cs="Arial"/>
                <w:color w:val="000000"/>
                <w:sz w:val="20"/>
                <w:szCs w:val="22"/>
              </w:rPr>
              <w:t xml:space="preserve"> to fill a vacancy in the position of the Speaker</w:t>
            </w:r>
          </w:p>
        </w:tc>
        <w:tc>
          <w:tcPr>
            <w:tcW w:w="1530" w:type="dxa"/>
            <w:tcBorders>
              <w:top w:val="single" w:sz="6" w:space="0" w:color="auto"/>
              <w:left w:val="single" w:sz="6" w:space="0" w:color="auto"/>
              <w:bottom w:val="single" w:sz="6" w:space="0" w:color="auto"/>
              <w:right w:val="single" w:sz="6" w:space="0" w:color="auto"/>
            </w:tcBorders>
          </w:tcPr>
          <w:p w14:paraId="607BFDAE"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tcPr>
          <w:p w14:paraId="0FBFDF0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4EDC72E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36(2) of Local Government Municipal Structures Act, 117 of 1998.</w:t>
            </w:r>
          </w:p>
        </w:tc>
      </w:tr>
      <w:tr w:rsidR="00D27168" w:rsidRPr="00AD3F55" w14:paraId="1B5C1258"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18A32A30"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t>6/1/28</w:t>
            </w:r>
          </w:p>
        </w:tc>
        <w:tc>
          <w:tcPr>
            <w:tcW w:w="3510" w:type="dxa"/>
            <w:tcBorders>
              <w:top w:val="single" w:sz="6" w:space="0" w:color="auto"/>
              <w:left w:val="single" w:sz="6" w:space="0" w:color="auto"/>
              <w:bottom w:val="single" w:sz="6" w:space="0" w:color="auto"/>
              <w:right w:val="single" w:sz="6" w:space="0" w:color="auto"/>
            </w:tcBorders>
          </w:tcPr>
          <w:p w14:paraId="46963E97"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Removal of the Speaker of the Council</w:t>
            </w:r>
          </w:p>
        </w:tc>
        <w:tc>
          <w:tcPr>
            <w:tcW w:w="1530" w:type="dxa"/>
            <w:tcBorders>
              <w:top w:val="single" w:sz="6" w:space="0" w:color="auto"/>
              <w:left w:val="single" w:sz="6" w:space="0" w:color="auto"/>
              <w:bottom w:val="single" w:sz="6" w:space="0" w:color="auto"/>
              <w:right w:val="single" w:sz="6" w:space="0" w:color="auto"/>
            </w:tcBorders>
          </w:tcPr>
          <w:p w14:paraId="0CEC07D1"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tcPr>
          <w:p w14:paraId="55F4920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2293CE3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 xml:space="preserve">Section 36 of </w:t>
            </w:r>
            <w:r w:rsidRPr="00AD3F55">
              <w:rPr>
                <w:rFonts w:ascii="Arial" w:eastAsia="Arial Unicode MS" w:hAnsi="Arial" w:cs="Arial"/>
                <w:bCs/>
                <w:color w:val="000000"/>
                <w:sz w:val="20"/>
                <w:szCs w:val="22"/>
              </w:rPr>
              <w:t>Local Government Municipal Structures Act, 117 of 1998.</w:t>
            </w:r>
          </w:p>
        </w:tc>
      </w:tr>
      <w:tr w:rsidR="00D27168" w:rsidRPr="00AD3F55" w14:paraId="1B7B3CE8"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36386A13"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w:t>
            </w:r>
            <w:r>
              <w:rPr>
                <w:rFonts w:ascii="Arial" w:eastAsia="Arial Unicode MS" w:hAnsi="Arial" w:cs="Arial"/>
                <w:bCs/>
                <w:color w:val="000000"/>
                <w:sz w:val="20"/>
                <w:szCs w:val="22"/>
              </w:rPr>
              <w:t>29</w:t>
            </w:r>
          </w:p>
        </w:tc>
        <w:tc>
          <w:tcPr>
            <w:tcW w:w="3510" w:type="dxa"/>
            <w:tcBorders>
              <w:top w:val="single" w:sz="6" w:space="0" w:color="auto"/>
              <w:left w:val="single" w:sz="6" w:space="0" w:color="auto"/>
              <w:bottom w:val="single" w:sz="6" w:space="0" w:color="auto"/>
              <w:right w:val="single" w:sz="6" w:space="0" w:color="auto"/>
            </w:tcBorders>
          </w:tcPr>
          <w:p w14:paraId="2D4A25E8"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Electing an acting Speaker</w:t>
            </w:r>
          </w:p>
        </w:tc>
        <w:tc>
          <w:tcPr>
            <w:tcW w:w="1530" w:type="dxa"/>
            <w:tcBorders>
              <w:top w:val="single" w:sz="6" w:space="0" w:color="auto"/>
              <w:left w:val="single" w:sz="6" w:space="0" w:color="auto"/>
              <w:bottom w:val="single" w:sz="6" w:space="0" w:color="auto"/>
              <w:right w:val="single" w:sz="6" w:space="0" w:color="auto"/>
            </w:tcBorders>
          </w:tcPr>
          <w:p w14:paraId="109D084E"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Council </w:t>
            </w:r>
          </w:p>
        </w:tc>
        <w:tc>
          <w:tcPr>
            <w:tcW w:w="1610" w:type="dxa"/>
            <w:tcBorders>
              <w:top w:val="single" w:sz="6" w:space="0" w:color="auto"/>
              <w:left w:val="single" w:sz="6" w:space="0" w:color="auto"/>
              <w:bottom w:val="single" w:sz="6" w:space="0" w:color="auto"/>
              <w:right w:val="single" w:sz="6" w:space="0" w:color="auto"/>
            </w:tcBorders>
          </w:tcPr>
          <w:p w14:paraId="735455B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0568AB2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41 of Local Government Municipal Structures Act, 117 0f 1998</w:t>
            </w:r>
          </w:p>
        </w:tc>
      </w:tr>
      <w:tr w:rsidR="00D27168" w:rsidRPr="00AD3F55" w14:paraId="2765EFDC"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61DC512B"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t>6/1/30</w:t>
            </w:r>
          </w:p>
        </w:tc>
        <w:tc>
          <w:tcPr>
            <w:tcW w:w="3510" w:type="dxa"/>
            <w:tcBorders>
              <w:top w:val="single" w:sz="6" w:space="0" w:color="auto"/>
              <w:left w:val="single" w:sz="6" w:space="0" w:color="auto"/>
              <w:bottom w:val="single" w:sz="6" w:space="0" w:color="auto"/>
              <w:right w:val="single" w:sz="6" w:space="0" w:color="auto"/>
            </w:tcBorders>
          </w:tcPr>
          <w:p w14:paraId="5C22C3FF"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Election of members of the Executive Committee</w:t>
            </w:r>
          </w:p>
        </w:tc>
        <w:tc>
          <w:tcPr>
            <w:tcW w:w="1530" w:type="dxa"/>
            <w:tcBorders>
              <w:top w:val="single" w:sz="6" w:space="0" w:color="auto"/>
              <w:left w:val="single" w:sz="6" w:space="0" w:color="auto"/>
              <w:bottom w:val="single" w:sz="6" w:space="0" w:color="auto"/>
              <w:right w:val="single" w:sz="6" w:space="0" w:color="auto"/>
            </w:tcBorders>
          </w:tcPr>
          <w:p w14:paraId="3CC604A0"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tcPr>
          <w:p w14:paraId="13AC32B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 None</w:t>
            </w:r>
          </w:p>
        </w:tc>
        <w:tc>
          <w:tcPr>
            <w:tcW w:w="3119" w:type="dxa"/>
            <w:tcBorders>
              <w:top w:val="single" w:sz="6" w:space="0" w:color="auto"/>
              <w:left w:val="single" w:sz="6" w:space="0" w:color="auto"/>
              <w:bottom w:val="single" w:sz="6" w:space="0" w:color="auto"/>
              <w:right w:val="single" w:sz="6" w:space="0" w:color="auto"/>
            </w:tcBorders>
          </w:tcPr>
          <w:p w14:paraId="5021452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 xml:space="preserve">Section 45 of </w:t>
            </w:r>
            <w:r w:rsidRPr="00AD3F55">
              <w:rPr>
                <w:rFonts w:ascii="Arial" w:eastAsia="Arial Unicode MS" w:hAnsi="Arial" w:cs="Arial"/>
                <w:bCs/>
                <w:color w:val="000000"/>
                <w:sz w:val="20"/>
                <w:szCs w:val="22"/>
              </w:rPr>
              <w:t>Local Government Municipal Structures Act, 117 of 1998.</w:t>
            </w:r>
          </w:p>
        </w:tc>
      </w:tr>
      <w:tr w:rsidR="00D27168" w:rsidRPr="00AD3F55" w14:paraId="10EC802F"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0CAFA1D8"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t>6/1/31</w:t>
            </w:r>
          </w:p>
        </w:tc>
        <w:tc>
          <w:tcPr>
            <w:tcW w:w="3510" w:type="dxa"/>
            <w:tcBorders>
              <w:top w:val="single" w:sz="6" w:space="0" w:color="auto"/>
              <w:left w:val="single" w:sz="6" w:space="0" w:color="auto"/>
              <w:bottom w:val="single" w:sz="6" w:space="0" w:color="auto"/>
              <w:right w:val="single" w:sz="6" w:space="0" w:color="auto"/>
            </w:tcBorders>
          </w:tcPr>
          <w:p w14:paraId="48E0838E" w14:textId="77777777" w:rsidR="00D27168"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 xml:space="preserve">Election of a Mayor and Deputy Mayor </w:t>
            </w:r>
          </w:p>
        </w:tc>
        <w:tc>
          <w:tcPr>
            <w:tcW w:w="1530" w:type="dxa"/>
            <w:tcBorders>
              <w:top w:val="single" w:sz="6" w:space="0" w:color="auto"/>
              <w:left w:val="single" w:sz="6" w:space="0" w:color="auto"/>
              <w:bottom w:val="single" w:sz="6" w:space="0" w:color="auto"/>
              <w:right w:val="single" w:sz="6" w:space="0" w:color="auto"/>
            </w:tcBorders>
          </w:tcPr>
          <w:p w14:paraId="6823BF3E"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tcPr>
          <w:p w14:paraId="3E6C938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 None</w:t>
            </w:r>
          </w:p>
        </w:tc>
        <w:tc>
          <w:tcPr>
            <w:tcW w:w="3119" w:type="dxa"/>
            <w:tcBorders>
              <w:top w:val="single" w:sz="6" w:space="0" w:color="auto"/>
              <w:left w:val="single" w:sz="6" w:space="0" w:color="auto"/>
              <w:bottom w:val="single" w:sz="6" w:space="0" w:color="auto"/>
              <w:right w:val="single" w:sz="6" w:space="0" w:color="auto"/>
            </w:tcBorders>
          </w:tcPr>
          <w:p w14:paraId="66637781" w14:textId="77777777" w:rsidR="00D27168" w:rsidRDefault="00D27168" w:rsidP="004F5F80">
            <w:pPr>
              <w:pStyle w:val="p18"/>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 xml:space="preserve">Section 48 of </w:t>
            </w:r>
            <w:r w:rsidRPr="00AD3F55">
              <w:rPr>
                <w:rFonts w:ascii="Arial" w:eastAsia="Arial Unicode MS" w:hAnsi="Arial" w:cs="Arial"/>
                <w:bCs/>
                <w:color w:val="000000"/>
                <w:sz w:val="20"/>
                <w:szCs w:val="22"/>
              </w:rPr>
              <w:t>Local Government Municipal Structures Act, 117 of 1998.</w:t>
            </w:r>
          </w:p>
        </w:tc>
      </w:tr>
      <w:tr w:rsidR="00D27168" w:rsidRPr="00AD3F55" w14:paraId="7FA0C928"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5BFE4943"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lastRenderedPageBreak/>
              <w:t>6/1/32</w:t>
            </w:r>
          </w:p>
        </w:tc>
        <w:tc>
          <w:tcPr>
            <w:tcW w:w="3510" w:type="dxa"/>
            <w:tcBorders>
              <w:top w:val="single" w:sz="6" w:space="0" w:color="auto"/>
              <w:left w:val="single" w:sz="6" w:space="0" w:color="auto"/>
              <w:bottom w:val="single" w:sz="6" w:space="0" w:color="auto"/>
              <w:right w:val="single" w:sz="6" w:space="0" w:color="auto"/>
            </w:tcBorders>
          </w:tcPr>
          <w:p w14:paraId="454D8667" w14:textId="77777777" w:rsidR="00D27168"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Removing a member of the Executive Committee</w:t>
            </w:r>
          </w:p>
        </w:tc>
        <w:tc>
          <w:tcPr>
            <w:tcW w:w="1530" w:type="dxa"/>
            <w:tcBorders>
              <w:top w:val="single" w:sz="6" w:space="0" w:color="auto"/>
              <w:left w:val="single" w:sz="6" w:space="0" w:color="auto"/>
              <w:bottom w:val="single" w:sz="6" w:space="0" w:color="auto"/>
              <w:right w:val="single" w:sz="6" w:space="0" w:color="auto"/>
            </w:tcBorders>
          </w:tcPr>
          <w:p w14:paraId="4A29E8F2"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tcPr>
          <w:p w14:paraId="44DA695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 None</w:t>
            </w:r>
          </w:p>
        </w:tc>
        <w:tc>
          <w:tcPr>
            <w:tcW w:w="3119" w:type="dxa"/>
            <w:tcBorders>
              <w:top w:val="single" w:sz="6" w:space="0" w:color="auto"/>
              <w:left w:val="single" w:sz="6" w:space="0" w:color="auto"/>
              <w:bottom w:val="single" w:sz="6" w:space="0" w:color="auto"/>
              <w:right w:val="single" w:sz="6" w:space="0" w:color="auto"/>
            </w:tcBorders>
          </w:tcPr>
          <w:p w14:paraId="0A086895" w14:textId="77777777" w:rsidR="00D27168" w:rsidRDefault="00D27168" w:rsidP="004F5F80">
            <w:pPr>
              <w:pStyle w:val="p18"/>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 xml:space="preserve">Section 53 of </w:t>
            </w:r>
            <w:r w:rsidRPr="00AD3F55">
              <w:rPr>
                <w:rFonts w:ascii="Arial" w:eastAsia="Arial Unicode MS" w:hAnsi="Arial" w:cs="Arial"/>
                <w:bCs/>
                <w:color w:val="000000"/>
                <w:sz w:val="20"/>
                <w:szCs w:val="22"/>
              </w:rPr>
              <w:t>Local Government Municipal Structures Act, 117 of 1998.</w:t>
            </w:r>
          </w:p>
        </w:tc>
      </w:tr>
      <w:tr w:rsidR="00D27168" w:rsidRPr="00AD3F55" w14:paraId="51C3B119"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56520A1A"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t>6/1/33</w:t>
            </w:r>
          </w:p>
        </w:tc>
        <w:tc>
          <w:tcPr>
            <w:tcW w:w="3510" w:type="dxa"/>
            <w:tcBorders>
              <w:top w:val="single" w:sz="6" w:space="0" w:color="auto"/>
              <w:left w:val="single" w:sz="6" w:space="0" w:color="auto"/>
              <w:bottom w:val="single" w:sz="6" w:space="0" w:color="auto"/>
              <w:right w:val="single" w:sz="6" w:space="0" w:color="auto"/>
            </w:tcBorders>
          </w:tcPr>
          <w:p w14:paraId="245A69FA" w14:textId="77777777" w:rsidR="00D27168"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Establishment of Council committees and dissolution thereof</w:t>
            </w:r>
          </w:p>
        </w:tc>
        <w:tc>
          <w:tcPr>
            <w:tcW w:w="1530" w:type="dxa"/>
            <w:tcBorders>
              <w:top w:val="single" w:sz="6" w:space="0" w:color="auto"/>
              <w:left w:val="single" w:sz="6" w:space="0" w:color="auto"/>
              <w:bottom w:val="single" w:sz="6" w:space="0" w:color="auto"/>
              <w:right w:val="single" w:sz="6" w:space="0" w:color="auto"/>
            </w:tcBorders>
          </w:tcPr>
          <w:p w14:paraId="3BA07031"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tcPr>
          <w:p w14:paraId="14FCCF8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 None</w:t>
            </w:r>
          </w:p>
        </w:tc>
        <w:tc>
          <w:tcPr>
            <w:tcW w:w="3119" w:type="dxa"/>
            <w:tcBorders>
              <w:top w:val="single" w:sz="6" w:space="0" w:color="auto"/>
              <w:left w:val="single" w:sz="6" w:space="0" w:color="auto"/>
              <w:bottom w:val="single" w:sz="6" w:space="0" w:color="auto"/>
              <w:right w:val="single" w:sz="6" w:space="0" w:color="auto"/>
            </w:tcBorders>
          </w:tcPr>
          <w:p w14:paraId="41B1818C" w14:textId="77777777" w:rsidR="00D27168" w:rsidRDefault="00D27168" w:rsidP="004F5F80">
            <w:pPr>
              <w:pStyle w:val="p18"/>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 xml:space="preserve">Section 79/80 </w:t>
            </w:r>
            <w:r w:rsidRPr="00AD3F55">
              <w:rPr>
                <w:rFonts w:ascii="Arial" w:eastAsia="Arial Unicode MS" w:hAnsi="Arial" w:cs="Arial"/>
                <w:bCs/>
                <w:color w:val="000000"/>
                <w:sz w:val="20"/>
                <w:szCs w:val="22"/>
              </w:rPr>
              <w:t>of Local Government Municipal Structures Act, 117 of 1998</w:t>
            </w:r>
          </w:p>
        </w:tc>
      </w:tr>
      <w:tr w:rsidR="00D27168" w:rsidRPr="00AD3F55" w14:paraId="45A9D17E"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5B6DF2BC"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6/1/3</w:t>
            </w:r>
            <w:r>
              <w:rPr>
                <w:rFonts w:ascii="Arial" w:eastAsia="Arial Unicode MS" w:hAnsi="Arial" w:cs="Arial"/>
                <w:bCs/>
                <w:color w:val="000000"/>
                <w:sz w:val="20"/>
                <w:szCs w:val="22"/>
              </w:rPr>
              <w:t>4</w:t>
            </w:r>
          </w:p>
        </w:tc>
        <w:tc>
          <w:tcPr>
            <w:tcW w:w="3510" w:type="dxa"/>
            <w:tcBorders>
              <w:top w:val="single" w:sz="6" w:space="0" w:color="auto"/>
              <w:left w:val="single" w:sz="6" w:space="0" w:color="auto"/>
              <w:bottom w:val="single" w:sz="6" w:space="0" w:color="auto"/>
              <w:right w:val="single" w:sz="6" w:space="0" w:color="auto"/>
            </w:tcBorders>
          </w:tcPr>
          <w:p w14:paraId="2405EA4B"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Removing a member of a committee</w:t>
            </w:r>
          </w:p>
        </w:tc>
        <w:tc>
          <w:tcPr>
            <w:tcW w:w="1530" w:type="dxa"/>
            <w:tcBorders>
              <w:top w:val="single" w:sz="6" w:space="0" w:color="auto"/>
              <w:left w:val="single" w:sz="6" w:space="0" w:color="auto"/>
              <w:bottom w:val="single" w:sz="6" w:space="0" w:color="auto"/>
              <w:right w:val="single" w:sz="6" w:space="0" w:color="auto"/>
            </w:tcBorders>
          </w:tcPr>
          <w:p w14:paraId="11FA0A7A"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tcPr>
          <w:p w14:paraId="4070ABE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 None</w:t>
            </w:r>
          </w:p>
        </w:tc>
        <w:tc>
          <w:tcPr>
            <w:tcW w:w="3119" w:type="dxa"/>
            <w:tcBorders>
              <w:top w:val="single" w:sz="6" w:space="0" w:color="auto"/>
              <w:left w:val="single" w:sz="6" w:space="0" w:color="auto"/>
              <w:bottom w:val="single" w:sz="6" w:space="0" w:color="auto"/>
              <w:right w:val="single" w:sz="6" w:space="0" w:color="auto"/>
            </w:tcBorders>
          </w:tcPr>
          <w:p w14:paraId="3D7ED47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79(2)(d) of Local Government Municipal Structures Act, 117 of 1998</w:t>
            </w:r>
          </w:p>
        </w:tc>
      </w:tr>
      <w:tr w:rsidR="00D27168" w:rsidRPr="00AD3F55" w14:paraId="6E29C395"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1ED696B5"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6/1/3</w:t>
            </w:r>
            <w:r>
              <w:rPr>
                <w:rFonts w:ascii="Arial" w:eastAsia="Arial Unicode MS" w:hAnsi="Arial" w:cs="Arial"/>
                <w:bCs/>
                <w:color w:val="000000"/>
                <w:sz w:val="20"/>
                <w:szCs w:val="22"/>
              </w:rPr>
              <w:t>5</w:t>
            </w:r>
          </w:p>
        </w:tc>
        <w:tc>
          <w:tcPr>
            <w:tcW w:w="3510" w:type="dxa"/>
            <w:tcBorders>
              <w:top w:val="single" w:sz="6" w:space="0" w:color="auto"/>
              <w:left w:val="single" w:sz="6" w:space="0" w:color="auto"/>
              <w:bottom w:val="single" w:sz="6" w:space="0" w:color="auto"/>
              <w:right w:val="single" w:sz="6" w:space="0" w:color="auto"/>
            </w:tcBorders>
          </w:tcPr>
          <w:p w14:paraId="29605F9E"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Determining a committee’s procedures</w:t>
            </w:r>
          </w:p>
        </w:tc>
        <w:tc>
          <w:tcPr>
            <w:tcW w:w="1530" w:type="dxa"/>
            <w:tcBorders>
              <w:top w:val="single" w:sz="6" w:space="0" w:color="auto"/>
              <w:left w:val="single" w:sz="6" w:space="0" w:color="auto"/>
              <w:bottom w:val="single" w:sz="6" w:space="0" w:color="auto"/>
              <w:right w:val="single" w:sz="6" w:space="0" w:color="auto"/>
            </w:tcBorders>
          </w:tcPr>
          <w:p w14:paraId="7140FD46"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tcPr>
          <w:p w14:paraId="65414E3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156210C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79(2) (e) of Local Government Structures Act, 117 of 1998.</w:t>
            </w:r>
          </w:p>
        </w:tc>
      </w:tr>
      <w:tr w:rsidR="00D27168" w:rsidRPr="00AD3F55" w14:paraId="65ED5ACD"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5341148D"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6/1/3</w:t>
            </w:r>
            <w:r>
              <w:rPr>
                <w:rFonts w:ascii="Arial" w:eastAsia="Arial Unicode MS" w:hAnsi="Arial" w:cs="Arial"/>
                <w:bCs/>
                <w:color w:val="000000"/>
                <w:sz w:val="20"/>
                <w:szCs w:val="22"/>
              </w:rPr>
              <w:t>6</w:t>
            </w:r>
          </w:p>
        </w:tc>
        <w:tc>
          <w:tcPr>
            <w:tcW w:w="3510" w:type="dxa"/>
            <w:tcBorders>
              <w:top w:val="single" w:sz="6" w:space="0" w:color="auto"/>
              <w:left w:val="single" w:sz="6" w:space="0" w:color="auto"/>
              <w:bottom w:val="single" w:sz="6" w:space="0" w:color="auto"/>
              <w:right w:val="single" w:sz="6" w:space="0" w:color="auto"/>
            </w:tcBorders>
          </w:tcPr>
          <w:p w14:paraId="02BE54F2"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Determining a procedure for consulting traditional leaders on any matter directly affecting the area of a traditional authority</w:t>
            </w:r>
          </w:p>
        </w:tc>
        <w:tc>
          <w:tcPr>
            <w:tcW w:w="1530" w:type="dxa"/>
            <w:tcBorders>
              <w:top w:val="single" w:sz="6" w:space="0" w:color="auto"/>
              <w:left w:val="single" w:sz="6" w:space="0" w:color="auto"/>
              <w:bottom w:val="single" w:sz="6" w:space="0" w:color="auto"/>
              <w:right w:val="single" w:sz="6" w:space="0" w:color="auto"/>
            </w:tcBorders>
          </w:tcPr>
          <w:p w14:paraId="5ACD74B8"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Council </w:t>
            </w:r>
          </w:p>
        </w:tc>
        <w:tc>
          <w:tcPr>
            <w:tcW w:w="1610" w:type="dxa"/>
            <w:tcBorders>
              <w:top w:val="single" w:sz="6" w:space="0" w:color="auto"/>
              <w:left w:val="single" w:sz="6" w:space="0" w:color="auto"/>
              <w:bottom w:val="single" w:sz="6" w:space="0" w:color="auto"/>
              <w:right w:val="single" w:sz="6" w:space="0" w:color="auto"/>
            </w:tcBorders>
          </w:tcPr>
          <w:p w14:paraId="1703A88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0264892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81(3) OF Local Government Municipal Structures Act, 117 of 1998.</w:t>
            </w:r>
          </w:p>
        </w:tc>
      </w:tr>
      <w:tr w:rsidR="00D27168" w:rsidRPr="00AD3F55" w14:paraId="214A63BD" w14:textId="77777777" w:rsidTr="004F5F80">
        <w:trPr>
          <w:trHeight w:val="401"/>
        </w:trPr>
        <w:tc>
          <w:tcPr>
            <w:tcW w:w="990" w:type="dxa"/>
            <w:tcBorders>
              <w:top w:val="single" w:sz="6" w:space="0" w:color="auto"/>
              <w:left w:val="single" w:sz="6" w:space="0" w:color="auto"/>
              <w:bottom w:val="single" w:sz="6" w:space="0" w:color="auto"/>
              <w:right w:val="single" w:sz="6" w:space="0" w:color="auto"/>
            </w:tcBorders>
          </w:tcPr>
          <w:p w14:paraId="5DC163E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6/1/3</w:t>
            </w:r>
            <w:r>
              <w:rPr>
                <w:rFonts w:ascii="Arial" w:eastAsia="Arial Unicode MS" w:hAnsi="Arial" w:cs="Arial"/>
                <w:bCs/>
                <w:color w:val="000000"/>
                <w:sz w:val="20"/>
                <w:szCs w:val="22"/>
              </w:rPr>
              <w:t>7</w:t>
            </w:r>
          </w:p>
        </w:tc>
        <w:tc>
          <w:tcPr>
            <w:tcW w:w="3510" w:type="dxa"/>
            <w:tcBorders>
              <w:top w:val="single" w:sz="6" w:space="0" w:color="auto"/>
              <w:left w:val="single" w:sz="6" w:space="0" w:color="auto"/>
              <w:bottom w:val="single" w:sz="6" w:space="0" w:color="auto"/>
              <w:right w:val="single" w:sz="6" w:space="0" w:color="auto"/>
            </w:tcBorders>
          </w:tcPr>
          <w:p w14:paraId="5F23A329"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Determining the activities to ensure integrated development planning of the </w:t>
            </w:r>
            <w:proofErr w:type="gramStart"/>
            <w:r w:rsidRPr="00AD3F55">
              <w:rPr>
                <w:rFonts w:ascii="Arial" w:eastAsia="Arial Unicode MS" w:hAnsi="Arial" w:cs="Arial"/>
                <w:color w:val="000000"/>
                <w:sz w:val="20"/>
                <w:szCs w:val="22"/>
              </w:rPr>
              <w:t>district as a whole</w:t>
            </w:r>
            <w:proofErr w:type="gramEnd"/>
            <w:r w:rsidRPr="00AD3F55">
              <w:rPr>
                <w:rFonts w:ascii="Arial" w:eastAsia="Arial Unicode MS" w:hAnsi="Arial" w:cs="Arial"/>
                <w:color w:val="000000"/>
                <w:sz w:val="20"/>
                <w:szCs w:val="22"/>
              </w:rPr>
              <w:t>.</w:t>
            </w:r>
          </w:p>
        </w:tc>
        <w:tc>
          <w:tcPr>
            <w:tcW w:w="1530" w:type="dxa"/>
            <w:tcBorders>
              <w:top w:val="single" w:sz="6" w:space="0" w:color="auto"/>
              <w:left w:val="single" w:sz="6" w:space="0" w:color="auto"/>
              <w:bottom w:val="single" w:sz="6" w:space="0" w:color="auto"/>
              <w:right w:val="single" w:sz="6" w:space="0" w:color="auto"/>
            </w:tcBorders>
          </w:tcPr>
          <w:p w14:paraId="753745D7"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610" w:type="dxa"/>
            <w:tcBorders>
              <w:top w:val="single" w:sz="6" w:space="0" w:color="auto"/>
              <w:left w:val="single" w:sz="6" w:space="0" w:color="auto"/>
              <w:bottom w:val="single" w:sz="6" w:space="0" w:color="auto"/>
              <w:right w:val="single" w:sz="6" w:space="0" w:color="auto"/>
            </w:tcBorders>
          </w:tcPr>
          <w:p w14:paraId="647F432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None</w:t>
            </w:r>
          </w:p>
        </w:tc>
        <w:tc>
          <w:tcPr>
            <w:tcW w:w="3119" w:type="dxa"/>
            <w:tcBorders>
              <w:top w:val="single" w:sz="6" w:space="0" w:color="auto"/>
              <w:left w:val="single" w:sz="6" w:space="0" w:color="auto"/>
              <w:bottom w:val="single" w:sz="6" w:space="0" w:color="auto"/>
              <w:right w:val="single" w:sz="6" w:space="0" w:color="auto"/>
            </w:tcBorders>
          </w:tcPr>
          <w:p w14:paraId="0140780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83 (3) of Local Government Municipal Structures Act, 117 of 1998.</w:t>
            </w:r>
          </w:p>
        </w:tc>
      </w:tr>
    </w:tbl>
    <w:p w14:paraId="3DE11B69" w14:textId="77777777" w:rsidR="00D27168" w:rsidRPr="00AD3F55" w:rsidRDefault="00D27168" w:rsidP="00D27168">
      <w:pPr>
        <w:spacing w:line="360" w:lineRule="auto"/>
        <w:ind w:left="0" w:firstLine="0"/>
        <w:rPr>
          <w:rFonts w:ascii="Arial" w:eastAsia="Arial Unicode MS" w:hAnsi="Arial" w:cs="Arial"/>
          <w:b/>
          <w:color w:val="000000"/>
          <w:sz w:val="20"/>
          <w:szCs w:val="22"/>
        </w:rPr>
      </w:pPr>
    </w:p>
    <w:p w14:paraId="7FE550A3" w14:textId="77777777" w:rsidR="00D27168" w:rsidRPr="00AD3F55" w:rsidRDefault="00D27168" w:rsidP="00D27168">
      <w:pPr>
        <w:pStyle w:val="Heading2"/>
        <w:numPr>
          <w:ilvl w:val="1"/>
          <w:numId w:val="2"/>
        </w:numPr>
        <w:tabs>
          <w:tab w:val="num" w:pos="709"/>
        </w:tabs>
        <w:rPr>
          <w:rFonts w:ascii="Arial" w:eastAsia="Arial Unicode MS" w:hAnsi="Arial" w:cs="Arial"/>
          <w:sz w:val="22"/>
        </w:rPr>
      </w:pPr>
      <w:bookmarkStart w:id="72" w:name="_Toc237931032"/>
      <w:bookmarkStart w:id="73" w:name="_Toc50414847"/>
      <w:bookmarkStart w:id="74" w:name="_Toc476474361"/>
      <w:bookmarkStart w:id="75" w:name="_Toc516120591"/>
      <w:r w:rsidRPr="00AD3F55">
        <w:rPr>
          <w:rFonts w:ascii="Arial" w:eastAsia="Arial Unicode MS" w:hAnsi="Arial" w:cs="Arial"/>
          <w:sz w:val="22"/>
        </w:rPr>
        <w:t>DELEGATIONS TO THE MAYOR</w:t>
      </w:r>
      <w:bookmarkEnd w:id="72"/>
      <w:bookmarkEnd w:id="73"/>
      <w:bookmarkEnd w:id="74"/>
      <w:bookmarkEnd w:id="75"/>
    </w:p>
    <w:p w14:paraId="1B537C4C" w14:textId="77777777" w:rsidR="00D27168" w:rsidRPr="00AD3F55" w:rsidRDefault="00D27168" w:rsidP="00D27168">
      <w:pPr>
        <w:rPr>
          <w:rFonts w:ascii="Arial" w:eastAsia="Arial Unicode MS" w:hAnsi="Arial" w:cs="Arial"/>
          <w:sz w:val="22"/>
          <w:lang w:val="en-GB"/>
        </w:rPr>
      </w:pPr>
    </w:p>
    <w:tbl>
      <w:tblPr>
        <w:tblW w:w="10756" w:type="dxa"/>
        <w:tblInd w:w="-725" w:type="dxa"/>
        <w:tblLook w:val="04A0" w:firstRow="1" w:lastRow="0" w:firstColumn="1" w:lastColumn="0" w:noHBand="0" w:noVBand="1"/>
      </w:tblPr>
      <w:tblGrid>
        <w:gridCol w:w="1518"/>
        <w:gridCol w:w="2990"/>
        <w:gridCol w:w="1603"/>
        <w:gridCol w:w="1517"/>
        <w:gridCol w:w="3128"/>
      </w:tblGrid>
      <w:tr w:rsidR="00D27168" w:rsidRPr="00AD3F55" w14:paraId="69D995C8" w14:textId="77777777" w:rsidTr="004F5F80">
        <w:trPr>
          <w:trHeight w:val="515"/>
        </w:trPr>
        <w:tc>
          <w:tcPr>
            <w:tcW w:w="1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D4257B"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Ref No.</w:t>
            </w:r>
          </w:p>
        </w:tc>
        <w:tc>
          <w:tcPr>
            <w:tcW w:w="3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AED087"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Power conferred</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8293CC"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Delegating authority</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CE143"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Delegated body</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0A8D41"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Conditions</w:t>
            </w:r>
          </w:p>
        </w:tc>
      </w:tr>
      <w:tr w:rsidR="00D27168" w:rsidRPr="00AD3F55" w14:paraId="362530EB"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hideMark/>
          </w:tcPr>
          <w:p w14:paraId="5B540913"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6/2/1</w:t>
            </w:r>
          </w:p>
        </w:tc>
        <w:tc>
          <w:tcPr>
            <w:tcW w:w="3044" w:type="dxa"/>
            <w:tcBorders>
              <w:top w:val="single" w:sz="4" w:space="0" w:color="auto"/>
              <w:left w:val="single" w:sz="4" w:space="0" w:color="auto"/>
              <w:bottom w:val="single" w:sz="4" w:space="0" w:color="auto"/>
              <w:right w:val="single" w:sz="4" w:space="0" w:color="auto"/>
            </w:tcBorders>
            <w:hideMark/>
          </w:tcPr>
          <w:p w14:paraId="41ED1291" w14:textId="77777777" w:rsidR="00D27168" w:rsidRPr="00AD3F55" w:rsidRDefault="00D27168" w:rsidP="004F5F80">
            <w:pPr>
              <w:pStyle w:val="p13"/>
              <w:tabs>
                <w:tab w:val="left" w:pos="1440"/>
              </w:tabs>
              <w:spacing w:before="0" w:after="0" w:line="276" w:lineRule="auto"/>
              <w:ind w:left="-56"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an application for leave by the MM.</w:t>
            </w:r>
          </w:p>
        </w:tc>
        <w:tc>
          <w:tcPr>
            <w:tcW w:w="1440" w:type="dxa"/>
            <w:tcBorders>
              <w:top w:val="single" w:sz="4" w:space="0" w:color="auto"/>
              <w:left w:val="single" w:sz="4" w:space="0" w:color="auto"/>
              <w:bottom w:val="single" w:sz="4" w:space="0" w:color="auto"/>
              <w:right w:val="single" w:sz="4" w:space="0" w:color="auto"/>
            </w:tcBorders>
            <w:hideMark/>
          </w:tcPr>
          <w:p w14:paraId="3EEE1766" w14:textId="77777777" w:rsidR="00D27168" w:rsidRPr="00AD3F55" w:rsidRDefault="00D27168" w:rsidP="004F5F80">
            <w:pPr>
              <w:pStyle w:val="p18"/>
              <w:spacing w:before="0" w:after="0" w:line="276" w:lineRule="auto"/>
              <w:ind w:left="-56"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hideMark/>
          </w:tcPr>
          <w:p w14:paraId="4F046BE9" w14:textId="77777777" w:rsidR="00D27168" w:rsidRPr="00AD3F55" w:rsidRDefault="00D27168" w:rsidP="004F5F80">
            <w:pPr>
              <w:pStyle w:val="p18"/>
              <w:spacing w:before="0" w:after="0" w:line="276" w:lineRule="auto"/>
              <w:ind w:left="-56"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hideMark/>
          </w:tcPr>
          <w:p w14:paraId="77ACAAE6" w14:textId="77777777" w:rsidR="00D27168" w:rsidRPr="00AD3F55" w:rsidRDefault="00D27168" w:rsidP="004F5F80">
            <w:pPr>
              <w:pStyle w:val="p13"/>
              <w:tabs>
                <w:tab w:val="left" w:pos="1440"/>
              </w:tabs>
              <w:spacing w:before="0" w:after="0" w:line="276" w:lineRule="auto"/>
              <w:ind w:left="-56"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conditions of leave and operational requirements</w:t>
            </w:r>
          </w:p>
        </w:tc>
      </w:tr>
      <w:tr w:rsidR="00D27168" w:rsidRPr="00AD3F55" w14:paraId="5B02FCDF"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hideMark/>
          </w:tcPr>
          <w:p w14:paraId="4BD2687C"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6/2/2</w:t>
            </w:r>
          </w:p>
        </w:tc>
        <w:tc>
          <w:tcPr>
            <w:tcW w:w="3044" w:type="dxa"/>
            <w:tcBorders>
              <w:top w:val="single" w:sz="4" w:space="0" w:color="auto"/>
              <w:left w:val="single" w:sz="4" w:space="0" w:color="auto"/>
              <w:bottom w:val="single" w:sz="4" w:space="0" w:color="auto"/>
              <w:right w:val="single" w:sz="4" w:space="0" w:color="auto"/>
            </w:tcBorders>
            <w:hideMark/>
          </w:tcPr>
          <w:p w14:paraId="61FF30F7" w14:textId="77777777" w:rsidR="00D27168" w:rsidRPr="00AD3F55" w:rsidRDefault="00D27168" w:rsidP="004F5F80">
            <w:pPr>
              <w:pStyle w:val="p13"/>
              <w:tabs>
                <w:tab w:val="left" w:pos="1440"/>
              </w:tabs>
              <w:spacing w:before="0" w:after="0" w:line="276" w:lineRule="auto"/>
              <w:ind w:left="-56"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an application for a study bursary by the MM.</w:t>
            </w:r>
          </w:p>
        </w:tc>
        <w:tc>
          <w:tcPr>
            <w:tcW w:w="1440" w:type="dxa"/>
            <w:tcBorders>
              <w:top w:val="single" w:sz="4" w:space="0" w:color="auto"/>
              <w:left w:val="single" w:sz="4" w:space="0" w:color="auto"/>
              <w:bottom w:val="single" w:sz="4" w:space="0" w:color="auto"/>
              <w:right w:val="single" w:sz="4" w:space="0" w:color="auto"/>
            </w:tcBorders>
            <w:hideMark/>
          </w:tcPr>
          <w:p w14:paraId="16065E5B" w14:textId="77777777" w:rsidR="00D27168" w:rsidRPr="00AD3F55" w:rsidRDefault="00D27168" w:rsidP="004F5F80">
            <w:pPr>
              <w:pStyle w:val="p18"/>
              <w:spacing w:before="0" w:after="0" w:line="276" w:lineRule="auto"/>
              <w:ind w:left="-56"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hideMark/>
          </w:tcPr>
          <w:p w14:paraId="0D5E8EBF" w14:textId="77777777" w:rsidR="00D27168" w:rsidRPr="00AD3F55" w:rsidRDefault="00D27168" w:rsidP="004F5F80">
            <w:pPr>
              <w:pStyle w:val="p18"/>
              <w:spacing w:before="0" w:after="0" w:line="276" w:lineRule="auto"/>
              <w:ind w:left="-56"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hideMark/>
          </w:tcPr>
          <w:p w14:paraId="7F96E603" w14:textId="77777777" w:rsidR="00D27168" w:rsidRPr="00AD3F55" w:rsidRDefault="00D27168" w:rsidP="004F5F80">
            <w:pPr>
              <w:pStyle w:val="p13"/>
              <w:tabs>
                <w:tab w:val="left" w:pos="1440"/>
              </w:tabs>
              <w:spacing w:before="0" w:after="0" w:line="276" w:lineRule="auto"/>
              <w:ind w:left="-56"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the provisions of Human resource development policy (HRDP)</w:t>
            </w:r>
          </w:p>
        </w:tc>
      </w:tr>
      <w:tr w:rsidR="00D27168" w:rsidRPr="00AD3F55" w14:paraId="1259CF89"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hideMark/>
          </w:tcPr>
          <w:p w14:paraId="1CABD38D"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6/2/3</w:t>
            </w:r>
          </w:p>
        </w:tc>
        <w:tc>
          <w:tcPr>
            <w:tcW w:w="3044" w:type="dxa"/>
            <w:tcBorders>
              <w:top w:val="single" w:sz="4" w:space="0" w:color="auto"/>
              <w:left w:val="single" w:sz="4" w:space="0" w:color="auto"/>
              <w:bottom w:val="single" w:sz="4" w:space="0" w:color="auto"/>
              <w:right w:val="single" w:sz="4" w:space="0" w:color="auto"/>
            </w:tcBorders>
            <w:hideMark/>
          </w:tcPr>
          <w:p w14:paraId="06DF8837" w14:textId="77777777" w:rsidR="00D27168" w:rsidRPr="00AD3F55" w:rsidRDefault="00D27168" w:rsidP="004F5F80">
            <w:pPr>
              <w:tabs>
                <w:tab w:val="left" w:pos="1440"/>
              </w:tabs>
              <w:spacing w:before="0" w:after="0" w:line="276" w:lineRule="auto"/>
              <w:ind w:left="-56"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Institution of disciplinary proceedings against the Municipal Manager</w:t>
            </w:r>
          </w:p>
        </w:tc>
        <w:tc>
          <w:tcPr>
            <w:tcW w:w="1440" w:type="dxa"/>
            <w:tcBorders>
              <w:top w:val="single" w:sz="4" w:space="0" w:color="auto"/>
              <w:left w:val="single" w:sz="4" w:space="0" w:color="auto"/>
              <w:bottom w:val="single" w:sz="4" w:space="0" w:color="auto"/>
              <w:right w:val="single" w:sz="4" w:space="0" w:color="auto"/>
            </w:tcBorders>
            <w:hideMark/>
          </w:tcPr>
          <w:p w14:paraId="48795E1A" w14:textId="77777777" w:rsidR="00D27168" w:rsidRPr="00AD3F55" w:rsidRDefault="00D27168" w:rsidP="004F5F80">
            <w:pPr>
              <w:tabs>
                <w:tab w:val="left" w:pos="1440"/>
              </w:tabs>
              <w:spacing w:before="0" w:after="0" w:line="276" w:lineRule="auto"/>
              <w:ind w:left="-56"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hideMark/>
          </w:tcPr>
          <w:p w14:paraId="731BE728" w14:textId="77777777" w:rsidR="00D27168" w:rsidRPr="00AD3F55" w:rsidRDefault="00D27168" w:rsidP="004F5F80">
            <w:pPr>
              <w:tabs>
                <w:tab w:val="left" w:pos="1440"/>
              </w:tabs>
              <w:spacing w:before="0" w:after="0" w:line="276" w:lineRule="auto"/>
              <w:ind w:left="-56" w:firstLine="0"/>
              <w:jc w:val="left"/>
              <w:rPr>
                <w:rFonts w:ascii="Arial" w:eastAsia="Arial Unicode MS" w:hAnsi="Arial" w:cs="Arial"/>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hideMark/>
          </w:tcPr>
          <w:p w14:paraId="107FCFF6" w14:textId="77777777" w:rsidR="00D27168" w:rsidRPr="00AD3F55" w:rsidRDefault="00D27168" w:rsidP="004F5F80">
            <w:pPr>
              <w:tabs>
                <w:tab w:val="left" w:pos="1440"/>
              </w:tabs>
              <w:spacing w:before="0" w:after="0" w:line="276" w:lineRule="auto"/>
              <w:ind w:left="-56"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the provisions of Local Government: Municipal Regulations for Municipal Managers and Managers Directly Accountable to Municipal Manager, 2006.</w:t>
            </w:r>
          </w:p>
        </w:tc>
      </w:tr>
      <w:tr w:rsidR="00D27168" w:rsidRPr="00AD3F55" w14:paraId="4593C06F"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tcPr>
          <w:p w14:paraId="1A7B72F8"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Pr>
                <w:rFonts w:ascii="Arial" w:eastAsia="Arial Unicode MS" w:hAnsi="Arial" w:cs="Arial"/>
                <w:color w:val="000000"/>
                <w:sz w:val="20"/>
                <w:szCs w:val="22"/>
              </w:rPr>
              <w:t>6/2/4</w:t>
            </w:r>
          </w:p>
        </w:tc>
        <w:tc>
          <w:tcPr>
            <w:tcW w:w="3044" w:type="dxa"/>
            <w:tcBorders>
              <w:top w:val="single" w:sz="4" w:space="0" w:color="auto"/>
              <w:left w:val="single" w:sz="4" w:space="0" w:color="auto"/>
              <w:bottom w:val="single" w:sz="4" w:space="0" w:color="auto"/>
              <w:right w:val="single" w:sz="4" w:space="0" w:color="auto"/>
            </w:tcBorders>
          </w:tcPr>
          <w:p w14:paraId="0CF6506A" w14:textId="77777777" w:rsidR="00D27168" w:rsidRPr="00AD3F55" w:rsidRDefault="00D27168" w:rsidP="004F5F80">
            <w:pPr>
              <w:tabs>
                <w:tab w:val="left" w:pos="1440"/>
              </w:tabs>
              <w:spacing w:before="0" w:after="0" w:line="276" w:lineRule="auto"/>
              <w:ind w:left="-56" w:firstLine="0"/>
              <w:jc w:val="left"/>
              <w:rPr>
                <w:rFonts w:ascii="Arial" w:eastAsia="Arial Unicode MS" w:hAnsi="Arial" w:cs="Arial"/>
                <w:color w:val="000000"/>
                <w:sz w:val="20"/>
                <w:szCs w:val="22"/>
              </w:rPr>
            </w:pPr>
            <w:r>
              <w:rPr>
                <w:rFonts w:ascii="Arial" w:eastAsia="Arial Unicode MS" w:hAnsi="Arial" w:cs="Arial"/>
                <w:color w:val="000000"/>
                <w:sz w:val="20"/>
                <w:szCs w:val="22"/>
              </w:rPr>
              <w:t>Call and preside at meetings of the Executive Committee</w:t>
            </w:r>
          </w:p>
        </w:tc>
        <w:tc>
          <w:tcPr>
            <w:tcW w:w="1440" w:type="dxa"/>
            <w:tcBorders>
              <w:top w:val="single" w:sz="4" w:space="0" w:color="auto"/>
              <w:left w:val="single" w:sz="4" w:space="0" w:color="auto"/>
              <w:bottom w:val="single" w:sz="4" w:space="0" w:color="auto"/>
              <w:right w:val="single" w:sz="4" w:space="0" w:color="auto"/>
            </w:tcBorders>
          </w:tcPr>
          <w:p w14:paraId="6077AE73" w14:textId="77777777" w:rsidR="00D27168" w:rsidRPr="00AD3F55" w:rsidRDefault="00D27168" w:rsidP="004F5F80">
            <w:pPr>
              <w:tabs>
                <w:tab w:val="left" w:pos="1440"/>
              </w:tabs>
              <w:spacing w:before="0" w:after="0" w:line="276" w:lineRule="auto"/>
              <w:ind w:left="-56"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tcPr>
          <w:p w14:paraId="6A6C579A" w14:textId="77777777" w:rsidR="00D27168" w:rsidRPr="00AD3F55" w:rsidRDefault="00D27168" w:rsidP="004F5F80">
            <w:pPr>
              <w:tabs>
                <w:tab w:val="left" w:pos="1440"/>
              </w:tabs>
              <w:spacing w:before="0" w:after="0" w:line="276" w:lineRule="auto"/>
              <w:ind w:left="-56"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tcPr>
          <w:p w14:paraId="5969A960" w14:textId="77777777" w:rsidR="00D27168" w:rsidRPr="00AD3F55" w:rsidRDefault="00D27168" w:rsidP="004F5F80">
            <w:pPr>
              <w:tabs>
                <w:tab w:val="left" w:pos="1440"/>
              </w:tabs>
              <w:spacing w:before="0" w:after="0" w:line="276" w:lineRule="auto"/>
              <w:ind w:left="-56" w:firstLine="0"/>
              <w:jc w:val="left"/>
              <w:rPr>
                <w:rFonts w:ascii="Arial" w:eastAsia="Arial Unicode MS" w:hAnsi="Arial" w:cs="Arial"/>
                <w:color w:val="000000"/>
                <w:sz w:val="20"/>
                <w:szCs w:val="22"/>
              </w:rPr>
            </w:pPr>
            <w:r>
              <w:rPr>
                <w:rFonts w:ascii="Arial" w:eastAsia="Arial Unicode MS" w:hAnsi="Arial" w:cs="Arial"/>
                <w:color w:val="000000"/>
                <w:sz w:val="20"/>
                <w:szCs w:val="22"/>
              </w:rPr>
              <w:t xml:space="preserve">Section 49 of </w:t>
            </w:r>
            <w:r w:rsidRPr="00AD3F55">
              <w:rPr>
                <w:rFonts w:ascii="Arial" w:eastAsia="Arial Unicode MS" w:hAnsi="Arial" w:cs="Arial"/>
                <w:bCs/>
                <w:color w:val="000000"/>
                <w:sz w:val="20"/>
                <w:szCs w:val="22"/>
              </w:rPr>
              <w:t>Local Government Municipal Structures Act, 117 of 1998.</w:t>
            </w:r>
          </w:p>
        </w:tc>
      </w:tr>
      <w:tr w:rsidR="00D27168" w:rsidRPr="00AD3F55" w14:paraId="61F14271"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hideMark/>
          </w:tcPr>
          <w:p w14:paraId="504A4621"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6/2/</w:t>
            </w:r>
            <w:r>
              <w:rPr>
                <w:rFonts w:ascii="Arial" w:eastAsia="Arial Unicode MS" w:hAnsi="Arial" w:cs="Arial"/>
                <w:bCs/>
                <w:color w:val="000000"/>
                <w:sz w:val="20"/>
                <w:szCs w:val="22"/>
              </w:rPr>
              <w:t>5</w:t>
            </w:r>
          </w:p>
        </w:tc>
        <w:tc>
          <w:tcPr>
            <w:tcW w:w="3044" w:type="dxa"/>
            <w:tcBorders>
              <w:top w:val="single" w:sz="4" w:space="0" w:color="auto"/>
              <w:left w:val="single" w:sz="4" w:space="0" w:color="auto"/>
              <w:bottom w:val="single" w:sz="4" w:space="0" w:color="auto"/>
              <w:right w:val="single" w:sz="4" w:space="0" w:color="auto"/>
            </w:tcBorders>
            <w:hideMark/>
          </w:tcPr>
          <w:p w14:paraId="4C7137BB" w14:textId="77777777" w:rsidR="00D27168" w:rsidRPr="00AD3F55" w:rsidRDefault="00D27168" w:rsidP="004F5F80">
            <w:pPr>
              <w:pStyle w:val="p13"/>
              <w:tabs>
                <w:tab w:val="left" w:pos="1440"/>
              </w:tabs>
              <w:spacing w:before="0" w:after="0" w:line="276" w:lineRule="auto"/>
              <w:ind w:left="-108"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To approve entertainment of members of the public within the budget framework</w:t>
            </w:r>
          </w:p>
        </w:tc>
        <w:tc>
          <w:tcPr>
            <w:tcW w:w="1440" w:type="dxa"/>
            <w:tcBorders>
              <w:top w:val="single" w:sz="4" w:space="0" w:color="auto"/>
              <w:left w:val="single" w:sz="4" w:space="0" w:color="auto"/>
              <w:bottom w:val="single" w:sz="4" w:space="0" w:color="auto"/>
              <w:right w:val="single" w:sz="4" w:space="0" w:color="auto"/>
            </w:tcBorders>
            <w:hideMark/>
          </w:tcPr>
          <w:p w14:paraId="2E73CF4F"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hideMark/>
          </w:tcPr>
          <w:p w14:paraId="2BE4E364"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hideMark/>
          </w:tcPr>
          <w:p w14:paraId="06F43711" w14:textId="77777777" w:rsidR="00D27168" w:rsidRPr="00AD3F55" w:rsidRDefault="00D27168" w:rsidP="004F5F80">
            <w:pPr>
              <w:tabs>
                <w:tab w:val="left" w:pos="1440"/>
              </w:tabs>
              <w:spacing w:before="0" w:after="0" w:line="276" w:lineRule="auto"/>
              <w:ind w:left="-56"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Provided that the budgeted amount will not be exceeded.</w:t>
            </w:r>
          </w:p>
        </w:tc>
      </w:tr>
      <w:tr w:rsidR="00D27168" w:rsidRPr="00AD3F55" w14:paraId="6B529D79"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shd w:val="clear" w:color="auto" w:fill="92D050"/>
            <w:hideMark/>
          </w:tcPr>
          <w:p w14:paraId="7F8EDCE3" w14:textId="77777777" w:rsidR="00D27168" w:rsidRDefault="00D27168" w:rsidP="004F5F80">
            <w:pPr>
              <w:spacing w:line="360"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6/2/</w:t>
            </w:r>
            <w:r>
              <w:rPr>
                <w:rFonts w:ascii="Arial" w:eastAsia="Arial Unicode MS" w:hAnsi="Arial" w:cs="Arial"/>
                <w:color w:val="000000"/>
                <w:sz w:val="20"/>
                <w:szCs w:val="22"/>
              </w:rPr>
              <w:t>6</w:t>
            </w:r>
          </w:p>
          <w:p w14:paraId="26BCE9A0" w14:textId="77777777" w:rsidR="00D27168" w:rsidRPr="00AD3F55" w:rsidRDefault="00D27168" w:rsidP="004F5F80">
            <w:pPr>
              <w:spacing w:line="360" w:lineRule="auto"/>
              <w:ind w:left="0" w:firstLine="0"/>
              <w:rPr>
                <w:rFonts w:ascii="Arial" w:eastAsia="Arial Unicode MS" w:hAnsi="Arial" w:cs="Arial"/>
                <w:color w:val="000000"/>
                <w:sz w:val="20"/>
                <w:szCs w:val="22"/>
              </w:rPr>
            </w:pPr>
            <w:r>
              <w:rPr>
                <w:rFonts w:ascii="Arial" w:eastAsia="Arial Unicode MS" w:hAnsi="Arial" w:cs="Arial"/>
                <w:color w:val="000000"/>
                <w:sz w:val="20"/>
                <w:szCs w:val="22"/>
              </w:rPr>
              <w:lastRenderedPageBreak/>
              <w:t>(Item 15)</w:t>
            </w:r>
          </w:p>
        </w:tc>
        <w:tc>
          <w:tcPr>
            <w:tcW w:w="3044" w:type="dxa"/>
            <w:tcBorders>
              <w:top w:val="single" w:sz="4" w:space="0" w:color="auto"/>
              <w:left w:val="single" w:sz="4" w:space="0" w:color="auto"/>
              <w:bottom w:val="single" w:sz="4" w:space="0" w:color="auto"/>
              <w:right w:val="single" w:sz="4" w:space="0" w:color="auto"/>
            </w:tcBorders>
            <w:shd w:val="clear" w:color="auto" w:fill="92D050"/>
            <w:hideMark/>
          </w:tcPr>
          <w:p w14:paraId="385B6E06"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lastRenderedPageBreak/>
              <w:t>Approval of unbudgeted and unavoidable expenditure</w:t>
            </w:r>
          </w:p>
        </w:tc>
        <w:tc>
          <w:tcPr>
            <w:tcW w:w="1440" w:type="dxa"/>
            <w:tcBorders>
              <w:top w:val="single" w:sz="4" w:space="0" w:color="auto"/>
              <w:left w:val="single" w:sz="4" w:space="0" w:color="auto"/>
              <w:bottom w:val="single" w:sz="4" w:space="0" w:color="auto"/>
              <w:right w:val="single" w:sz="4" w:space="0" w:color="auto"/>
            </w:tcBorders>
            <w:shd w:val="clear" w:color="auto" w:fill="92D050"/>
            <w:hideMark/>
          </w:tcPr>
          <w:p w14:paraId="2698C049"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4D157DC5"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shd w:val="clear" w:color="auto" w:fill="92D050"/>
            <w:hideMark/>
          </w:tcPr>
          <w:p w14:paraId="4C86D2D2"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In terms of Section 29, Chapter 4 of the MFMA.</w:t>
            </w:r>
          </w:p>
        </w:tc>
      </w:tr>
      <w:tr w:rsidR="00D27168" w:rsidRPr="00AD3F55" w14:paraId="32E94DE7"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hideMark/>
          </w:tcPr>
          <w:p w14:paraId="5B702D55" w14:textId="77777777" w:rsidR="00D27168" w:rsidRPr="00AD3F55" w:rsidRDefault="00D27168" w:rsidP="004F5F80">
            <w:pPr>
              <w:spacing w:line="360"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6/2/</w:t>
            </w:r>
            <w:r>
              <w:rPr>
                <w:rFonts w:ascii="Arial" w:eastAsia="Arial Unicode MS" w:hAnsi="Arial" w:cs="Arial"/>
                <w:color w:val="000000"/>
                <w:sz w:val="20"/>
                <w:szCs w:val="22"/>
              </w:rPr>
              <w:t>7</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87F1D0"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Concur with the Municipal Manager on matters of strategic importance</w:t>
            </w:r>
          </w:p>
        </w:tc>
        <w:tc>
          <w:tcPr>
            <w:tcW w:w="1440" w:type="dxa"/>
            <w:tcBorders>
              <w:top w:val="single" w:sz="4" w:space="0" w:color="auto"/>
              <w:left w:val="single" w:sz="4" w:space="0" w:color="auto"/>
              <w:bottom w:val="single" w:sz="4" w:space="0" w:color="auto"/>
              <w:right w:val="single" w:sz="4" w:space="0" w:color="auto"/>
            </w:tcBorders>
            <w:hideMark/>
          </w:tcPr>
          <w:p w14:paraId="6F54B3E4"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hideMark/>
          </w:tcPr>
          <w:p w14:paraId="1F86316F"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tcPr>
          <w:p w14:paraId="7A232FAF" w14:textId="77777777" w:rsidR="00D27168" w:rsidRPr="00AD3F55" w:rsidRDefault="00D27168" w:rsidP="004F5F80">
            <w:pPr>
              <w:spacing w:before="0" w:after="0" w:line="276" w:lineRule="auto"/>
              <w:ind w:left="-108" w:firstLine="0"/>
              <w:jc w:val="left"/>
              <w:rPr>
                <w:rFonts w:ascii="Arial" w:eastAsia="Arial Unicode MS" w:hAnsi="Arial" w:cs="Arial"/>
                <w:color w:val="000000"/>
                <w:sz w:val="20"/>
                <w:szCs w:val="22"/>
              </w:rPr>
            </w:pPr>
            <w:r>
              <w:rPr>
                <w:rFonts w:ascii="Arial" w:eastAsia="Arial Unicode MS" w:hAnsi="Arial" w:cs="Arial"/>
                <w:color w:val="000000"/>
                <w:sz w:val="20"/>
                <w:szCs w:val="22"/>
              </w:rPr>
              <w:t>Council delegations</w:t>
            </w:r>
          </w:p>
        </w:tc>
      </w:tr>
      <w:tr w:rsidR="00D27168" w:rsidRPr="00AD3F55" w14:paraId="7163FFCE"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hideMark/>
          </w:tcPr>
          <w:p w14:paraId="3B5E5E2D" w14:textId="77777777" w:rsidR="00D27168" w:rsidRPr="00AD3F55" w:rsidRDefault="00D27168" w:rsidP="004F5F80">
            <w:pPr>
              <w:spacing w:line="360"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6/2/</w:t>
            </w:r>
            <w:r>
              <w:rPr>
                <w:rFonts w:ascii="Arial" w:eastAsia="Arial Unicode MS" w:hAnsi="Arial" w:cs="Arial"/>
                <w:color w:val="000000"/>
                <w:sz w:val="20"/>
                <w:szCs w:val="22"/>
              </w:rPr>
              <w:t>8</w:t>
            </w:r>
          </w:p>
        </w:tc>
        <w:tc>
          <w:tcPr>
            <w:tcW w:w="3044" w:type="dxa"/>
            <w:tcBorders>
              <w:top w:val="single" w:sz="4" w:space="0" w:color="auto"/>
              <w:left w:val="single" w:sz="4" w:space="0" w:color="auto"/>
              <w:bottom w:val="single" w:sz="4" w:space="0" w:color="auto"/>
              <w:right w:val="single" w:sz="4" w:space="0" w:color="auto"/>
            </w:tcBorders>
            <w:hideMark/>
          </w:tcPr>
          <w:p w14:paraId="2E4FB439"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Calling of public participation meeting to consider the Budget, IDP, Performance Management System and Annual Report</w:t>
            </w:r>
          </w:p>
        </w:tc>
        <w:tc>
          <w:tcPr>
            <w:tcW w:w="1440" w:type="dxa"/>
            <w:tcBorders>
              <w:top w:val="single" w:sz="4" w:space="0" w:color="auto"/>
              <w:left w:val="single" w:sz="4" w:space="0" w:color="auto"/>
              <w:bottom w:val="single" w:sz="4" w:space="0" w:color="auto"/>
              <w:right w:val="single" w:sz="4" w:space="0" w:color="auto"/>
            </w:tcBorders>
            <w:hideMark/>
          </w:tcPr>
          <w:p w14:paraId="42C1BA4F"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hideMark/>
          </w:tcPr>
          <w:p w14:paraId="1D154D1B"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tcPr>
          <w:p w14:paraId="553BC792" w14:textId="77777777" w:rsidR="00D27168" w:rsidRPr="00AD3F55" w:rsidRDefault="00D27168" w:rsidP="004F5F80">
            <w:pPr>
              <w:spacing w:before="0" w:after="0" w:line="276" w:lineRule="auto"/>
              <w:ind w:left="-108" w:firstLine="0"/>
              <w:jc w:val="left"/>
              <w:rPr>
                <w:rFonts w:ascii="Arial" w:eastAsia="Arial Unicode MS" w:hAnsi="Arial" w:cs="Arial"/>
                <w:color w:val="000000"/>
                <w:sz w:val="20"/>
                <w:szCs w:val="22"/>
              </w:rPr>
            </w:pPr>
            <w:r>
              <w:rPr>
                <w:rFonts w:ascii="Arial" w:eastAsia="Arial Unicode MS" w:hAnsi="Arial" w:cs="Arial"/>
                <w:color w:val="000000"/>
                <w:sz w:val="20"/>
                <w:szCs w:val="22"/>
              </w:rPr>
              <w:t>Municipal Systems Act and MFMA</w:t>
            </w:r>
          </w:p>
        </w:tc>
      </w:tr>
      <w:tr w:rsidR="00D27168" w:rsidRPr="00AD3F55" w14:paraId="06E5A400"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shd w:val="clear" w:color="auto" w:fill="92D050"/>
            <w:hideMark/>
          </w:tcPr>
          <w:p w14:paraId="245984E3" w14:textId="77777777" w:rsidR="00D27168" w:rsidRDefault="00D27168" w:rsidP="004F5F80">
            <w:pPr>
              <w:spacing w:line="360"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6/2/</w:t>
            </w:r>
            <w:r>
              <w:rPr>
                <w:rFonts w:ascii="Arial" w:eastAsia="Arial Unicode MS" w:hAnsi="Arial" w:cs="Arial"/>
                <w:color w:val="000000"/>
                <w:sz w:val="20"/>
                <w:szCs w:val="22"/>
              </w:rPr>
              <w:t>9</w:t>
            </w:r>
          </w:p>
          <w:p w14:paraId="194BC678" w14:textId="77777777" w:rsidR="00D27168" w:rsidRPr="00AD3F55" w:rsidRDefault="00D27168" w:rsidP="004F5F80">
            <w:pPr>
              <w:spacing w:line="360" w:lineRule="auto"/>
              <w:ind w:left="0" w:firstLine="0"/>
              <w:rPr>
                <w:rFonts w:ascii="Arial" w:eastAsia="Arial Unicode MS" w:hAnsi="Arial" w:cs="Arial"/>
                <w:color w:val="000000"/>
                <w:sz w:val="20"/>
                <w:szCs w:val="22"/>
              </w:rPr>
            </w:pPr>
            <w:r>
              <w:rPr>
                <w:rFonts w:ascii="Arial" w:eastAsia="Arial Unicode MS" w:hAnsi="Arial" w:cs="Arial"/>
                <w:color w:val="000000"/>
                <w:sz w:val="20"/>
                <w:szCs w:val="22"/>
              </w:rPr>
              <w:t>(Item 38)</w:t>
            </w:r>
          </w:p>
        </w:tc>
        <w:tc>
          <w:tcPr>
            <w:tcW w:w="3044" w:type="dxa"/>
            <w:tcBorders>
              <w:top w:val="single" w:sz="4" w:space="0" w:color="auto"/>
              <w:left w:val="single" w:sz="4" w:space="0" w:color="auto"/>
              <w:bottom w:val="single" w:sz="4" w:space="0" w:color="auto"/>
              <w:right w:val="single" w:sz="4" w:space="0" w:color="auto"/>
            </w:tcBorders>
            <w:shd w:val="clear" w:color="auto" w:fill="92D050"/>
            <w:hideMark/>
          </w:tcPr>
          <w:p w14:paraId="0B09A072"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the Service Delivery and Budget Implementation Plan (SDBIP)</w:t>
            </w:r>
          </w:p>
        </w:tc>
        <w:tc>
          <w:tcPr>
            <w:tcW w:w="1440" w:type="dxa"/>
            <w:tcBorders>
              <w:top w:val="single" w:sz="4" w:space="0" w:color="auto"/>
              <w:left w:val="single" w:sz="4" w:space="0" w:color="auto"/>
              <w:bottom w:val="single" w:sz="4" w:space="0" w:color="auto"/>
              <w:right w:val="single" w:sz="4" w:space="0" w:color="auto"/>
            </w:tcBorders>
            <w:shd w:val="clear" w:color="auto" w:fill="92D050"/>
            <w:hideMark/>
          </w:tcPr>
          <w:p w14:paraId="0B5CE765"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0625C717"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shd w:val="clear" w:color="auto" w:fill="92D050"/>
          </w:tcPr>
          <w:p w14:paraId="72537613" w14:textId="77777777" w:rsidR="00D27168" w:rsidRPr="00AD3F55" w:rsidRDefault="00D27168" w:rsidP="004F5F80">
            <w:pPr>
              <w:spacing w:before="0" w:after="0" w:line="276" w:lineRule="auto"/>
              <w:ind w:left="-108" w:firstLine="0"/>
              <w:jc w:val="left"/>
              <w:rPr>
                <w:rFonts w:ascii="Arial" w:eastAsia="Arial Unicode MS" w:hAnsi="Arial" w:cs="Arial"/>
                <w:color w:val="000000"/>
                <w:sz w:val="20"/>
                <w:szCs w:val="22"/>
              </w:rPr>
            </w:pPr>
            <w:r>
              <w:rPr>
                <w:rFonts w:ascii="Arial" w:eastAsia="Arial Unicode MS" w:hAnsi="Arial" w:cs="Arial"/>
                <w:color w:val="000000"/>
                <w:sz w:val="20"/>
                <w:szCs w:val="22"/>
              </w:rPr>
              <w:t>Section 53 (c) (ii) of the MFMA</w:t>
            </w:r>
          </w:p>
        </w:tc>
      </w:tr>
      <w:tr w:rsidR="00D27168" w:rsidRPr="00AD3F55" w14:paraId="6A2C483A"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shd w:val="clear" w:color="auto" w:fill="92D050"/>
          </w:tcPr>
          <w:p w14:paraId="32D15976" w14:textId="77777777" w:rsidR="00D27168" w:rsidRDefault="00D27168" w:rsidP="004F5F80">
            <w:pPr>
              <w:spacing w:line="360"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6/2/</w:t>
            </w:r>
            <w:r>
              <w:rPr>
                <w:rFonts w:ascii="Arial" w:eastAsia="Arial Unicode MS" w:hAnsi="Arial" w:cs="Arial"/>
                <w:color w:val="000000"/>
                <w:sz w:val="20"/>
                <w:szCs w:val="22"/>
              </w:rPr>
              <w:t>10</w:t>
            </w:r>
          </w:p>
          <w:p w14:paraId="2461C5F5" w14:textId="77777777" w:rsidR="00D27168" w:rsidRPr="00AD3F55" w:rsidRDefault="00D27168" w:rsidP="004F5F80">
            <w:pPr>
              <w:spacing w:line="360" w:lineRule="auto"/>
              <w:ind w:left="0" w:firstLine="0"/>
              <w:rPr>
                <w:rFonts w:ascii="Arial" w:eastAsia="Arial Unicode MS" w:hAnsi="Arial" w:cs="Arial"/>
                <w:color w:val="000000"/>
                <w:sz w:val="20"/>
                <w:szCs w:val="22"/>
              </w:rPr>
            </w:pPr>
            <w:r>
              <w:rPr>
                <w:rFonts w:ascii="Arial" w:eastAsia="Arial Unicode MS" w:hAnsi="Arial" w:cs="Arial"/>
                <w:color w:val="000000"/>
                <w:sz w:val="20"/>
                <w:szCs w:val="22"/>
              </w:rPr>
              <w:t>(Item 40)</w:t>
            </w:r>
          </w:p>
        </w:tc>
        <w:tc>
          <w:tcPr>
            <w:tcW w:w="3044" w:type="dxa"/>
            <w:tcBorders>
              <w:top w:val="single" w:sz="4" w:space="0" w:color="auto"/>
              <w:left w:val="single" w:sz="4" w:space="0" w:color="auto"/>
              <w:bottom w:val="single" w:sz="4" w:space="0" w:color="auto"/>
              <w:right w:val="single" w:sz="4" w:space="0" w:color="auto"/>
            </w:tcBorders>
            <w:shd w:val="clear" w:color="auto" w:fill="92D050"/>
          </w:tcPr>
          <w:p w14:paraId="55F4036C"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Report to the municipal council and the provincial MEC for finance in any delay in the tabling of an annual budget, the approval of the SDBIP and signing of performance agreements</w:t>
            </w:r>
          </w:p>
        </w:tc>
        <w:tc>
          <w:tcPr>
            <w:tcW w:w="1440" w:type="dxa"/>
            <w:tcBorders>
              <w:top w:val="single" w:sz="4" w:space="0" w:color="auto"/>
              <w:left w:val="single" w:sz="4" w:space="0" w:color="auto"/>
              <w:bottom w:val="single" w:sz="4" w:space="0" w:color="auto"/>
              <w:right w:val="single" w:sz="4" w:space="0" w:color="auto"/>
            </w:tcBorders>
            <w:shd w:val="clear" w:color="auto" w:fill="92D050"/>
          </w:tcPr>
          <w:p w14:paraId="0D3421A6"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shd w:val="clear" w:color="auto" w:fill="92D050"/>
          </w:tcPr>
          <w:p w14:paraId="23FBA7DC"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shd w:val="clear" w:color="auto" w:fill="92D050"/>
          </w:tcPr>
          <w:p w14:paraId="08637280" w14:textId="77777777" w:rsidR="00D27168" w:rsidRDefault="00D27168" w:rsidP="004F5F80">
            <w:pPr>
              <w:spacing w:before="0" w:after="0" w:line="276" w:lineRule="auto"/>
              <w:ind w:left="-108" w:firstLine="0"/>
              <w:jc w:val="left"/>
              <w:rPr>
                <w:rFonts w:ascii="Arial" w:eastAsia="Arial Unicode MS" w:hAnsi="Arial" w:cs="Arial"/>
                <w:color w:val="000000"/>
                <w:sz w:val="20"/>
                <w:szCs w:val="22"/>
              </w:rPr>
            </w:pPr>
            <w:r>
              <w:rPr>
                <w:rFonts w:ascii="Arial" w:eastAsia="Arial Unicode MS" w:hAnsi="Arial" w:cs="Arial"/>
                <w:color w:val="000000"/>
                <w:sz w:val="20"/>
                <w:szCs w:val="22"/>
              </w:rPr>
              <w:t>Section 53 (2) of the MFMA</w:t>
            </w:r>
          </w:p>
        </w:tc>
      </w:tr>
      <w:tr w:rsidR="00D27168" w:rsidRPr="00AD3F55" w14:paraId="1F8D692B"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shd w:val="clear" w:color="auto" w:fill="92D050"/>
          </w:tcPr>
          <w:p w14:paraId="3FDBCDF5" w14:textId="77777777" w:rsidR="00D27168" w:rsidRDefault="00D27168" w:rsidP="004F5F80">
            <w:pPr>
              <w:spacing w:line="360"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6/2/</w:t>
            </w:r>
            <w:r>
              <w:rPr>
                <w:rFonts w:ascii="Arial" w:eastAsia="Arial Unicode MS" w:hAnsi="Arial" w:cs="Arial"/>
                <w:color w:val="000000"/>
                <w:sz w:val="20"/>
                <w:szCs w:val="22"/>
              </w:rPr>
              <w:t>11</w:t>
            </w:r>
          </w:p>
          <w:p w14:paraId="6E7917A1" w14:textId="77777777" w:rsidR="00D27168" w:rsidRPr="00AD3F55" w:rsidRDefault="00D27168" w:rsidP="004F5F80">
            <w:pPr>
              <w:spacing w:line="360" w:lineRule="auto"/>
              <w:ind w:left="0" w:firstLine="0"/>
              <w:rPr>
                <w:rFonts w:ascii="Arial" w:eastAsia="Arial Unicode MS" w:hAnsi="Arial" w:cs="Arial"/>
                <w:color w:val="000000"/>
                <w:sz w:val="20"/>
                <w:szCs w:val="22"/>
              </w:rPr>
            </w:pPr>
            <w:r>
              <w:rPr>
                <w:rFonts w:ascii="Arial" w:eastAsia="Arial Unicode MS" w:hAnsi="Arial" w:cs="Arial"/>
                <w:color w:val="000000"/>
                <w:sz w:val="20"/>
                <w:szCs w:val="22"/>
              </w:rPr>
              <w:t>(Item 31 /32)</w:t>
            </w:r>
          </w:p>
        </w:tc>
        <w:tc>
          <w:tcPr>
            <w:tcW w:w="3044" w:type="dxa"/>
            <w:tcBorders>
              <w:top w:val="single" w:sz="4" w:space="0" w:color="auto"/>
              <w:left w:val="single" w:sz="4" w:space="0" w:color="auto"/>
              <w:bottom w:val="single" w:sz="4" w:space="0" w:color="auto"/>
              <w:right w:val="single" w:sz="4" w:space="0" w:color="auto"/>
            </w:tcBorders>
            <w:shd w:val="clear" w:color="auto" w:fill="92D050"/>
            <w:hideMark/>
          </w:tcPr>
          <w:p w14:paraId="368C5D58"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Conduct performance review of the and conclude annual performance agreement with the municipal manager</w:t>
            </w:r>
          </w:p>
        </w:tc>
        <w:tc>
          <w:tcPr>
            <w:tcW w:w="1440" w:type="dxa"/>
            <w:tcBorders>
              <w:top w:val="single" w:sz="4" w:space="0" w:color="auto"/>
              <w:left w:val="single" w:sz="4" w:space="0" w:color="auto"/>
              <w:bottom w:val="single" w:sz="4" w:space="0" w:color="auto"/>
              <w:right w:val="single" w:sz="4" w:space="0" w:color="auto"/>
            </w:tcBorders>
            <w:shd w:val="clear" w:color="auto" w:fill="92D050"/>
            <w:hideMark/>
          </w:tcPr>
          <w:p w14:paraId="41E5DB80"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2A2291DF"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shd w:val="clear" w:color="auto" w:fill="92D050"/>
            <w:hideMark/>
          </w:tcPr>
          <w:p w14:paraId="0B42DFB9" w14:textId="77777777" w:rsidR="00D27168" w:rsidRPr="00AD3F55" w:rsidRDefault="00D27168" w:rsidP="004F5F80">
            <w:pPr>
              <w:spacing w:before="0" w:after="0" w:line="276" w:lineRule="auto"/>
              <w:ind w:left="-108"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resolution</w:t>
            </w:r>
          </w:p>
        </w:tc>
      </w:tr>
      <w:tr w:rsidR="00D27168" w:rsidRPr="00AD3F55" w14:paraId="722D9373"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shd w:val="clear" w:color="auto" w:fill="92D050"/>
          </w:tcPr>
          <w:p w14:paraId="0F084980" w14:textId="77777777" w:rsidR="00D27168" w:rsidRDefault="00D27168" w:rsidP="004F5F80">
            <w:pPr>
              <w:spacing w:line="360"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6/2/</w:t>
            </w:r>
            <w:r>
              <w:rPr>
                <w:rFonts w:ascii="Arial" w:eastAsia="Arial Unicode MS" w:hAnsi="Arial" w:cs="Arial"/>
                <w:color w:val="000000"/>
                <w:sz w:val="20"/>
                <w:szCs w:val="22"/>
              </w:rPr>
              <w:t>12</w:t>
            </w:r>
          </w:p>
          <w:p w14:paraId="4BF873CA" w14:textId="77777777" w:rsidR="00D27168" w:rsidRPr="00AD3F55" w:rsidRDefault="00D27168" w:rsidP="004F5F80">
            <w:pPr>
              <w:spacing w:line="360" w:lineRule="auto"/>
              <w:ind w:left="0" w:firstLine="0"/>
              <w:rPr>
                <w:rFonts w:ascii="Arial" w:eastAsia="Arial Unicode MS" w:hAnsi="Arial" w:cs="Arial"/>
                <w:color w:val="000000"/>
                <w:sz w:val="20"/>
                <w:szCs w:val="22"/>
              </w:rPr>
            </w:pPr>
            <w:r>
              <w:rPr>
                <w:rFonts w:ascii="Arial" w:eastAsia="Arial Unicode MS" w:hAnsi="Arial" w:cs="Arial"/>
                <w:color w:val="000000"/>
                <w:sz w:val="20"/>
                <w:szCs w:val="22"/>
              </w:rPr>
              <w:t>(Item 31/32)</w:t>
            </w:r>
          </w:p>
        </w:tc>
        <w:tc>
          <w:tcPr>
            <w:tcW w:w="3044" w:type="dxa"/>
            <w:tcBorders>
              <w:top w:val="single" w:sz="4" w:space="0" w:color="auto"/>
              <w:left w:val="single" w:sz="4" w:space="0" w:color="auto"/>
              <w:bottom w:val="single" w:sz="4" w:space="0" w:color="auto"/>
              <w:right w:val="single" w:sz="4" w:space="0" w:color="auto"/>
            </w:tcBorders>
            <w:shd w:val="clear" w:color="auto" w:fill="92D050"/>
            <w:hideMark/>
          </w:tcPr>
          <w:p w14:paraId="157EE061"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Provide general political guidance over the fiscal and financial affairs of the Municipality. In providing the political guidance, oversee the exercise of responsibilities assigned in terms of this Act to the Accounting Officer and the Chief Financial Officer, but may not interfere in the exercise of those responsibilities. </w:t>
            </w:r>
          </w:p>
        </w:tc>
        <w:tc>
          <w:tcPr>
            <w:tcW w:w="1440" w:type="dxa"/>
            <w:tcBorders>
              <w:top w:val="single" w:sz="4" w:space="0" w:color="auto"/>
              <w:left w:val="single" w:sz="4" w:space="0" w:color="auto"/>
              <w:bottom w:val="single" w:sz="4" w:space="0" w:color="auto"/>
              <w:right w:val="single" w:sz="4" w:space="0" w:color="auto"/>
            </w:tcBorders>
            <w:shd w:val="clear" w:color="auto" w:fill="92D050"/>
            <w:hideMark/>
          </w:tcPr>
          <w:p w14:paraId="3F72B477"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Council </w:t>
            </w:r>
          </w:p>
        </w:tc>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2E822128"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shd w:val="clear" w:color="auto" w:fill="92D050"/>
            <w:hideMark/>
          </w:tcPr>
          <w:p w14:paraId="513ED2E6" w14:textId="77777777" w:rsidR="00D27168" w:rsidRPr="00AD3F55" w:rsidRDefault="00D27168" w:rsidP="004F5F80">
            <w:pPr>
              <w:spacing w:before="0" w:after="0" w:line="276" w:lineRule="auto"/>
              <w:ind w:left="-108"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As directed in terms of Section 52, Chapter 7 of the MFMA.</w:t>
            </w:r>
          </w:p>
        </w:tc>
      </w:tr>
      <w:tr w:rsidR="00D27168" w:rsidRPr="00AD3F55" w14:paraId="15A47DD8"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shd w:val="clear" w:color="auto" w:fill="92D050"/>
          </w:tcPr>
          <w:p w14:paraId="597E9112" w14:textId="77777777" w:rsidR="00D27168" w:rsidRDefault="00D27168" w:rsidP="004F5F80">
            <w:pPr>
              <w:spacing w:line="360"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6/2/1</w:t>
            </w:r>
            <w:r>
              <w:rPr>
                <w:rFonts w:ascii="Arial" w:eastAsia="Arial Unicode MS" w:hAnsi="Arial" w:cs="Arial"/>
                <w:color w:val="000000"/>
                <w:sz w:val="20"/>
                <w:szCs w:val="22"/>
              </w:rPr>
              <w:t>3</w:t>
            </w:r>
          </w:p>
          <w:p w14:paraId="679047C3" w14:textId="77777777" w:rsidR="00D27168" w:rsidRPr="00AD3F55" w:rsidRDefault="00D27168" w:rsidP="004F5F80">
            <w:pPr>
              <w:spacing w:line="360" w:lineRule="auto"/>
              <w:ind w:left="0" w:firstLine="0"/>
              <w:rPr>
                <w:rFonts w:ascii="Arial" w:eastAsia="Arial Unicode MS" w:hAnsi="Arial" w:cs="Arial"/>
                <w:color w:val="000000"/>
                <w:sz w:val="20"/>
                <w:szCs w:val="22"/>
              </w:rPr>
            </w:pPr>
            <w:r>
              <w:rPr>
                <w:rFonts w:ascii="Arial" w:eastAsia="Arial Unicode MS" w:hAnsi="Arial" w:cs="Arial"/>
                <w:color w:val="000000"/>
                <w:sz w:val="20"/>
                <w:szCs w:val="22"/>
              </w:rPr>
              <w:t>(Item 35)</w:t>
            </w:r>
          </w:p>
        </w:tc>
        <w:tc>
          <w:tcPr>
            <w:tcW w:w="3044" w:type="dxa"/>
            <w:tcBorders>
              <w:top w:val="single" w:sz="4" w:space="0" w:color="auto"/>
              <w:left w:val="single" w:sz="4" w:space="0" w:color="auto"/>
              <w:bottom w:val="single" w:sz="4" w:space="0" w:color="auto"/>
              <w:right w:val="single" w:sz="4" w:space="0" w:color="auto"/>
            </w:tcBorders>
            <w:shd w:val="clear" w:color="auto" w:fill="92D050"/>
            <w:hideMark/>
          </w:tcPr>
          <w:p w14:paraId="251DF715"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Provide general political guidance over budget process and the priorities that must guide the preparation of a budget and coordinate the annual revision of the integrated development plan in terms of Section 34 of the Municipal Systems Act.</w:t>
            </w:r>
          </w:p>
        </w:tc>
        <w:tc>
          <w:tcPr>
            <w:tcW w:w="1440" w:type="dxa"/>
            <w:tcBorders>
              <w:top w:val="single" w:sz="4" w:space="0" w:color="auto"/>
              <w:left w:val="single" w:sz="4" w:space="0" w:color="auto"/>
              <w:bottom w:val="single" w:sz="4" w:space="0" w:color="auto"/>
              <w:right w:val="single" w:sz="4" w:space="0" w:color="auto"/>
            </w:tcBorders>
            <w:shd w:val="clear" w:color="auto" w:fill="92D050"/>
            <w:hideMark/>
          </w:tcPr>
          <w:p w14:paraId="099CA20C" w14:textId="77777777" w:rsidR="00D27168" w:rsidRPr="00AD3F55" w:rsidRDefault="00D27168" w:rsidP="004F5F80">
            <w:pPr>
              <w:pStyle w:val="p18"/>
              <w:spacing w:before="0" w:after="0" w:line="276" w:lineRule="auto"/>
              <w:ind w:left="72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5901496D"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shd w:val="clear" w:color="auto" w:fill="92D050"/>
            <w:hideMark/>
          </w:tcPr>
          <w:p w14:paraId="216AB4BD" w14:textId="77777777" w:rsidR="00D27168" w:rsidRPr="00AD3F55" w:rsidRDefault="00D27168" w:rsidP="004F5F80">
            <w:pPr>
              <w:spacing w:before="0" w:after="0" w:line="276" w:lineRule="auto"/>
              <w:ind w:left="-108"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In terms of Section 53, Chapter 7 of the MFMA and Section 34 of Municipal Systems Act, 2000 as amended.</w:t>
            </w:r>
          </w:p>
        </w:tc>
      </w:tr>
      <w:tr w:rsidR="00D27168" w:rsidRPr="00AD3F55" w14:paraId="599E3E49"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tcPr>
          <w:p w14:paraId="627C905F" w14:textId="77777777" w:rsidR="00D27168" w:rsidRPr="00AD3F55" w:rsidRDefault="00D27168" w:rsidP="004F5F80">
            <w:pPr>
              <w:spacing w:line="360"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6/2/1</w:t>
            </w:r>
            <w:r>
              <w:rPr>
                <w:rFonts w:ascii="Arial" w:eastAsia="Arial Unicode MS" w:hAnsi="Arial" w:cs="Arial"/>
                <w:color w:val="000000"/>
                <w:sz w:val="20"/>
                <w:szCs w:val="22"/>
              </w:rPr>
              <w:t>4</w:t>
            </w:r>
          </w:p>
        </w:tc>
        <w:tc>
          <w:tcPr>
            <w:tcW w:w="3044" w:type="dxa"/>
            <w:tcBorders>
              <w:top w:val="single" w:sz="4" w:space="0" w:color="auto"/>
              <w:left w:val="single" w:sz="4" w:space="0" w:color="auto"/>
              <w:bottom w:val="single" w:sz="4" w:space="0" w:color="auto"/>
              <w:right w:val="single" w:sz="4" w:space="0" w:color="auto"/>
            </w:tcBorders>
          </w:tcPr>
          <w:p w14:paraId="5FBB8299"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Convening a meeting if </w:t>
            </w:r>
            <w:proofErr w:type="gramStart"/>
            <w:r w:rsidRPr="00AD3F55">
              <w:rPr>
                <w:rFonts w:ascii="Arial" w:eastAsia="Arial Unicode MS" w:hAnsi="Arial" w:cs="Arial"/>
                <w:color w:val="000000"/>
                <w:sz w:val="20"/>
                <w:szCs w:val="22"/>
              </w:rPr>
              <w:t>the majority of</w:t>
            </w:r>
            <w:proofErr w:type="gramEnd"/>
            <w:r w:rsidRPr="00AD3F55">
              <w:rPr>
                <w:rFonts w:ascii="Arial" w:eastAsia="Arial Unicode MS" w:hAnsi="Arial" w:cs="Arial"/>
                <w:color w:val="000000"/>
                <w:sz w:val="20"/>
                <w:szCs w:val="22"/>
              </w:rPr>
              <w:t xml:space="preserve"> the Executive </w:t>
            </w:r>
            <w:r w:rsidRPr="00AD3F55">
              <w:rPr>
                <w:rFonts w:ascii="Arial" w:eastAsia="Arial Unicode MS" w:hAnsi="Arial" w:cs="Arial"/>
                <w:color w:val="000000"/>
                <w:sz w:val="20"/>
                <w:szCs w:val="22"/>
              </w:rPr>
              <w:lastRenderedPageBreak/>
              <w:t>Committee members request such a meeting.</w:t>
            </w:r>
          </w:p>
        </w:tc>
        <w:tc>
          <w:tcPr>
            <w:tcW w:w="1440" w:type="dxa"/>
            <w:tcBorders>
              <w:top w:val="single" w:sz="4" w:space="0" w:color="auto"/>
              <w:left w:val="single" w:sz="4" w:space="0" w:color="auto"/>
              <w:bottom w:val="single" w:sz="4" w:space="0" w:color="auto"/>
              <w:right w:val="single" w:sz="4" w:space="0" w:color="auto"/>
            </w:tcBorders>
          </w:tcPr>
          <w:p w14:paraId="378E0B9D" w14:textId="77777777" w:rsidR="00D27168" w:rsidRPr="00AD3F55" w:rsidRDefault="00D27168" w:rsidP="004F5F80">
            <w:pPr>
              <w:pStyle w:val="p18"/>
              <w:tabs>
                <w:tab w:val="clear" w:pos="72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lastRenderedPageBreak/>
              <w:t>Council</w:t>
            </w:r>
          </w:p>
        </w:tc>
        <w:tc>
          <w:tcPr>
            <w:tcW w:w="1530" w:type="dxa"/>
            <w:tcBorders>
              <w:top w:val="single" w:sz="4" w:space="0" w:color="auto"/>
              <w:left w:val="single" w:sz="4" w:space="0" w:color="auto"/>
              <w:bottom w:val="single" w:sz="4" w:space="0" w:color="auto"/>
              <w:right w:val="single" w:sz="4" w:space="0" w:color="auto"/>
            </w:tcBorders>
          </w:tcPr>
          <w:p w14:paraId="5F604C51"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tcPr>
          <w:p w14:paraId="0C5CA7CE" w14:textId="77777777" w:rsidR="00D27168" w:rsidRPr="00E2492B" w:rsidRDefault="00D27168" w:rsidP="004F5F80">
            <w:pPr>
              <w:spacing w:before="0" w:after="0" w:line="276" w:lineRule="auto"/>
              <w:ind w:left="-108" w:firstLine="0"/>
              <w:jc w:val="left"/>
              <w:rPr>
                <w:rFonts w:ascii="Arial" w:eastAsia="Arial Unicode MS" w:hAnsi="Arial" w:cs="Arial"/>
                <w:bCs/>
                <w:color w:val="000000"/>
                <w:sz w:val="20"/>
                <w:szCs w:val="22"/>
              </w:rPr>
            </w:pPr>
            <w:r w:rsidRPr="00E2492B">
              <w:rPr>
                <w:rFonts w:ascii="Arial" w:eastAsia="Arial Unicode MS" w:hAnsi="Arial" w:cs="Arial"/>
                <w:bCs/>
                <w:color w:val="000000"/>
                <w:sz w:val="20"/>
                <w:szCs w:val="22"/>
              </w:rPr>
              <w:t>None</w:t>
            </w:r>
          </w:p>
        </w:tc>
      </w:tr>
      <w:tr w:rsidR="00D27168" w:rsidRPr="00AD3F55" w14:paraId="53EEFD2C" w14:textId="77777777" w:rsidTr="004F5F80">
        <w:trPr>
          <w:trHeight w:val="247"/>
        </w:trPr>
        <w:tc>
          <w:tcPr>
            <w:tcW w:w="1546" w:type="dxa"/>
            <w:tcBorders>
              <w:top w:val="single" w:sz="4" w:space="0" w:color="auto"/>
              <w:left w:val="single" w:sz="4" w:space="0" w:color="auto"/>
              <w:bottom w:val="single" w:sz="4" w:space="0" w:color="auto"/>
              <w:right w:val="single" w:sz="4" w:space="0" w:color="auto"/>
            </w:tcBorders>
            <w:shd w:val="clear" w:color="auto" w:fill="92D050"/>
          </w:tcPr>
          <w:p w14:paraId="26C8560E" w14:textId="77777777" w:rsidR="00D27168" w:rsidRDefault="00D27168" w:rsidP="004F5F80">
            <w:pPr>
              <w:spacing w:line="360" w:lineRule="auto"/>
              <w:ind w:left="0" w:firstLine="0"/>
              <w:rPr>
                <w:rFonts w:ascii="Arial" w:eastAsia="Arial Unicode MS" w:hAnsi="Arial" w:cs="Arial"/>
                <w:color w:val="000000"/>
                <w:sz w:val="20"/>
                <w:szCs w:val="22"/>
              </w:rPr>
            </w:pPr>
            <w:r>
              <w:rPr>
                <w:rFonts w:ascii="Arial" w:eastAsia="Arial Unicode MS" w:hAnsi="Arial" w:cs="Arial"/>
                <w:color w:val="000000"/>
                <w:sz w:val="20"/>
                <w:szCs w:val="22"/>
              </w:rPr>
              <w:t>6/2/15</w:t>
            </w:r>
          </w:p>
          <w:p w14:paraId="6E9A2143" w14:textId="77777777" w:rsidR="00D27168" w:rsidRPr="00AD3F55" w:rsidRDefault="00D27168" w:rsidP="004F5F80">
            <w:pPr>
              <w:spacing w:line="360" w:lineRule="auto"/>
              <w:ind w:left="0" w:firstLine="0"/>
              <w:rPr>
                <w:rFonts w:ascii="Arial" w:eastAsia="Arial Unicode MS" w:hAnsi="Arial" w:cs="Arial"/>
                <w:color w:val="000000"/>
                <w:sz w:val="20"/>
                <w:szCs w:val="22"/>
              </w:rPr>
            </w:pPr>
            <w:r>
              <w:rPr>
                <w:rFonts w:ascii="Arial" w:eastAsia="Arial Unicode MS" w:hAnsi="Arial" w:cs="Arial"/>
                <w:color w:val="000000"/>
                <w:sz w:val="20"/>
                <w:szCs w:val="22"/>
              </w:rPr>
              <w:t>(Item 1)</w:t>
            </w:r>
          </w:p>
        </w:tc>
        <w:tc>
          <w:tcPr>
            <w:tcW w:w="3044" w:type="dxa"/>
            <w:tcBorders>
              <w:top w:val="single" w:sz="4" w:space="0" w:color="auto"/>
              <w:left w:val="single" w:sz="4" w:space="0" w:color="auto"/>
              <w:bottom w:val="single" w:sz="4" w:space="0" w:color="auto"/>
              <w:right w:val="single" w:sz="4" w:space="0" w:color="auto"/>
            </w:tcBorders>
            <w:shd w:val="clear" w:color="auto" w:fill="92D050"/>
          </w:tcPr>
          <w:p w14:paraId="29FB00CD"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Tabling the annual budget at a Council meeting at least ninety (90) days before the start of the budget year.</w:t>
            </w:r>
          </w:p>
        </w:tc>
        <w:tc>
          <w:tcPr>
            <w:tcW w:w="1440" w:type="dxa"/>
            <w:tcBorders>
              <w:top w:val="single" w:sz="4" w:space="0" w:color="auto"/>
              <w:left w:val="single" w:sz="4" w:space="0" w:color="auto"/>
              <w:bottom w:val="single" w:sz="4" w:space="0" w:color="auto"/>
              <w:right w:val="single" w:sz="4" w:space="0" w:color="auto"/>
            </w:tcBorders>
            <w:shd w:val="clear" w:color="auto" w:fill="92D050"/>
          </w:tcPr>
          <w:p w14:paraId="1D5A7CE2" w14:textId="77777777" w:rsidR="00D27168" w:rsidRPr="00AD3F55" w:rsidRDefault="00D27168" w:rsidP="004F5F80">
            <w:pPr>
              <w:pStyle w:val="p18"/>
              <w:tabs>
                <w:tab w:val="clear" w:pos="72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30" w:type="dxa"/>
            <w:tcBorders>
              <w:top w:val="single" w:sz="4" w:space="0" w:color="auto"/>
              <w:left w:val="single" w:sz="4" w:space="0" w:color="auto"/>
              <w:bottom w:val="single" w:sz="4" w:space="0" w:color="auto"/>
              <w:right w:val="single" w:sz="4" w:space="0" w:color="auto"/>
            </w:tcBorders>
            <w:shd w:val="clear" w:color="auto" w:fill="92D050"/>
          </w:tcPr>
          <w:p w14:paraId="3375BDB9" w14:textId="77777777" w:rsidR="00D27168" w:rsidRPr="00AD3F55" w:rsidRDefault="00D27168" w:rsidP="004F5F80">
            <w:pPr>
              <w:pStyle w:val="p18"/>
              <w:spacing w:before="0" w:after="0" w:line="276" w:lineRule="auto"/>
              <w:ind w:lef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Mayor</w:t>
            </w:r>
          </w:p>
        </w:tc>
        <w:tc>
          <w:tcPr>
            <w:tcW w:w="3196" w:type="dxa"/>
            <w:tcBorders>
              <w:top w:val="single" w:sz="4" w:space="0" w:color="auto"/>
              <w:left w:val="single" w:sz="4" w:space="0" w:color="auto"/>
              <w:bottom w:val="single" w:sz="4" w:space="0" w:color="auto"/>
              <w:right w:val="single" w:sz="4" w:space="0" w:color="auto"/>
            </w:tcBorders>
            <w:shd w:val="clear" w:color="auto" w:fill="92D050"/>
          </w:tcPr>
          <w:p w14:paraId="46FC30F5" w14:textId="77777777" w:rsidR="00D27168" w:rsidRPr="00AD3F55" w:rsidRDefault="00D27168" w:rsidP="004F5F80">
            <w:pPr>
              <w:spacing w:before="0" w:after="0" w:line="276" w:lineRule="auto"/>
              <w:ind w:left="-108" w:firstLine="0"/>
              <w:jc w:val="left"/>
              <w:rPr>
                <w:rFonts w:ascii="Arial" w:eastAsia="Arial Unicode MS" w:hAnsi="Arial" w:cs="Arial"/>
                <w:color w:val="000000"/>
                <w:sz w:val="20"/>
                <w:szCs w:val="22"/>
              </w:rPr>
            </w:pPr>
            <w:r w:rsidRPr="006B50B5">
              <w:rPr>
                <w:rFonts w:ascii="Arial" w:eastAsia="Arial Unicode MS" w:hAnsi="Arial" w:cs="Arial"/>
                <w:bCs/>
                <w:color w:val="000000"/>
                <w:sz w:val="20"/>
                <w:szCs w:val="22"/>
              </w:rPr>
              <w:t>None</w:t>
            </w:r>
          </w:p>
        </w:tc>
      </w:tr>
    </w:tbl>
    <w:p w14:paraId="1273567B" w14:textId="77777777" w:rsidR="00D27168" w:rsidRPr="00AD3F55" w:rsidRDefault="00D27168" w:rsidP="00D27168">
      <w:pPr>
        <w:pStyle w:val="Heading2"/>
        <w:numPr>
          <w:ilvl w:val="1"/>
          <w:numId w:val="2"/>
        </w:numPr>
        <w:tabs>
          <w:tab w:val="num" w:pos="709"/>
        </w:tabs>
        <w:ind w:left="709" w:hanging="709"/>
        <w:rPr>
          <w:rFonts w:ascii="Arial" w:eastAsia="Arial Unicode MS" w:hAnsi="Arial" w:cs="Arial"/>
          <w:kern w:val="22"/>
          <w:sz w:val="22"/>
        </w:rPr>
      </w:pPr>
      <w:bookmarkStart w:id="76" w:name="_Toc516119980"/>
      <w:bookmarkStart w:id="77" w:name="_Toc516120592"/>
      <w:bookmarkStart w:id="78" w:name="_Toc50414849"/>
      <w:bookmarkStart w:id="79" w:name="_Toc237931033"/>
      <w:bookmarkStart w:id="80" w:name="_Toc476474362"/>
      <w:bookmarkStart w:id="81" w:name="_Toc516120593"/>
      <w:bookmarkEnd w:id="76"/>
      <w:bookmarkEnd w:id="77"/>
      <w:r w:rsidRPr="00AD3F55">
        <w:rPr>
          <w:rFonts w:ascii="Arial" w:eastAsia="Arial Unicode MS" w:hAnsi="Arial" w:cs="Arial"/>
          <w:kern w:val="22"/>
          <w:sz w:val="22"/>
        </w:rPr>
        <w:t>DELEGATIONS TO SPEAKER</w:t>
      </w:r>
      <w:bookmarkEnd w:id="78"/>
      <w:bookmarkEnd w:id="79"/>
      <w:bookmarkEnd w:id="80"/>
      <w:bookmarkEnd w:id="81"/>
      <w:r w:rsidRPr="00AD3F55">
        <w:rPr>
          <w:rFonts w:ascii="Arial" w:eastAsia="Arial Unicode MS" w:hAnsi="Arial" w:cs="Arial"/>
          <w:kern w:val="22"/>
          <w:sz w:val="22"/>
        </w:rPr>
        <w:t xml:space="preserve"> </w:t>
      </w:r>
    </w:p>
    <w:p w14:paraId="6DC969D3" w14:textId="77777777" w:rsidR="00D27168" w:rsidRPr="00AD3F55" w:rsidRDefault="00D27168" w:rsidP="00D27168">
      <w:pPr>
        <w:rPr>
          <w:rFonts w:ascii="Arial" w:eastAsia="Arial Unicode MS" w:hAnsi="Arial" w:cs="Arial"/>
          <w:sz w:val="22"/>
          <w:lang w:val="en-GB"/>
        </w:rPr>
      </w:pPr>
    </w:p>
    <w:tbl>
      <w:tblPr>
        <w:tblW w:w="1075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3762"/>
        <w:gridCol w:w="1341"/>
        <w:gridCol w:w="1276"/>
        <w:gridCol w:w="2693"/>
      </w:tblGrid>
      <w:tr w:rsidR="00D27168" w:rsidRPr="00AD3F55" w14:paraId="3001678B" w14:textId="77777777" w:rsidTr="004F5F80">
        <w:trPr>
          <w:trHeight w:val="265"/>
        </w:trPr>
        <w:tc>
          <w:tcPr>
            <w:tcW w:w="16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EDA5E2"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Ref No.</w:t>
            </w:r>
          </w:p>
        </w:tc>
        <w:tc>
          <w:tcPr>
            <w:tcW w:w="3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01AE09"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Power conferred</w:t>
            </w:r>
          </w:p>
        </w:tc>
        <w:tc>
          <w:tcPr>
            <w:tcW w:w="134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7E6E6E"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Delegating authority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5F3FA8"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Delegated body</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1A1E19"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Conditions</w:t>
            </w:r>
          </w:p>
        </w:tc>
      </w:tr>
      <w:tr w:rsidR="00D27168" w:rsidRPr="00AD3F55" w14:paraId="1269FD1B" w14:textId="77777777" w:rsidTr="004F5F80">
        <w:trPr>
          <w:trHeight w:val="668"/>
        </w:trPr>
        <w:tc>
          <w:tcPr>
            <w:tcW w:w="1684" w:type="dxa"/>
            <w:tcBorders>
              <w:top w:val="single" w:sz="4" w:space="0" w:color="auto"/>
              <w:left w:val="single" w:sz="4" w:space="0" w:color="auto"/>
              <w:bottom w:val="single" w:sz="4" w:space="0" w:color="auto"/>
              <w:right w:val="single" w:sz="4" w:space="0" w:color="auto"/>
            </w:tcBorders>
            <w:hideMark/>
          </w:tcPr>
          <w:p w14:paraId="40EE1DC2"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6/3/</w:t>
            </w:r>
            <w:r>
              <w:rPr>
                <w:rFonts w:ascii="Arial" w:eastAsia="Arial Unicode MS" w:hAnsi="Arial" w:cs="Arial"/>
                <w:color w:val="000000"/>
                <w:sz w:val="20"/>
                <w:szCs w:val="22"/>
              </w:rPr>
              <w:t>1</w:t>
            </w:r>
          </w:p>
        </w:tc>
        <w:tc>
          <w:tcPr>
            <w:tcW w:w="3762" w:type="dxa"/>
            <w:tcBorders>
              <w:top w:val="single" w:sz="4" w:space="0" w:color="auto"/>
              <w:left w:val="single" w:sz="4" w:space="0" w:color="auto"/>
              <w:bottom w:val="single" w:sz="4" w:space="0" w:color="auto"/>
              <w:right w:val="single" w:sz="4" w:space="0" w:color="auto"/>
            </w:tcBorders>
            <w:hideMark/>
          </w:tcPr>
          <w:p w14:paraId="09F8624A"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Enforcement of the Standing Rules and Orders and code of conduct for councilors</w:t>
            </w:r>
          </w:p>
        </w:tc>
        <w:tc>
          <w:tcPr>
            <w:tcW w:w="1341" w:type="dxa"/>
            <w:tcBorders>
              <w:top w:val="single" w:sz="4" w:space="0" w:color="auto"/>
              <w:left w:val="single" w:sz="4" w:space="0" w:color="auto"/>
              <w:bottom w:val="single" w:sz="4" w:space="0" w:color="auto"/>
              <w:right w:val="single" w:sz="4" w:space="0" w:color="auto"/>
            </w:tcBorders>
            <w:hideMark/>
          </w:tcPr>
          <w:p w14:paraId="18DF56F3" w14:textId="77777777" w:rsidR="00D27168" w:rsidRPr="00AD3F55" w:rsidRDefault="00D27168" w:rsidP="004F5F80">
            <w:pPr>
              <w:tabs>
                <w:tab w:val="left" w:pos="1440"/>
              </w:tabs>
              <w:spacing w:before="0" w:after="0" w:line="276"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Council</w:t>
            </w:r>
          </w:p>
        </w:tc>
        <w:tc>
          <w:tcPr>
            <w:tcW w:w="1276" w:type="dxa"/>
            <w:tcBorders>
              <w:top w:val="single" w:sz="4" w:space="0" w:color="auto"/>
              <w:left w:val="single" w:sz="4" w:space="0" w:color="auto"/>
              <w:bottom w:val="single" w:sz="4" w:space="0" w:color="auto"/>
              <w:right w:val="single" w:sz="4" w:space="0" w:color="auto"/>
            </w:tcBorders>
            <w:hideMark/>
          </w:tcPr>
          <w:p w14:paraId="4B17663E" w14:textId="77777777" w:rsidR="00D27168" w:rsidRPr="004F5F80" w:rsidRDefault="00D27168" w:rsidP="004F5F80">
            <w:pPr>
              <w:tabs>
                <w:tab w:val="left" w:pos="1440"/>
              </w:tabs>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Speaker</w:t>
            </w:r>
          </w:p>
        </w:tc>
        <w:tc>
          <w:tcPr>
            <w:tcW w:w="2693" w:type="dxa"/>
            <w:tcBorders>
              <w:top w:val="single" w:sz="4" w:space="0" w:color="auto"/>
              <w:left w:val="single" w:sz="4" w:space="0" w:color="auto"/>
              <w:bottom w:val="single" w:sz="4" w:space="0" w:color="auto"/>
              <w:right w:val="single" w:sz="4" w:space="0" w:color="auto"/>
            </w:tcBorders>
            <w:hideMark/>
          </w:tcPr>
          <w:p w14:paraId="5BBA3AAE"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Item 13 of the Code of Conduct for councilors</w:t>
            </w:r>
          </w:p>
        </w:tc>
      </w:tr>
      <w:tr w:rsidR="00D27168" w:rsidRPr="00AD3F55" w14:paraId="750FDC5E" w14:textId="77777777" w:rsidTr="004F5F80">
        <w:trPr>
          <w:trHeight w:val="668"/>
        </w:trPr>
        <w:tc>
          <w:tcPr>
            <w:tcW w:w="1684" w:type="dxa"/>
            <w:tcBorders>
              <w:top w:val="single" w:sz="4" w:space="0" w:color="auto"/>
              <w:left w:val="single" w:sz="4" w:space="0" w:color="auto"/>
              <w:bottom w:val="single" w:sz="4" w:space="0" w:color="auto"/>
              <w:right w:val="single" w:sz="4" w:space="0" w:color="auto"/>
            </w:tcBorders>
          </w:tcPr>
          <w:p w14:paraId="071FAAC3"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6/3/</w:t>
            </w:r>
            <w:r>
              <w:rPr>
                <w:rFonts w:ascii="Arial" w:eastAsia="Arial Unicode MS" w:hAnsi="Arial" w:cs="Arial"/>
                <w:color w:val="000000"/>
                <w:sz w:val="20"/>
                <w:szCs w:val="22"/>
              </w:rPr>
              <w:t>2</w:t>
            </w:r>
          </w:p>
        </w:tc>
        <w:tc>
          <w:tcPr>
            <w:tcW w:w="3762" w:type="dxa"/>
            <w:tcBorders>
              <w:top w:val="single" w:sz="4" w:space="0" w:color="auto"/>
              <w:left w:val="single" w:sz="4" w:space="0" w:color="auto"/>
              <w:bottom w:val="single" w:sz="4" w:space="0" w:color="auto"/>
              <w:right w:val="single" w:sz="4" w:space="0" w:color="auto"/>
            </w:tcBorders>
          </w:tcPr>
          <w:p w14:paraId="64E6A5EC"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Initiate training of Councilors relating to Standing Rules and Orders</w:t>
            </w:r>
          </w:p>
        </w:tc>
        <w:tc>
          <w:tcPr>
            <w:tcW w:w="1341" w:type="dxa"/>
            <w:tcBorders>
              <w:top w:val="single" w:sz="4" w:space="0" w:color="auto"/>
              <w:left w:val="single" w:sz="4" w:space="0" w:color="auto"/>
              <w:bottom w:val="single" w:sz="4" w:space="0" w:color="auto"/>
              <w:right w:val="single" w:sz="4" w:space="0" w:color="auto"/>
            </w:tcBorders>
          </w:tcPr>
          <w:p w14:paraId="7F783994" w14:textId="77777777" w:rsidR="00D27168" w:rsidRPr="00AD3F55" w:rsidRDefault="00D27168" w:rsidP="004F5F80">
            <w:pPr>
              <w:tabs>
                <w:tab w:val="left" w:pos="1440"/>
              </w:tabs>
              <w:spacing w:before="0" w:after="0" w:line="276" w:lineRule="auto"/>
              <w:ind w:left="0" w:firstLine="0"/>
              <w:rPr>
                <w:rFonts w:ascii="Arial" w:eastAsia="Arial Unicode MS" w:hAnsi="Arial" w:cs="Arial"/>
                <w:color w:val="000000"/>
                <w:sz w:val="20"/>
                <w:szCs w:val="22"/>
              </w:rPr>
            </w:pPr>
            <w:r w:rsidRPr="00AD3F55">
              <w:rPr>
                <w:rFonts w:ascii="Arial" w:eastAsia="Arial Unicode MS" w:hAnsi="Arial" w:cs="Arial"/>
                <w:bCs/>
                <w:color w:val="000000"/>
                <w:sz w:val="20"/>
                <w:szCs w:val="22"/>
              </w:rPr>
              <w:t xml:space="preserve">Council </w:t>
            </w:r>
          </w:p>
        </w:tc>
        <w:tc>
          <w:tcPr>
            <w:tcW w:w="1276" w:type="dxa"/>
            <w:tcBorders>
              <w:top w:val="single" w:sz="4" w:space="0" w:color="auto"/>
              <w:left w:val="single" w:sz="4" w:space="0" w:color="auto"/>
              <w:bottom w:val="single" w:sz="4" w:space="0" w:color="auto"/>
              <w:right w:val="single" w:sz="4" w:space="0" w:color="auto"/>
            </w:tcBorders>
          </w:tcPr>
          <w:p w14:paraId="4245E3B8" w14:textId="77777777" w:rsidR="00D27168" w:rsidRPr="00AD3F55" w:rsidRDefault="00D27168" w:rsidP="004F5F80">
            <w:pPr>
              <w:tabs>
                <w:tab w:val="left" w:pos="1440"/>
              </w:tabs>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Speaker</w:t>
            </w:r>
          </w:p>
        </w:tc>
        <w:tc>
          <w:tcPr>
            <w:tcW w:w="2693" w:type="dxa"/>
            <w:tcBorders>
              <w:top w:val="single" w:sz="4" w:space="0" w:color="auto"/>
              <w:left w:val="single" w:sz="4" w:space="0" w:color="auto"/>
              <w:bottom w:val="single" w:sz="4" w:space="0" w:color="auto"/>
              <w:right w:val="single" w:sz="4" w:space="0" w:color="auto"/>
            </w:tcBorders>
          </w:tcPr>
          <w:p w14:paraId="0E3DD48D"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p>
        </w:tc>
      </w:tr>
      <w:tr w:rsidR="00D27168" w:rsidRPr="00AD3F55" w14:paraId="4C5590F1" w14:textId="77777777" w:rsidTr="004F5F80">
        <w:trPr>
          <w:trHeight w:val="668"/>
        </w:trPr>
        <w:tc>
          <w:tcPr>
            <w:tcW w:w="1684" w:type="dxa"/>
            <w:tcBorders>
              <w:top w:val="single" w:sz="4" w:space="0" w:color="auto"/>
              <w:left w:val="single" w:sz="4" w:space="0" w:color="auto"/>
              <w:bottom w:val="single" w:sz="4" w:space="0" w:color="auto"/>
              <w:right w:val="single" w:sz="4" w:space="0" w:color="auto"/>
            </w:tcBorders>
            <w:hideMark/>
          </w:tcPr>
          <w:p w14:paraId="7C85F65C"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6/3/</w:t>
            </w:r>
            <w:r>
              <w:rPr>
                <w:rFonts w:ascii="Arial" w:eastAsia="Arial Unicode MS" w:hAnsi="Arial" w:cs="Arial"/>
                <w:color w:val="000000"/>
                <w:sz w:val="20"/>
                <w:szCs w:val="22"/>
              </w:rPr>
              <w:t>3</w:t>
            </w:r>
          </w:p>
        </w:tc>
        <w:tc>
          <w:tcPr>
            <w:tcW w:w="3762" w:type="dxa"/>
            <w:tcBorders>
              <w:top w:val="single" w:sz="4" w:space="0" w:color="auto"/>
              <w:left w:val="single" w:sz="4" w:space="0" w:color="auto"/>
              <w:bottom w:val="single" w:sz="4" w:space="0" w:color="auto"/>
              <w:right w:val="single" w:sz="4" w:space="0" w:color="auto"/>
            </w:tcBorders>
            <w:hideMark/>
          </w:tcPr>
          <w:p w14:paraId="3A491D23"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Prepare agenda for council</w:t>
            </w:r>
          </w:p>
        </w:tc>
        <w:tc>
          <w:tcPr>
            <w:tcW w:w="1341" w:type="dxa"/>
            <w:tcBorders>
              <w:top w:val="single" w:sz="4" w:space="0" w:color="auto"/>
              <w:left w:val="single" w:sz="4" w:space="0" w:color="auto"/>
              <w:bottom w:val="single" w:sz="4" w:space="0" w:color="auto"/>
              <w:right w:val="single" w:sz="4" w:space="0" w:color="auto"/>
            </w:tcBorders>
            <w:hideMark/>
          </w:tcPr>
          <w:p w14:paraId="21EF88FB" w14:textId="77777777" w:rsidR="00D27168" w:rsidRPr="00AD3F55" w:rsidRDefault="00D27168" w:rsidP="004F5F80">
            <w:pPr>
              <w:tabs>
                <w:tab w:val="left" w:pos="1440"/>
              </w:tabs>
              <w:spacing w:before="0" w:after="0" w:line="276"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Council</w:t>
            </w:r>
          </w:p>
        </w:tc>
        <w:tc>
          <w:tcPr>
            <w:tcW w:w="1276" w:type="dxa"/>
            <w:tcBorders>
              <w:top w:val="single" w:sz="4" w:space="0" w:color="auto"/>
              <w:left w:val="single" w:sz="4" w:space="0" w:color="auto"/>
              <w:bottom w:val="single" w:sz="4" w:space="0" w:color="auto"/>
              <w:right w:val="single" w:sz="4" w:space="0" w:color="auto"/>
            </w:tcBorders>
            <w:hideMark/>
          </w:tcPr>
          <w:p w14:paraId="7D66C0AC" w14:textId="77777777" w:rsidR="00D27168" w:rsidRPr="00AD3F55" w:rsidRDefault="00D27168" w:rsidP="004F5F80">
            <w:pPr>
              <w:tabs>
                <w:tab w:val="left" w:pos="1440"/>
              </w:tabs>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Speaker</w:t>
            </w:r>
          </w:p>
        </w:tc>
        <w:tc>
          <w:tcPr>
            <w:tcW w:w="2693" w:type="dxa"/>
            <w:tcBorders>
              <w:top w:val="single" w:sz="4" w:space="0" w:color="auto"/>
              <w:left w:val="single" w:sz="4" w:space="0" w:color="auto"/>
              <w:bottom w:val="single" w:sz="4" w:space="0" w:color="auto"/>
              <w:right w:val="single" w:sz="4" w:space="0" w:color="auto"/>
            </w:tcBorders>
            <w:hideMark/>
          </w:tcPr>
          <w:p w14:paraId="69FA8F3A"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In consultation with the MM and chief Whips of all political parties represented in Council</w:t>
            </w:r>
          </w:p>
        </w:tc>
      </w:tr>
      <w:tr w:rsidR="00D27168" w:rsidRPr="00AD3F55" w14:paraId="4B1D4B3B" w14:textId="77777777" w:rsidTr="004F5F80">
        <w:trPr>
          <w:trHeight w:val="668"/>
        </w:trPr>
        <w:tc>
          <w:tcPr>
            <w:tcW w:w="1684" w:type="dxa"/>
            <w:tcBorders>
              <w:top w:val="single" w:sz="4" w:space="0" w:color="auto"/>
              <w:left w:val="single" w:sz="4" w:space="0" w:color="auto"/>
              <w:bottom w:val="single" w:sz="4" w:space="0" w:color="auto"/>
              <w:right w:val="single" w:sz="4" w:space="0" w:color="auto"/>
            </w:tcBorders>
          </w:tcPr>
          <w:p w14:paraId="09A64479"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6/3/</w:t>
            </w:r>
            <w:r>
              <w:rPr>
                <w:rFonts w:ascii="Arial" w:eastAsia="Arial Unicode MS" w:hAnsi="Arial" w:cs="Arial"/>
                <w:color w:val="000000"/>
                <w:sz w:val="20"/>
                <w:szCs w:val="22"/>
              </w:rPr>
              <w:t>4</w:t>
            </w:r>
          </w:p>
        </w:tc>
        <w:tc>
          <w:tcPr>
            <w:tcW w:w="3762" w:type="dxa"/>
            <w:tcBorders>
              <w:top w:val="single" w:sz="4" w:space="0" w:color="auto"/>
              <w:left w:val="single" w:sz="4" w:space="0" w:color="auto"/>
              <w:bottom w:val="single" w:sz="4" w:space="0" w:color="auto"/>
              <w:right w:val="single" w:sz="4" w:space="0" w:color="auto"/>
            </w:tcBorders>
          </w:tcPr>
          <w:p w14:paraId="4A9D7E0B"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Appointing an appeal authority consisting of a committee of </w:t>
            </w:r>
            <w:proofErr w:type="spellStart"/>
            <w:r w:rsidRPr="00AD3F55">
              <w:rPr>
                <w:rFonts w:ascii="Arial" w:eastAsia="Arial Unicode MS" w:hAnsi="Arial" w:cs="Arial"/>
                <w:color w:val="000000"/>
                <w:sz w:val="20"/>
                <w:szCs w:val="22"/>
              </w:rPr>
              <w:t>Councillors</w:t>
            </w:r>
            <w:proofErr w:type="spellEnd"/>
            <w:r w:rsidRPr="00AD3F55">
              <w:rPr>
                <w:rFonts w:ascii="Arial" w:eastAsia="Arial Unicode MS" w:hAnsi="Arial" w:cs="Arial"/>
                <w:color w:val="000000"/>
                <w:sz w:val="20"/>
                <w:szCs w:val="22"/>
              </w:rPr>
              <w:t xml:space="preserve"> who were not involved in the decision, for considering appeals against a decision taken by a political structure, political office bearer, </w:t>
            </w:r>
            <w:proofErr w:type="spellStart"/>
            <w:proofErr w:type="gramStart"/>
            <w:r w:rsidRPr="00AD3F55">
              <w:rPr>
                <w:rFonts w:ascii="Arial" w:eastAsia="Arial Unicode MS" w:hAnsi="Arial" w:cs="Arial"/>
                <w:color w:val="000000"/>
                <w:sz w:val="20"/>
                <w:szCs w:val="22"/>
              </w:rPr>
              <w:t>Councillor</w:t>
            </w:r>
            <w:proofErr w:type="spellEnd"/>
            <w:proofErr w:type="gramEnd"/>
            <w:r w:rsidRPr="00AD3F55">
              <w:rPr>
                <w:rFonts w:ascii="Arial" w:eastAsia="Arial Unicode MS" w:hAnsi="Arial" w:cs="Arial"/>
                <w:color w:val="000000"/>
                <w:sz w:val="20"/>
                <w:szCs w:val="22"/>
              </w:rPr>
              <w:t xml:space="preserve"> or staff member of the municipality in terms of a power delegated or sub-delegated that affects the rights of a person.</w:t>
            </w:r>
          </w:p>
        </w:tc>
        <w:tc>
          <w:tcPr>
            <w:tcW w:w="1341" w:type="dxa"/>
            <w:tcBorders>
              <w:top w:val="single" w:sz="4" w:space="0" w:color="auto"/>
              <w:left w:val="single" w:sz="4" w:space="0" w:color="auto"/>
              <w:bottom w:val="single" w:sz="4" w:space="0" w:color="auto"/>
              <w:right w:val="single" w:sz="4" w:space="0" w:color="auto"/>
            </w:tcBorders>
          </w:tcPr>
          <w:p w14:paraId="16F94CA8" w14:textId="77777777" w:rsidR="00D27168" w:rsidRPr="00AD3F55" w:rsidRDefault="00D27168" w:rsidP="004F5F80">
            <w:pPr>
              <w:tabs>
                <w:tab w:val="left" w:pos="1440"/>
              </w:tabs>
              <w:spacing w:before="0" w:after="0" w:line="276"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Council</w:t>
            </w:r>
          </w:p>
        </w:tc>
        <w:tc>
          <w:tcPr>
            <w:tcW w:w="1276" w:type="dxa"/>
            <w:tcBorders>
              <w:top w:val="single" w:sz="4" w:space="0" w:color="auto"/>
              <w:left w:val="single" w:sz="4" w:space="0" w:color="auto"/>
              <w:bottom w:val="single" w:sz="4" w:space="0" w:color="auto"/>
              <w:right w:val="single" w:sz="4" w:space="0" w:color="auto"/>
            </w:tcBorders>
          </w:tcPr>
          <w:p w14:paraId="74FE88A4" w14:textId="77777777" w:rsidR="00D27168" w:rsidRPr="00AD3F55" w:rsidRDefault="00D27168" w:rsidP="004F5F80">
            <w:pPr>
              <w:tabs>
                <w:tab w:val="left" w:pos="1440"/>
              </w:tabs>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Speaker</w:t>
            </w:r>
          </w:p>
        </w:tc>
        <w:tc>
          <w:tcPr>
            <w:tcW w:w="2693" w:type="dxa"/>
            <w:tcBorders>
              <w:top w:val="single" w:sz="4" w:space="0" w:color="auto"/>
              <w:left w:val="single" w:sz="4" w:space="0" w:color="auto"/>
              <w:bottom w:val="single" w:sz="4" w:space="0" w:color="auto"/>
              <w:right w:val="single" w:sz="4" w:space="0" w:color="auto"/>
            </w:tcBorders>
          </w:tcPr>
          <w:p w14:paraId="63CD03F2"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None</w:t>
            </w:r>
          </w:p>
        </w:tc>
      </w:tr>
      <w:tr w:rsidR="00D27168" w:rsidRPr="00AD3F55" w14:paraId="2D202D6F" w14:textId="77777777" w:rsidTr="004F5F80">
        <w:trPr>
          <w:trHeight w:val="668"/>
        </w:trPr>
        <w:tc>
          <w:tcPr>
            <w:tcW w:w="1684" w:type="dxa"/>
            <w:tcBorders>
              <w:top w:val="single" w:sz="4" w:space="0" w:color="auto"/>
              <w:left w:val="single" w:sz="4" w:space="0" w:color="auto"/>
              <w:bottom w:val="single" w:sz="4" w:space="0" w:color="auto"/>
              <w:right w:val="single" w:sz="4" w:space="0" w:color="auto"/>
            </w:tcBorders>
          </w:tcPr>
          <w:p w14:paraId="3DDBFAFD"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6/3/</w:t>
            </w:r>
            <w:r>
              <w:rPr>
                <w:rFonts w:ascii="Arial" w:eastAsia="Arial Unicode MS" w:hAnsi="Arial" w:cs="Arial"/>
                <w:color w:val="000000"/>
                <w:sz w:val="20"/>
                <w:szCs w:val="22"/>
              </w:rPr>
              <w:t>5</w:t>
            </w:r>
          </w:p>
        </w:tc>
        <w:tc>
          <w:tcPr>
            <w:tcW w:w="3762" w:type="dxa"/>
            <w:tcBorders>
              <w:top w:val="single" w:sz="4" w:space="0" w:color="auto"/>
              <w:left w:val="single" w:sz="4" w:space="0" w:color="auto"/>
              <w:bottom w:val="single" w:sz="4" w:space="0" w:color="auto"/>
              <w:right w:val="single" w:sz="4" w:space="0" w:color="auto"/>
            </w:tcBorders>
          </w:tcPr>
          <w:p w14:paraId="3B388C9C"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Consideration of applications submitted by </w:t>
            </w:r>
            <w:proofErr w:type="spellStart"/>
            <w:r w:rsidRPr="00AD3F55">
              <w:rPr>
                <w:rFonts w:ascii="Arial" w:eastAsia="Arial Unicode MS" w:hAnsi="Arial" w:cs="Arial"/>
                <w:color w:val="000000"/>
                <w:sz w:val="20"/>
                <w:szCs w:val="22"/>
              </w:rPr>
              <w:t>Councillors</w:t>
            </w:r>
            <w:proofErr w:type="spellEnd"/>
            <w:r w:rsidRPr="00AD3F55">
              <w:rPr>
                <w:rFonts w:ascii="Arial" w:eastAsia="Arial Unicode MS" w:hAnsi="Arial" w:cs="Arial"/>
                <w:color w:val="000000"/>
                <w:sz w:val="20"/>
                <w:szCs w:val="22"/>
              </w:rPr>
              <w:t xml:space="preserve"> for leave of absence from meetings they are required to attend.</w:t>
            </w:r>
          </w:p>
        </w:tc>
        <w:tc>
          <w:tcPr>
            <w:tcW w:w="1341" w:type="dxa"/>
            <w:tcBorders>
              <w:top w:val="single" w:sz="4" w:space="0" w:color="auto"/>
              <w:left w:val="single" w:sz="4" w:space="0" w:color="auto"/>
              <w:bottom w:val="single" w:sz="4" w:space="0" w:color="auto"/>
              <w:right w:val="single" w:sz="4" w:space="0" w:color="auto"/>
            </w:tcBorders>
          </w:tcPr>
          <w:p w14:paraId="03770834" w14:textId="77777777" w:rsidR="00D27168" w:rsidRPr="00AD3F55" w:rsidRDefault="00D27168" w:rsidP="004F5F80">
            <w:pPr>
              <w:tabs>
                <w:tab w:val="left" w:pos="1440"/>
              </w:tabs>
              <w:spacing w:before="0" w:after="0" w:line="276"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Council</w:t>
            </w:r>
          </w:p>
        </w:tc>
        <w:tc>
          <w:tcPr>
            <w:tcW w:w="1276" w:type="dxa"/>
            <w:tcBorders>
              <w:top w:val="single" w:sz="4" w:space="0" w:color="auto"/>
              <w:left w:val="single" w:sz="4" w:space="0" w:color="auto"/>
              <w:bottom w:val="single" w:sz="4" w:space="0" w:color="auto"/>
              <w:right w:val="single" w:sz="4" w:space="0" w:color="auto"/>
            </w:tcBorders>
          </w:tcPr>
          <w:p w14:paraId="088269F7" w14:textId="77777777" w:rsidR="00D27168" w:rsidRPr="00E2492B" w:rsidRDefault="00D27168" w:rsidP="004F5F80">
            <w:pPr>
              <w:tabs>
                <w:tab w:val="left" w:pos="1440"/>
              </w:tabs>
              <w:spacing w:before="0" w:after="0" w:line="276" w:lineRule="auto"/>
              <w:ind w:left="0" w:firstLine="0"/>
              <w:rPr>
                <w:rFonts w:ascii="Arial" w:eastAsia="Arial Unicode MS" w:hAnsi="Arial" w:cs="Arial"/>
                <w:color w:val="000000"/>
                <w:sz w:val="20"/>
                <w:szCs w:val="22"/>
              </w:rPr>
            </w:pPr>
            <w:r w:rsidRPr="00E2492B">
              <w:rPr>
                <w:rFonts w:ascii="Arial" w:eastAsia="Arial Unicode MS" w:hAnsi="Arial" w:cs="Arial"/>
                <w:color w:val="000000"/>
                <w:sz w:val="20"/>
                <w:szCs w:val="22"/>
              </w:rPr>
              <w:t>Speaker</w:t>
            </w:r>
          </w:p>
        </w:tc>
        <w:tc>
          <w:tcPr>
            <w:tcW w:w="2693" w:type="dxa"/>
            <w:tcBorders>
              <w:top w:val="single" w:sz="4" w:space="0" w:color="auto"/>
              <w:left w:val="single" w:sz="4" w:space="0" w:color="auto"/>
              <w:bottom w:val="single" w:sz="4" w:space="0" w:color="auto"/>
              <w:right w:val="single" w:sz="4" w:space="0" w:color="auto"/>
            </w:tcBorders>
          </w:tcPr>
          <w:p w14:paraId="0E27EF9E"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None </w:t>
            </w:r>
          </w:p>
        </w:tc>
      </w:tr>
      <w:tr w:rsidR="00D27168" w:rsidRPr="00AD3F55" w14:paraId="58858BD6" w14:textId="77777777" w:rsidTr="004F5F80">
        <w:trPr>
          <w:trHeight w:val="668"/>
        </w:trPr>
        <w:tc>
          <w:tcPr>
            <w:tcW w:w="1684" w:type="dxa"/>
            <w:tcBorders>
              <w:top w:val="single" w:sz="4" w:space="0" w:color="auto"/>
              <w:left w:val="single" w:sz="4" w:space="0" w:color="auto"/>
              <w:bottom w:val="single" w:sz="4" w:space="0" w:color="auto"/>
              <w:right w:val="single" w:sz="4" w:space="0" w:color="auto"/>
            </w:tcBorders>
          </w:tcPr>
          <w:p w14:paraId="467BB52B"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6/3/</w:t>
            </w:r>
            <w:r>
              <w:rPr>
                <w:rFonts w:ascii="Arial" w:eastAsia="Arial Unicode MS" w:hAnsi="Arial" w:cs="Arial"/>
                <w:color w:val="000000"/>
                <w:sz w:val="20"/>
                <w:szCs w:val="22"/>
              </w:rPr>
              <w:t>6</w:t>
            </w:r>
          </w:p>
        </w:tc>
        <w:tc>
          <w:tcPr>
            <w:tcW w:w="3762" w:type="dxa"/>
            <w:tcBorders>
              <w:top w:val="single" w:sz="4" w:space="0" w:color="auto"/>
              <w:left w:val="single" w:sz="4" w:space="0" w:color="auto"/>
              <w:bottom w:val="single" w:sz="4" w:space="0" w:color="auto"/>
              <w:right w:val="single" w:sz="4" w:space="0" w:color="auto"/>
            </w:tcBorders>
          </w:tcPr>
          <w:p w14:paraId="12E21528"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Deciding, in cases where an administrative action materially and adversely affects the rights of the public, whether to hold a public inquiry or to follow a notice and comment procedure, or to hold a public enquiry and follow a procedure of notice and comment </w:t>
            </w:r>
            <w:proofErr w:type="gramStart"/>
            <w:r w:rsidRPr="00AD3F55">
              <w:rPr>
                <w:rFonts w:ascii="Arial" w:eastAsia="Arial Unicode MS" w:hAnsi="Arial" w:cs="Arial"/>
                <w:color w:val="000000"/>
                <w:sz w:val="20"/>
                <w:szCs w:val="22"/>
              </w:rPr>
              <w:t>in order to</w:t>
            </w:r>
            <w:proofErr w:type="gramEnd"/>
            <w:r w:rsidRPr="00AD3F55">
              <w:rPr>
                <w:rFonts w:ascii="Arial" w:eastAsia="Arial Unicode MS" w:hAnsi="Arial" w:cs="Arial"/>
                <w:color w:val="000000"/>
                <w:sz w:val="20"/>
                <w:szCs w:val="22"/>
              </w:rPr>
              <w:t xml:space="preserve"> give effect to the right to procedurally fair administrative action.</w:t>
            </w:r>
          </w:p>
        </w:tc>
        <w:tc>
          <w:tcPr>
            <w:tcW w:w="1341" w:type="dxa"/>
            <w:tcBorders>
              <w:top w:val="single" w:sz="4" w:space="0" w:color="auto"/>
              <w:left w:val="single" w:sz="4" w:space="0" w:color="auto"/>
              <w:bottom w:val="single" w:sz="4" w:space="0" w:color="auto"/>
              <w:right w:val="single" w:sz="4" w:space="0" w:color="auto"/>
            </w:tcBorders>
          </w:tcPr>
          <w:p w14:paraId="06524D8B" w14:textId="77777777" w:rsidR="00D27168" w:rsidRPr="00AD3F55" w:rsidRDefault="00D27168" w:rsidP="004F5F80">
            <w:pPr>
              <w:tabs>
                <w:tab w:val="left" w:pos="1440"/>
              </w:tabs>
              <w:spacing w:before="0" w:after="0" w:line="276"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Council</w:t>
            </w:r>
          </w:p>
        </w:tc>
        <w:tc>
          <w:tcPr>
            <w:tcW w:w="1276" w:type="dxa"/>
            <w:tcBorders>
              <w:top w:val="single" w:sz="4" w:space="0" w:color="auto"/>
              <w:left w:val="single" w:sz="4" w:space="0" w:color="auto"/>
              <w:bottom w:val="single" w:sz="4" w:space="0" w:color="auto"/>
              <w:right w:val="single" w:sz="4" w:space="0" w:color="auto"/>
            </w:tcBorders>
          </w:tcPr>
          <w:p w14:paraId="1E756ED7" w14:textId="77777777" w:rsidR="00D27168" w:rsidRPr="00E2492B" w:rsidRDefault="00D27168" w:rsidP="004F5F80">
            <w:pPr>
              <w:tabs>
                <w:tab w:val="left" w:pos="1440"/>
              </w:tabs>
              <w:spacing w:before="0" w:after="0" w:line="276" w:lineRule="auto"/>
              <w:ind w:left="0" w:firstLine="0"/>
              <w:rPr>
                <w:rFonts w:ascii="Arial" w:eastAsia="Arial Unicode MS" w:hAnsi="Arial" w:cs="Arial"/>
                <w:color w:val="000000"/>
                <w:sz w:val="20"/>
                <w:szCs w:val="22"/>
              </w:rPr>
            </w:pPr>
            <w:r w:rsidRPr="00E2492B">
              <w:rPr>
                <w:rFonts w:ascii="Arial" w:eastAsia="Arial Unicode MS" w:hAnsi="Arial" w:cs="Arial"/>
                <w:color w:val="000000"/>
                <w:sz w:val="20"/>
                <w:szCs w:val="22"/>
              </w:rPr>
              <w:t>Speaker</w:t>
            </w:r>
          </w:p>
        </w:tc>
        <w:tc>
          <w:tcPr>
            <w:tcW w:w="2693" w:type="dxa"/>
            <w:tcBorders>
              <w:top w:val="single" w:sz="4" w:space="0" w:color="auto"/>
              <w:left w:val="single" w:sz="4" w:space="0" w:color="auto"/>
              <w:bottom w:val="single" w:sz="4" w:space="0" w:color="auto"/>
              <w:right w:val="single" w:sz="4" w:space="0" w:color="auto"/>
            </w:tcBorders>
          </w:tcPr>
          <w:p w14:paraId="1A2A016E"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None </w:t>
            </w:r>
          </w:p>
        </w:tc>
      </w:tr>
    </w:tbl>
    <w:p w14:paraId="16527766" w14:textId="77777777" w:rsidR="00D27168" w:rsidRPr="00AD3F55" w:rsidRDefault="00D27168" w:rsidP="00D27168">
      <w:pPr>
        <w:ind w:left="0" w:firstLine="0"/>
        <w:rPr>
          <w:rFonts w:ascii="Arial" w:eastAsia="Arial Unicode MS" w:hAnsi="Arial" w:cs="Arial"/>
          <w:sz w:val="22"/>
          <w:lang w:val="en-GB"/>
        </w:rPr>
      </w:pPr>
    </w:p>
    <w:p w14:paraId="74BB31AF" w14:textId="77777777" w:rsidR="00D27168" w:rsidRPr="00AD3F55" w:rsidRDefault="00D27168" w:rsidP="00D27168">
      <w:pPr>
        <w:pStyle w:val="Heading2"/>
        <w:numPr>
          <w:ilvl w:val="1"/>
          <w:numId w:val="2"/>
        </w:numPr>
        <w:tabs>
          <w:tab w:val="left" w:pos="709"/>
        </w:tabs>
        <w:rPr>
          <w:rFonts w:ascii="Arial" w:eastAsia="Arial Unicode MS" w:hAnsi="Arial" w:cs="Arial"/>
          <w:sz w:val="22"/>
        </w:rPr>
      </w:pPr>
      <w:bookmarkStart w:id="82" w:name="_Toc476474363"/>
      <w:bookmarkStart w:id="83" w:name="_Toc516120594"/>
      <w:bookmarkStart w:id="84" w:name="_Toc237931034"/>
      <w:r w:rsidRPr="00AD3F55">
        <w:rPr>
          <w:rFonts w:ascii="Arial" w:eastAsia="Arial Unicode MS" w:hAnsi="Arial" w:cs="Arial"/>
          <w:sz w:val="22"/>
        </w:rPr>
        <w:lastRenderedPageBreak/>
        <w:t>DELEGATIONS TO THE EXECUTIVE COMMITTEE</w:t>
      </w:r>
      <w:bookmarkEnd w:id="82"/>
      <w:bookmarkEnd w:id="83"/>
    </w:p>
    <w:tbl>
      <w:tblPr>
        <w:tblStyle w:val="TableGrid"/>
        <w:tblW w:w="10576" w:type="dxa"/>
        <w:tblInd w:w="-545" w:type="dxa"/>
        <w:tblLayout w:type="fixed"/>
        <w:tblLook w:val="01E0" w:firstRow="1" w:lastRow="1" w:firstColumn="1" w:lastColumn="1" w:noHBand="0" w:noVBand="0"/>
      </w:tblPr>
      <w:tblGrid>
        <w:gridCol w:w="990"/>
        <w:gridCol w:w="4199"/>
        <w:gridCol w:w="1489"/>
        <w:gridCol w:w="1346"/>
        <w:gridCol w:w="2552"/>
      </w:tblGrid>
      <w:tr w:rsidR="00D27168" w:rsidRPr="00AD3F55" w14:paraId="688F687A" w14:textId="77777777" w:rsidTr="004F5F80">
        <w:trPr>
          <w:trHeight w:val="773"/>
        </w:trPr>
        <w:tc>
          <w:tcPr>
            <w:tcW w:w="990" w:type="dxa"/>
            <w:shd w:val="clear" w:color="auto" w:fill="BFBFBF" w:themeFill="background1" w:themeFillShade="BF"/>
          </w:tcPr>
          <w:p w14:paraId="4C6DF82A" w14:textId="77777777" w:rsidR="00D27168" w:rsidRPr="00AD3F55" w:rsidRDefault="00D27168" w:rsidP="004F5F80">
            <w:pPr>
              <w:rPr>
                <w:rFonts w:ascii="Arial" w:eastAsia="Arial Unicode MS" w:hAnsi="Arial" w:cs="Arial"/>
                <w:b/>
                <w:sz w:val="22"/>
              </w:rPr>
            </w:pPr>
            <w:r w:rsidRPr="00AD3F55">
              <w:rPr>
                <w:rFonts w:ascii="Arial" w:eastAsia="Arial Unicode MS" w:hAnsi="Arial" w:cs="Arial"/>
                <w:b/>
                <w:sz w:val="22"/>
              </w:rPr>
              <w:t>Ref.</w:t>
            </w:r>
            <w:r>
              <w:rPr>
                <w:rFonts w:ascii="Arial" w:eastAsia="Arial Unicode MS" w:hAnsi="Arial" w:cs="Arial"/>
                <w:b/>
                <w:sz w:val="22"/>
              </w:rPr>
              <w:t xml:space="preserve"> </w:t>
            </w:r>
            <w:r w:rsidRPr="00AD3F55">
              <w:rPr>
                <w:rFonts w:ascii="Arial" w:eastAsia="Arial Unicode MS" w:hAnsi="Arial" w:cs="Arial"/>
                <w:b/>
                <w:sz w:val="22"/>
              </w:rPr>
              <w:t>N</w:t>
            </w:r>
          </w:p>
        </w:tc>
        <w:tc>
          <w:tcPr>
            <w:tcW w:w="4199" w:type="dxa"/>
            <w:shd w:val="clear" w:color="auto" w:fill="BFBFBF" w:themeFill="background1" w:themeFillShade="BF"/>
          </w:tcPr>
          <w:p w14:paraId="31D64B2F" w14:textId="77777777" w:rsidR="00D27168" w:rsidRPr="00AD3F55" w:rsidRDefault="00D27168" w:rsidP="004F5F80">
            <w:pPr>
              <w:rPr>
                <w:rFonts w:ascii="Arial" w:eastAsia="Arial Unicode MS" w:hAnsi="Arial" w:cs="Arial"/>
                <w:b/>
                <w:sz w:val="22"/>
              </w:rPr>
            </w:pPr>
            <w:r w:rsidRPr="00AD3F55">
              <w:rPr>
                <w:rFonts w:ascii="Arial" w:eastAsia="Arial Unicode MS" w:hAnsi="Arial" w:cs="Arial"/>
                <w:b/>
                <w:sz w:val="22"/>
              </w:rPr>
              <w:t>Power conferred</w:t>
            </w:r>
          </w:p>
        </w:tc>
        <w:tc>
          <w:tcPr>
            <w:tcW w:w="1489" w:type="dxa"/>
            <w:shd w:val="clear" w:color="auto" w:fill="BFBFBF" w:themeFill="background1" w:themeFillShade="BF"/>
          </w:tcPr>
          <w:p w14:paraId="050F2172" w14:textId="77777777" w:rsidR="00D27168" w:rsidRPr="00AD3F55" w:rsidRDefault="00D27168" w:rsidP="004F5F80">
            <w:pPr>
              <w:ind w:left="0" w:firstLine="0"/>
              <w:rPr>
                <w:rFonts w:ascii="Arial" w:eastAsia="Arial Unicode MS" w:hAnsi="Arial" w:cs="Arial"/>
                <w:b/>
                <w:sz w:val="22"/>
              </w:rPr>
            </w:pPr>
            <w:r w:rsidRPr="00AD3F55">
              <w:rPr>
                <w:rFonts w:ascii="Arial" w:eastAsia="Arial Unicode MS" w:hAnsi="Arial" w:cs="Arial"/>
                <w:b/>
                <w:sz w:val="22"/>
              </w:rPr>
              <w:t xml:space="preserve">Delegating Authority   </w:t>
            </w:r>
          </w:p>
        </w:tc>
        <w:tc>
          <w:tcPr>
            <w:tcW w:w="1346" w:type="dxa"/>
            <w:shd w:val="clear" w:color="auto" w:fill="BFBFBF" w:themeFill="background1" w:themeFillShade="BF"/>
          </w:tcPr>
          <w:p w14:paraId="3082BDF3" w14:textId="77777777" w:rsidR="00D27168" w:rsidRPr="00AD3F55" w:rsidRDefault="00D27168" w:rsidP="004F5F80">
            <w:pPr>
              <w:ind w:left="0" w:firstLine="0"/>
              <w:rPr>
                <w:rFonts w:ascii="Arial" w:eastAsia="Arial Unicode MS" w:hAnsi="Arial" w:cs="Arial"/>
                <w:b/>
                <w:sz w:val="22"/>
              </w:rPr>
            </w:pPr>
            <w:r w:rsidRPr="00AD3F55">
              <w:rPr>
                <w:rFonts w:ascii="Arial" w:eastAsia="Arial Unicode MS" w:hAnsi="Arial" w:cs="Arial"/>
                <w:b/>
                <w:sz w:val="22"/>
              </w:rPr>
              <w:t>Delegated Body</w:t>
            </w:r>
          </w:p>
        </w:tc>
        <w:tc>
          <w:tcPr>
            <w:tcW w:w="2552" w:type="dxa"/>
            <w:shd w:val="clear" w:color="auto" w:fill="BFBFBF" w:themeFill="background1" w:themeFillShade="BF"/>
          </w:tcPr>
          <w:p w14:paraId="22BDDB36" w14:textId="77777777" w:rsidR="00D27168" w:rsidRPr="00AD3F55" w:rsidRDefault="00D27168" w:rsidP="004F5F80">
            <w:pPr>
              <w:rPr>
                <w:rFonts w:ascii="Arial" w:eastAsia="Arial Unicode MS" w:hAnsi="Arial" w:cs="Arial"/>
                <w:b/>
                <w:sz w:val="22"/>
              </w:rPr>
            </w:pPr>
            <w:r w:rsidRPr="00AD3F55">
              <w:rPr>
                <w:rFonts w:ascii="Arial" w:eastAsia="Arial Unicode MS" w:hAnsi="Arial" w:cs="Arial"/>
                <w:b/>
                <w:sz w:val="22"/>
              </w:rPr>
              <w:t>Conditions</w:t>
            </w:r>
          </w:p>
        </w:tc>
      </w:tr>
      <w:tr w:rsidR="00D27168" w:rsidRPr="00AD3F55" w14:paraId="190E723F" w14:textId="77777777" w:rsidTr="004F5F80">
        <w:trPr>
          <w:trHeight w:val="1894"/>
        </w:trPr>
        <w:tc>
          <w:tcPr>
            <w:tcW w:w="990" w:type="dxa"/>
          </w:tcPr>
          <w:p w14:paraId="60A8038F"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6/4/1</w:t>
            </w:r>
          </w:p>
        </w:tc>
        <w:tc>
          <w:tcPr>
            <w:tcW w:w="4199" w:type="dxa"/>
          </w:tcPr>
          <w:p w14:paraId="289D6CBA" w14:textId="77777777" w:rsidR="00D27168" w:rsidRPr="00AD3F55" w:rsidRDefault="00D27168" w:rsidP="004F5F80">
            <w:pPr>
              <w:ind w:left="0" w:firstLine="0"/>
              <w:rPr>
                <w:rFonts w:ascii="Arial" w:eastAsia="Arial Unicode MS" w:hAnsi="Arial" w:cs="Arial"/>
                <w:sz w:val="20"/>
              </w:rPr>
            </w:pPr>
            <w:r w:rsidRPr="00AD3F55">
              <w:rPr>
                <w:rFonts w:ascii="Arial" w:eastAsia="Arial Unicode MS" w:hAnsi="Arial" w:cs="Arial"/>
                <w:sz w:val="20"/>
              </w:rPr>
              <w:t>Annual reviewing of the needs of the community and the annual reviewing of the municipality’s priorities to meet those needs and reviewing the processes for involving the communities and reviewing the municipal organizational and delivery mechanisms for meeting the needs of the community and the overall performance in achieving the objects of local government set out in the Constitution.</w:t>
            </w:r>
          </w:p>
        </w:tc>
        <w:tc>
          <w:tcPr>
            <w:tcW w:w="1489" w:type="dxa"/>
          </w:tcPr>
          <w:p w14:paraId="3A60E500"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Council</w:t>
            </w:r>
          </w:p>
        </w:tc>
        <w:tc>
          <w:tcPr>
            <w:tcW w:w="1346" w:type="dxa"/>
          </w:tcPr>
          <w:p w14:paraId="323E0B24"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Exco</w:t>
            </w:r>
          </w:p>
        </w:tc>
        <w:tc>
          <w:tcPr>
            <w:tcW w:w="2552" w:type="dxa"/>
          </w:tcPr>
          <w:p w14:paraId="113E2B43" w14:textId="77777777" w:rsidR="00D27168" w:rsidRPr="00AD3F55" w:rsidRDefault="00D27168" w:rsidP="004F5F80">
            <w:pPr>
              <w:rPr>
                <w:rFonts w:ascii="Arial" w:eastAsia="Arial Unicode MS" w:hAnsi="Arial" w:cs="Arial"/>
                <w:sz w:val="20"/>
              </w:rPr>
            </w:pPr>
            <w:r>
              <w:rPr>
                <w:rFonts w:ascii="Arial" w:eastAsia="Arial Unicode MS" w:hAnsi="Arial" w:cs="Arial"/>
                <w:sz w:val="20"/>
              </w:rPr>
              <w:t>Council delegations</w:t>
            </w:r>
          </w:p>
        </w:tc>
      </w:tr>
      <w:tr w:rsidR="00D27168" w:rsidRPr="00AD3F55" w14:paraId="0F6794D5" w14:textId="77777777" w:rsidTr="004F5F80">
        <w:tc>
          <w:tcPr>
            <w:tcW w:w="990" w:type="dxa"/>
          </w:tcPr>
          <w:p w14:paraId="5A41AA9C"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6/4/2</w:t>
            </w:r>
          </w:p>
        </w:tc>
        <w:tc>
          <w:tcPr>
            <w:tcW w:w="4199" w:type="dxa"/>
          </w:tcPr>
          <w:p w14:paraId="243B06B4"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Determining a procedure for consulting traditional leaders on any matter directly affecting the area of a traditional authority</w:t>
            </w:r>
          </w:p>
        </w:tc>
        <w:tc>
          <w:tcPr>
            <w:tcW w:w="1489" w:type="dxa"/>
          </w:tcPr>
          <w:p w14:paraId="077CEDAD"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 xml:space="preserve">Council </w:t>
            </w:r>
          </w:p>
        </w:tc>
        <w:tc>
          <w:tcPr>
            <w:tcW w:w="1346" w:type="dxa"/>
          </w:tcPr>
          <w:p w14:paraId="5EB6C7DC"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Exco</w:t>
            </w:r>
          </w:p>
        </w:tc>
        <w:tc>
          <w:tcPr>
            <w:tcW w:w="2552" w:type="dxa"/>
          </w:tcPr>
          <w:p w14:paraId="251E1DBD" w14:textId="77777777" w:rsidR="00D27168" w:rsidRPr="00AD3F55" w:rsidRDefault="00D27168" w:rsidP="004F5F80">
            <w:pPr>
              <w:rPr>
                <w:rFonts w:ascii="Arial" w:eastAsia="Arial Unicode MS" w:hAnsi="Arial" w:cs="Arial"/>
                <w:sz w:val="20"/>
              </w:rPr>
            </w:pPr>
            <w:r>
              <w:rPr>
                <w:rFonts w:ascii="Arial" w:eastAsia="Arial Unicode MS" w:hAnsi="Arial" w:cs="Arial"/>
                <w:sz w:val="20"/>
              </w:rPr>
              <w:t>Council delegations</w:t>
            </w:r>
          </w:p>
        </w:tc>
      </w:tr>
      <w:tr w:rsidR="00D27168" w:rsidRPr="00AD3F55" w14:paraId="1C947E68" w14:textId="77777777" w:rsidTr="004F5F80">
        <w:tc>
          <w:tcPr>
            <w:tcW w:w="990" w:type="dxa"/>
          </w:tcPr>
          <w:p w14:paraId="13C57990"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6/4/3</w:t>
            </w:r>
          </w:p>
        </w:tc>
        <w:tc>
          <w:tcPr>
            <w:tcW w:w="4199" w:type="dxa"/>
          </w:tcPr>
          <w:p w14:paraId="19D5360C"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 xml:space="preserve">Determining processes, </w:t>
            </w:r>
            <w:proofErr w:type="gramStart"/>
            <w:r w:rsidRPr="00AD3F55">
              <w:rPr>
                <w:rFonts w:ascii="Arial" w:eastAsia="Arial Unicode MS" w:hAnsi="Arial" w:cs="Arial"/>
                <w:sz w:val="20"/>
              </w:rPr>
              <w:t>mechanisms</w:t>
            </w:r>
            <w:proofErr w:type="gramEnd"/>
            <w:r w:rsidRPr="00AD3F55">
              <w:rPr>
                <w:rFonts w:ascii="Arial" w:eastAsia="Arial Unicode MS" w:hAnsi="Arial" w:cs="Arial"/>
                <w:sz w:val="20"/>
              </w:rPr>
              <w:t xml:space="preserve"> and procedures for consulting the community about the level, quality, range and impact of municipal services provided by the municipality, either directly or through another service provider and the available options for service delivery.</w:t>
            </w:r>
          </w:p>
        </w:tc>
        <w:tc>
          <w:tcPr>
            <w:tcW w:w="1489" w:type="dxa"/>
          </w:tcPr>
          <w:p w14:paraId="23872EB2"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 xml:space="preserve">Council </w:t>
            </w:r>
          </w:p>
        </w:tc>
        <w:tc>
          <w:tcPr>
            <w:tcW w:w="1346" w:type="dxa"/>
          </w:tcPr>
          <w:p w14:paraId="14172F52"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Exco</w:t>
            </w:r>
          </w:p>
        </w:tc>
        <w:tc>
          <w:tcPr>
            <w:tcW w:w="2552" w:type="dxa"/>
          </w:tcPr>
          <w:p w14:paraId="587F094C" w14:textId="77777777" w:rsidR="00D27168" w:rsidRPr="00AD3F55" w:rsidRDefault="00D27168" w:rsidP="004F5F80">
            <w:pPr>
              <w:rPr>
                <w:rFonts w:ascii="Arial" w:eastAsia="Arial Unicode MS" w:hAnsi="Arial" w:cs="Arial"/>
                <w:sz w:val="20"/>
              </w:rPr>
            </w:pPr>
            <w:r>
              <w:rPr>
                <w:rFonts w:ascii="Arial" w:eastAsia="Arial Unicode MS" w:hAnsi="Arial" w:cs="Arial"/>
                <w:sz w:val="20"/>
              </w:rPr>
              <w:t>Council delegations</w:t>
            </w:r>
          </w:p>
        </w:tc>
      </w:tr>
      <w:tr w:rsidR="00D27168" w:rsidRPr="00AD3F55" w14:paraId="13AFAD23" w14:textId="77777777" w:rsidTr="004F5F80">
        <w:tc>
          <w:tcPr>
            <w:tcW w:w="990" w:type="dxa"/>
          </w:tcPr>
          <w:p w14:paraId="07C20E70"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6/4/4</w:t>
            </w:r>
          </w:p>
        </w:tc>
        <w:tc>
          <w:tcPr>
            <w:tcW w:w="4199" w:type="dxa"/>
          </w:tcPr>
          <w:p w14:paraId="3AB08A12"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 xml:space="preserve">Determining the processes, </w:t>
            </w:r>
            <w:proofErr w:type="gramStart"/>
            <w:r w:rsidRPr="00AD3F55">
              <w:rPr>
                <w:rFonts w:ascii="Arial" w:eastAsia="Arial Unicode MS" w:hAnsi="Arial" w:cs="Arial"/>
                <w:sz w:val="20"/>
              </w:rPr>
              <w:t>mechanisms</w:t>
            </w:r>
            <w:proofErr w:type="gramEnd"/>
            <w:r w:rsidRPr="00AD3F55">
              <w:rPr>
                <w:rFonts w:ascii="Arial" w:eastAsia="Arial Unicode MS" w:hAnsi="Arial" w:cs="Arial"/>
                <w:sz w:val="20"/>
              </w:rPr>
              <w:t xml:space="preserve"> and procedures for the community to contribute to the decision-making processes of the municipality and submit written or oral recommendations, representations and complaints to council or to another political structure or political office bearer or the administration of the municipality. Determining the processes, </w:t>
            </w:r>
            <w:proofErr w:type="gramStart"/>
            <w:r w:rsidRPr="00AD3F55">
              <w:rPr>
                <w:rFonts w:ascii="Arial" w:eastAsia="Arial Unicode MS" w:hAnsi="Arial" w:cs="Arial"/>
                <w:sz w:val="20"/>
              </w:rPr>
              <w:t>mechanisms</w:t>
            </w:r>
            <w:proofErr w:type="gramEnd"/>
            <w:r w:rsidRPr="00AD3F55">
              <w:rPr>
                <w:rFonts w:ascii="Arial" w:eastAsia="Arial Unicode MS" w:hAnsi="Arial" w:cs="Arial"/>
                <w:sz w:val="20"/>
              </w:rPr>
              <w:t xml:space="preserve"> and procedure to provide to the community prompt responses to their written or oral communication, complaints.</w:t>
            </w:r>
          </w:p>
        </w:tc>
        <w:tc>
          <w:tcPr>
            <w:tcW w:w="1489" w:type="dxa"/>
          </w:tcPr>
          <w:p w14:paraId="21ADB4E6"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Council</w:t>
            </w:r>
          </w:p>
        </w:tc>
        <w:tc>
          <w:tcPr>
            <w:tcW w:w="1346" w:type="dxa"/>
          </w:tcPr>
          <w:p w14:paraId="2001A5A9"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Exco</w:t>
            </w:r>
          </w:p>
        </w:tc>
        <w:tc>
          <w:tcPr>
            <w:tcW w:w="2552" w:type="dxa"/>
          </w:tcPr>
          <w:p w14:paraId="7A3D1085" w14:textId="77777777" w:rsidR="00D27168" w:rsidRPr="00AD3F55" w:rsidRDefault="00D27168" w:rsidP="004F5F80">
            <w:pPr>
              <w:rPr>
                <w:rFonts w:ascii="Arial" w:eastAsia="Arial Unicode MS" w:hAnsi="Arial" w:cs="Arial"/>
                <w:sz w:val="20"/>
              </w:rPr>
            </w:pPr>
            <w:r>
              <w:rPr>
                <w:rFonts w:ascii="Arial" w:eastAsia="Arial Unicode MS" w:hAnsi="Arial" w:cs="Arial"/>
                <w:sz w:val="20"/>
              </w:rPr>
              <w:t>Council delegations</w:t>
            </w:r>
          </w:p>
        </w:tc>
      </w:tr>
      <w:tr w:rsidR="00D27168" w:rsidRPr="00AD3F55" w14:paraId="1779D262" w14:textId="77777777" w:rsidTr="004F5F80">
        <w:trPr>
          <w:trHeight w:val="416"/>
        </w:trPr>
        <w:tc>
          <w:tcPr>
            <w:tcW w:w="990" w:type="dxa"/>
          </w:tcPr>
          <w:p w14:paraId="5591E411"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w:t>
            </w:r>
            <w:r>
              <w:rPr>
                <w:rFonts w:ascii="Arial" w:eastAsia="Arial Unicode MS" w:hAnsi="Arial" w:cs="Arial"/>
                <w:sz w:val="20"/>
              </w:rPr>
              <w:t>5</w:t>
            </w:r>
          </w:p>
        </w:tc>
        <w:tc>
          <w:tcPr>
            <w:tcW w:w="4199" w:type="dxa"/>
          </w:tcPr>
          <w:p w14:paraId="58E73D89"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 xml:space="preserve">Determining the processes, </w:t>
            </w:r>
            <w:proofErr w:type="gramStart"/>
            <w:r w:rsidRPr="00AD3F55">
              <w:rPr>
                <w:rFonts w:ascii="Arial" w:eastAsia="Arial Unicode MS" w:hAnsi="Arial" w:cs="Arial"/>
                <w:sz w:val="20"/>
              </w:rPr>
              <w:t>mechanisms</w:t>
            </w:r>
            <w:proofErr w:type="gramEnd"/>
            <w:r w:rsidRPr="00AD3F55">
              <w:rPr>
                <w:rFonts w:ascii="Arial" w:eastAsia="Arial Unicode MS" w:hAnsi="Arial" w:cs="Arial"/>
                <w:sz w:val="20"/>
              </w:rPr>
              <w:t xml:space="preserve"> and procedures for encouraging, and creating conditions for, the community to participate in the affairs of the municipality, including in the preparation, implementation and review of its performance management system, the monitoring and review of its performance, including the outcomes and impact of such performance, the preparation of its budget and strategic decisions relating to the provision of municipal services.</w:t>
            </w:r>
          </w:p>
        </w:tc>
        <w:tc>
          <w:tcPr>
            <w:tcW w:w="1489" w:type="dxa"/>
          </w:tcPr>
          <w:p w14:paraId="3A30970C"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 xml:space="preserve">Council </w:t>
            </w:r>
          </w:p>
        </w:tc>
        <w:tc>
          <w:tcPr>
            <w:tcW w:w="1346" w:type="dxa"/>
          </w:tcPr>
          <w:p w14:paraId="751F7EDF"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Exco</w:t>
            </w:r>
          </w:p>
        </w:tc>
        <w:tc>
          <w:tcPr>
            <w:tcW w:w="2552" w:type="dxa"/>
          </w:tcPr>
          <w:p w14:paraId="54533735" w14:textId="77777777" w:rsidR="00D27168" w:rsidRPr="00AD3F55" w:rsidRDefault="00D27168" w:rsidP="004F5F80">
            <w:pPr>
              <w:rPr>
                <w:rFonts w:ascii="Arial" w:eastAsia="Arial Unicode MS" w:hAnsi="Arial" w:cs="Arial"/>
                <w:sz w:val="20"/>
              </w:rPr>
            </w:pPr>
            <w:r>
              <w:rPr>
                <w:rFonts w:ascii="Arial" w:eastAsia="Arial Unicode MS" w:hAnsi="Arial" w:cs="Arial"/>
                <w:sz w:val="20"/>
              </w:rPr>
              <w:t>Council delegations</w:t>
            </w:r>
          </w:p>
        </w:tc>
      </w:tr>
      <w:tr w:rsidR="00D27168" w:rsidRPr="00AD3F55" w14:paraId="4B70D9CA" w14:textId="77777777" w:rsidTr="004F5F80">
        <w:tc>
          <w:tcPr>
            <w:tcW w:w="990" w:type="dxa"/>
          </w:tcPr>
          <w:p w14:paraId="3788C32F"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w:t>
            </w:r>
            <w:r>
              <w:rPr>
                <w:rFonts w:ascii="Arial" w:eastAsia="Arial Unicode MS" w:hAnsi="Arial" w:cs="Arial"/>
                <w:sz w:val="20"/>
              </w:rPr>
              <w:t>6</w:t>
            </w:r>
          </w:p>
        </w:tc>
        <w:tc>
          <w:tcPr>
            <w:tcW w:w="4199" w:type="dxa"/>
          </w:tcPr>
          <w:p w14:paraId="14B4A3CA"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 xml:space="preserve">Appointing </w:t>
            </w:r>
            <w:proofErr w:type="spellStart"/>
            <w:r w:rsidRPr="00AD3F55">
              <w:rPr>
                <w:rFonts w:ascii="Arial" w:eastAsia="Arial Unicode MS" w:hAnsi="Arial" w:cs="Arial"/>
                <w:sz w:val="20"/>
              </w:rPr>
              <w:t>Councillors</w:t>
            </w:r>
            <w:proofErr w:type="spellEnd"/>
            <w:r w:rsidRPr="00AD3F55">
              <w:rPr>
                <w:rFonts w:ascii="Arial" w:eastAsia="Arial Unicode MS" w:hAnsi="Arial" w:cs="Arial"/>
                <w:sz w:val="20"/>
              </w:rPr>
              <w:t xml:space="preserve"> to attend meetings, workshops, seminars, </w:t>
            </w:r>
            <w:proofErr w:type="gramStart"/>
            <w:r w:rsidRPr="00AD3F55">
              <w:rPr>
                <w:rFonts w:ascii="Arial" w:eastAsia="Arial Unicode MS" w:hAnsi="Arial" w:cs="Arial"/>
                <w:sz w:val="20"/>
              </w:rPr>
              <w:t>conferences</w:t>
            </w:r>
            <w:proofErr w:type="gramEnd"/>
            <w:r w:rsidRPr="00AD3F55">
              <w:rPr>
                <w:rFonts w:ascii="Arial" w:eastAsia="Arial Unicode MS" w:hAnsi="Arial" w:cs="Arial"/>
                <w:sz w:val="20"/>
              </w:rPr>
              <w:t xml:space="preserve"> and similar events at the municipality cost and which will be conducted within the national territory of the Republic of South Africa</w:t>
            </w:r>
          </w:p>
        </w:tc>
        <w:tc>
          <w:tcPr>
            <w:tcW w:w="1489" w:type="dxa"/>
          </w:tcPr>
          <w:p w14:paraId="70FC3B52"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Council</w:t>
            </w:r>
          </w:p>
        </w:tc>
        <w:tc>
          <w:tcPr>
            <w:tcW w:w="1346" w:type="dxa"/>
          </w:tcPr>
          <w:p w14:paraId="177CA8CF"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Exco</w:t>
            </w:r>
          </w:p>
        </w:tc>
        <w:tc>
          <w:tcPr>
            <w:tcW w:w="2552" w:type="dxa"/>
          </w:tcPr>
          <w:p w14:paraId="2464D5F5" w14:textId="77777777" w:rsidR="00D27168" w:rsidRPr="00AD3F55" w:rsidRDefault="00D27168" w:rsidP="004F5F80">
            <w:pPr>
              <w:rPr>
                <w:rFonts w:ascii="Arial" w:eastAsia="Arial Unicode MS" w:hAnsi="Arial" w:cs="Arial"/>
                <w:sz w:val="20"/>
              </w:rPr>
            </w:pPr>
            <w:r>
              <w:rPr>
                <w:rFonts w:ascii="Arial" w:eastAsia="Arial Unicode MS" w:hAnsi="Arial" w:cs="Arial"/>
                <w:sz w:val="20"/>
              </w:rPr>
              <w:t>Council delegations</w:t>
            </w:r>
          </w:p>
        </w:tc>
      </w:tr>
      <w:tr w:rsidR="00D27168" w:rsidRPr="00AD3F55" w14:paraId="3E8D34C2" w14:textId="77777777" w:rsidTr="004F5F80">
        <w:tc>
          <w:tcPr>
            <w:tcW w:w="990" w:type="dxa"/>
          </w:tcPr>
          <w:p w14:paraId="436006A8"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w:t>
            </w:r>
            <w:r>
              <w:rPr>
                <w:rFonts w:ascii="Arial" w:eastAsia="Arial Unicode MS" w:hAnsi="Arial" w:cs="Arial"/>
                <w:sz w:val="20"/>
              </w:rPr>
              <w:t>7</w:t>
            </w:r>
          </w:p>
        </w:tc>
        <w:tc>
          <w:tcPr>
            <w:tcW w:w="4199" w:type="dxa"/>
          </w:tcPr>
          <w:p w14:paraId="55EC2090"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 xml:space="preserve">Deciding on the nature and scope of the municipality’s participation in national and provincial development </w:t>
            </w:r>
            <w:proofErr w:type="spellStart"/>
            <w:r w:rsidRPr="00AD3F55">
              <w:rPr>
                <w:rFonts w:ascii="Arial" w:eastAsia="Arial Unicode MS" w:hAnsi="Arial" w:cs="Arial"/>
                <w:sz w:val="20"/>
              </w:rPr>
              <w:t>programmes</w:t>
            </w:r>
            <w:proofErr w:type="spellEnd"/>
          </w:p>
        </w:tc>
        <w:tc>
          <w:tcPr>
            <w:tcW w:w="1489" w:type="dxa"/>
          </w:tcPr>
          <w:p w14:paraId="5EAA23BB"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Council</w:t>
            </w:r>
          </w:p>
        </w:tc>
        <w:tc>
          <w:tcPr>
            <w:tcW w:w="1346" w:type="dxa"/>
          </w:tcPr>
          <w:p w14:paraId="40299A98"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Exco</w:t>
            </w:r>
          </w:p>
        </w:tc>
        <w:tc>
          <w:tcPr>
            <w:tcW w:w="2552" w:type="dxa"/>
          </w:tcPr>
          <w:p w14:paraId="171C9502" w14:textId="77777777" w:rsidR="00D27168" w:rsidRPr="00AD3F55" w:rsidRDefault="00D27168" w:rsidP="004F5F80">
            <w:pPr>
              <w:ind w:left="0" w:firstLine="0"/>
              <w:rPr>
                <w:rFonts w:ascii="Arial" w:eastAsia="Arial Unicode MS" w:hAnsi="Arial" w:cs="Arial"/>
                <w:sz w:val="20"/>
              </w:rPr>
            </w:pPr>
            <w:r>
              <w:rPr>
                <w:rFonts w:ascii="Arial" w:eastAsia="Arial Unicode MS" w:hAnsi="Arial" w:cs="Arial"/>
                <w:sz w:val="20"/>
              </w:rPr>
              <w:t>Council delegations</w:t>
            </w:r>
          </w:p>
        </w:tc>
      </w:tr>
      <w:tr w:rsidR="00D27168" w:rsidRPr="00AD3F55" w14:paraId="1EC16EA4" w14:textId="77777777" w:rsidTr="004F5F80">
        <w:trPr>
          <w:trHeight w:val="416"/>
        </w:trPr>
        <w:tc>
          <w:tcPr>
            <w:tcW w:w="990" w:type="dxa"/>
          </w:tcPr>
          <w:p w14:paraId="4A2DD7CF"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w:t>
            </w:r>
            <w:r>
              <w:rPr>
                <w:rFonts w:ascii="Arial" w:eastAsia="Arial Unicode MS" w:hAnsi="Arial" w:cs="Arial"/>
                <w:sz w:val="20"/>
              </w:rPr>
              <w:t>8</w:t>
            </w:r>
          </w:p>
        </w:tc>
        <w:tc>
          <w:tcPr>
            <w:tcW w:w="4199" w:type="dxa"/>
          </w:tcPr>
          <w:p w14:paraId="5BBCF82A"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Concluding an agreement for the assignment of a matter to the municipality by the national or provincial government.</w:t>
            </w:r>
          </w:p>
        </w:tc>
        <w:tc>
          <w:tcPr>
            <w:tcW w:w="1489" w:type="dxa"/>
          </w:tcPr>
          <w:p w14:paraId="7B894689"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Council</w:t>
            </w:r>
          </w:p>
        </w:tc>
        <w:tc>
          <w:tcPr>
            <w:tcW w:w="1346" w:type="dxa"/>
          </w:tcPr>
          <w:p w14:paraId="5C63E975"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 xml:space="preserve">Exco </w:t>
            </w:r>
          </w:p>
        </w:tc>
        <w:tc>
          <w:tcPr>
            <w:tcW w:w="2552" w:type="dxa"/>
          </w:tcPr>
          <w:p w14:paraId="000018BB" w14:textId="77777777" w:rsidR="00D27168" w:rsidRPr="00AD3F55" w:rsidRDefault="00D27168" w:rsidP="004F5F80">
            <w:pPr>
              <w:ind w:left="0" w:firstLine="0"/>
              <w:rPr>
                <w:rFonts w:ascii="Arial" w:eastAsia="Arial Unicode MS" w:hAnsi="Arial" w:cs="Arial"/>
                <w:sz w:val="20"/>
              </w:rPr>
            </w:pPr>
            <w:r w:rsidRPr="00AD3F55">
              <w:rPr>
                <w:rFonts w:ascii="Arial" w:eastAsia="Arial Unicode MS" w:hAnsi="Arial" w:cs="Arial"/>
                <w:sz w:val="20"/>
              </w:rPr>
              <w:t>Subject to an agreement           having been approved by the Executive Committee.</w:t>
            </w:r>
          </w:p>
        </w:tc>
      </w:tr>
      <w:tr w:rsidR="00D27168" w:rsidRPr="00AD3F55" w14:paraId="6A0A316B" w14:textId="77777777" w:rsidTr="004F5F80">
        <w:tc>
          <w:tcPr>
            <w:tcW w:w="990" w:type="dxa"/>
          </w:tcPr>
          <w:p w14:paraId="7DBE3F99"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w:t>
            </w:r>
            <w:r>
              <w:rPr>
                <w:rFonts w:ascii="Arial" w:eastAsia="Arial Unicode MS" w:hAnsi="Arial" w:cs="Arial"/>
                <w:sz w:val="20"/>
              </w:rPr>
              <w:t>9</w:t>
            </w:r>
          </w:p>
        </w:tc>
        <w:tc>
          <w:tcPr>
            <w:tcW w:w="4199" w:type="dxa"/>
          </w:tcPr>
          <w:p w14:paraId="069ADD27"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Submitting an objection regarding the determination or redetermination of the municipality’s boundaries to the Demarcation Board</w:t>
            </w:r>
          </w:p>
        </w:tc>
        <w:tc>
          <w:tcPr>
            <w:tcW w:w="1489" w:type="dxa"/>
          </w:tcPr>
          <w:p w14:paraId="7E22CB59"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Council</w:t>
            </w:r>
          </w:p>
        </w:tc>
        <w:tc>
          <w:tcPr>
            <w:tcW w:w="1346" w:type="dxa"/>
          </w:tcPr>
          <w:p w14:paraId="17E01FA7"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 xml:space="preserve">Exco </w:t>
            </w:r>
          </w:p>
        </w:tc>
        <w:tc>
          <w:tcPr>
            <w:tcW w:w="2552" w:type="dxa"/>
          </w:tcPr>
          <w:p w14:paraId="0C2B0923" w14:textId="77777777" w:rsidR="00D27168" w:rsidRPr="00AD3F55" w:rsidRDefault="00D27168" w:rsidP="004F5F80">
            <w:pPr>
              <w:ind w:left="-26" w:firstLine="26"/>
              <w:rPr>
                <w:rFonts w:ascii="Arial" w:eastAsia="Arial Unicode MS" w:hAnsi="Arial" w:cs="Arial"/>
                <w:sz w:val="20"/>
              </w:rPr>
            </w:pPr>
            <w:r w:rsidRPr="00574CD1">
              <w:rPr>
                <w:rFonts w:ascii="Arial" w:eastAsia="Arial Unicode MS" w:hAnsi="Arial" w:cs="Arial"/>
                <w:sz w:val="20"/>
              </w:rPr>
              <w:t>Subject to an agreement           having been approved by the Executive Committee.</w:t>
            </w:r>
          </w:p>
        </w:tc>
      </w:tr>
      <w:tr w:rsidR="00D27168" w:rsidRPr="00AD3F55" w14:paraId="06E17024" w14:textId="77777777" w:rsidTr="004F5F80">
        <w:tc>
          <w:tcPr>
            <w:tcW w:w="990" w:type="dxa"/>
          </w:tcPr>
          <w:p w14:paraId="2416CE6F"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6/4/1</w:t>
            </w:r>
            <w:r>
              <w:rPr>
                <w:rFonts w:ascii="Arial" w:eastAsia="Arial Unicode MS" w:hAnsi="Arial" w:cs="Arial"/>
                <w:sz w:val="20"/>
              </w:rPr>
              <w:t>0</w:t>
            </w:r>
          </w:p>
        </w:tc>
        <w:tc>
          <w:tcPr>
            <w:tcW w:w="4199" w:type="dxa"/>
          </w:tcPr>
          <w:p w14:paraId="19FA35C5"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Considering a written invitation by the Demarcation Board to make representations regarding the intended demarcation of the municipality’s boundaries.</w:t>
            </w:r>
          </w:p>
        </w:tc>
        <w:tc>
          <w:tcPr>
            <w:tcW w:w="1489" w:type="dxa"/>
          </w:tcPr>
          <w:p w14:paraId="2EED77F2"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Council</w:t>
            </w:r>
          </w:p>
        </w:tc>
        <w:tc>
          <w:tcPr>
            <w:tcW w:w="1346" w:type="dxa"/>
          </w:tcPr>
          <w:p w14:paraId="671F4D49"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 xml:space="preserve">Exco </w:t>
            </w:r>
          </w:p>
        </w:tc>
        <w:tc>
          <w:tcPr>
            <w:tcW w:w="2552" w:type="dxa"/>
          </w:tcPr>
          <w:p w14:paraId="36E4E993" w14:textId="77777777" w:rsidR="00D27168" w:rsidRPr="00AD3F55" w:rsidRDefault="00D27168" w:rsidP="004F5F80">
            <w:pPr>
              <w:ind w:left="-26" w:firstLine="26"/>
              <w:rPr>
                <w:rFonts w:ascii="Arial" w:eastAsia="Arial Unicode MS" w:hAnsi="Arial" w:cs="Arial"/>
                <w:sz w:val="20"/>
              </w:rPr>
            </w:pPr>
            <w:r w:rsidRPr="00574CD1">
              <w:rPr>
                <w:rFonts w:ascii="Arial" w:eastAsia="Arial Unicode MS" w:hAnsi="Arial" w:cs="Arial"/>
                <w:sz w:val="20"/>
              </w:rPr>
              <w:t>Subject to an agreement           having been approved by the Executive Committee.</w:t>
            </w:r>
          </w:p>
        </w:tc>
      </w:tr>
      <w:tr w:rsidR="00D27168" w:rsidRPr="00AD3F55" w14:paraId="663816BC" w14:textId="77777777" w:rsidTr="004F5F80">
        <w:tc>
          <w:tcPr>
            <w:tcW w:w="990" w:type="dxa"/>
          </w:tcPr>
          <w:p w14:paraId="1197D059"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6/4/1</w:t>
            </w:r>
            <w:r>
              <w:rPr>
                <w:rFonts w:ascii="Arial" w:eastAsia="Arial Unicode MS" w:hAnsi="Arial" w:cs="Arial"/>
                <w:sz w:val="20"/>
              </w:rPr>
              <w:t>1</w:t>
            </w:r>
          </w:p>
        </w:tc>
        <w:tc>
          <w:tcPr>
            <w:tcW w:w="4199" w:type="dxa"/>
          </w:tcPr>
          <w:p w14:paraId="0820B3D0"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 xml:space="preserve">Determining the manner of consulting local municipalities </w:t>
            </w:r>
            <w:proofErr w:type="gramStart"/>
            <w:r w:rsidRPr="00AD3F55">
              <w:rPr>
                <w:rFonts w:ascii="Arial" w:eastAsia="Arial Unicode MS" w:hAnsi="Arial" w:cs="Arial"/>
                <w:sz w:val="20"/>
              </w:rPr>
              <w:t>with regard to</w:t>
            </w:r>
            <w:proofErr w:type="gramEnd"/>
            <w:r w:rsidRPr="00AD3F55">
              <w:rPr>
                <w:rFonts w:ascii="Arial" w:eastAsia="Arial Unicode MS" w:hAnsi="Arial" w:cs="Arial"/>
                <w:sz w:val="20"/>
              </w:rPr>
              <w:t xml:space="preserve"> a proposed amendment to the integrated development plan and considering the comments of local municipalities, if any, on any proposed amendment of the integrated development plan.</w:t>
            </w:r>
          </w:p>
        </w:tc>
        <w:tc>
          <w:tcPr>
            <w:tcW w:w="1489" w:type="dxa"/>
          </w:tcPr>
          <w:p w14:paraId="699EDEFE"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Council</w:t>
            </w:r>
          </w:p>
        </w:tc>
        <w:tc>
          <w:tcPr>
            <w:tcW w:w="1346" w:type="dxa"/>
          </w:tcPr>
          <w:p w14:paraId="0EDDAB77"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 xml:space="preserve">Exco </w:t>
            </w:r>
          </w:p>
        </w:tc>
        <w:tc>
          <w:tcPr>
            <w:tcW w:w="2552" w:type="dxa"/>
          </w:tcPr>
          <w:p w14:paraId="6907AB00" w14:textId="77777777" w:rsidR="00D27168" w:rsidRPr="00AD3F55" w:rsidRDefault="00D27168" w:rsidP="004F5F80">
            <w:pPr>
              <w:ind w:left="0" w:firstLine="0"/>
              <w:rPr>
                <w:rFonts w:ascii="Arial" w:eastAsia="Arial Unicode MS" w:hAnsi="Arial" w:cs="Arial"/>
                <w:sz w:val="20"/>
              </w:rPr>
            </w:pPr>
            <w:r w:rsidRPr="00574CD1">
              <w:rPr>
                <w:rFonts w:ascii="Arial" w:eastAsia="Arial Unicode MS" w:hAnsi="Arial" w:cs="Arial"/>
                <w:sz w:val="20"/>
              </w:rPr>
              <w:t>Subject to an agreement           having been approved by the Executive Committee.</w:t>
            </w:r>
          </w:p>
        </w:tc>
      </w:tr>
      <w:tr w:rsidR="00D27168" w:rsidRPr="00AD3F55" w14:paraId="128382E0" w14:textId="77777777" w:rsidTr="004F5F80">
        <w:tc>
          <w:tcPr>
            <w:tcW w:w="990" w:type="dxa"/>
          </w:tcPr>
          <w:p w14:paraId="10CD0E2E"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6/4/1</w:t>
            </w:r>
            <w:r>
              <w:rPr>
                <w:rFonts w:ascii="Arial" w:eastAsia="Arial Unicode MS" w:hAnsi="Arial" w:cs="Arial"/>
                <w:sz w:val="20"/>
              </w:rPr>
              <w:t>2</w:t>
            </w:r>
          </w:p>
        </w:tc>
        <w:tc>
          <w:tcPr>
            <w:tcW w:w="4199" w:type="dxa"/>
          </w:tcPr>
          <w:p w14:paraId="25A5B30F" w14:textId="77777777" w:rsidR="00D27168" w:rsidRPr="00AD3F55" w:rsidRDefault="00D27168" w:rsidP="004F5F80">
            <w:pPr>
              <w:ind w:left="0" w:firstLine="0"/>
              <w:jc w:val="left"/>
              <w:rPr>
                <w:rFonts w:ascii="Arial" w:eastAsia="Arial Unicode MS" w:hAnsi="Arial" w:cs="Arial"/>
                <w:sz w:val="20"/>
              </w:rPr>
            </w:pPr>
            <w:r w:rsidRPr="00AD3F55">
              <w:rPr>
                <w:rFonts w:ascii="Arial" w:eastAsia="Arial Unicode MS" w:hAnsi="Arial" w:cs="Arial"/>
                <w:sz w:val="20"/>
              </w:rPr>
              <w:t>Making and submitting representations regarding an objection to the proposed amendments to the municipality’s integrated development plan suggested by the MEC</w:t>
            </w:r>
          </w:p>
        </w:tc>
        <w:tc>
          <w:tcPr>
            <w:tcW w:w="1489" w:type="dxa"/>
          </w:tcPr>
          <w:p w14:paraId="60D310B4"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Council</w:t>
            </w:r>
          </w:p>
        </w:tc>
        <w:tc>
          <w:tcPr>
            <w:tcW w:w="1346" w:type="dxa"/>
          </w:tcPr>
          <w:p w14:paraId="1C34A375" w14:textId="77777777" w:rsidR="00D27168" w:rsidRPr="00AD3F55" w:rsidRDefault="00D27168" w:rsidP="004F5F80">
            <w:pPr>
              <w:rPr>
                <w:rFonts w:ascii="Arial" w:eastAsia="Arial Unicode MS" w:hAnsi="Arial" w:cs="Arial"/>
                <w:sz w:val="20"/>
              </w:rPr>
            </w:pPr>
            <w:r w:rsidRPr="00AD3F55">
              <w:rPr>
                <w:rFonts w:ascii="Arial" w:eastAsia="Arial Unicode MS" w:hAnsi="Arial" w:cs="Arial"/>
                <w:sz w:val="20"/>
              </w:rPr>
              <w:t xml:space="preserve">Exco </w:t>
            </w:r>
          </w:p>
        </w:tc>
        <w:tc>
          <w:tcPr>
            <w:tcW w:w="2552" w:type="dxa"/>
          </w:tcPr>
          <w:p w14:paraId="2A6F7FB8" w14:textId="77777777" w:rsidR="00D27168" w:rsidRPr="00AD3F55" w:rsidRDefault="00D27168" w:rsidP="004F5F80">
            <w:pPr>
              <w:ind w:left="0" w:firstLine="0"/>
              <w:rPr>
                <w:rFonts w:ascii="Arial" w:eastAsia="Arial Unicode MS" w:hAnsi="Arial" w:cs="Arial"/>
                <w:sz w:val="20"/>
              </w:rPr>
            </w:pPr>
            <w:r w:rsidRPr="00574CD1">
              <w:rPr>
                <w:rFonts w:ascii="Arial" w:eastAsia="Arial Unicode MS" w:hAnsi="Arial" w:cs="Arial"/>
                <w:sz w:val="20"/>
              </w:rPr>
              <w:t>Subject to an agreement           having been approved by the Executive Committee.</w:t>
            </w:r>
          </w:p>
        </w:tc>
      </w:tr>
    </w:tbl>
    <w:p w14:paraId="5A40745C" w14:textId="77777777" w:rsidR="00D27168" w:rsidRPr="00AD3F55" w:rsidRDefault="00D27168" w:rsidP="00D27168">
      <w:pPr>
        <w:pStyle w:val="Heading2"/>
        <w:numPr>
          <w:ilvl w:val="0"/>
          <w:numId w:val="0"/>
        </w:numPr>
        <w:tabs>
          <w:tab w:val="left" w:pos="709"/>
        </w:tabs>
        <w:ind w:left="1134"/>
        <w:rPr>
          <w:rFonts w:ascii="Arial" w:eastAsia="Arial Unicode MS" w:hAnsi="Arial" w:cs="Arial"/>
          <w:sz w:val="22"/>
        </w:rPr>
      </w:pPr>
    </w:p>
    <w:p w14:paraId="75BCD4F8" w14:textId="77777777" w:rsidR="00D27168" w:rsidRPr="00AD3F55" w:rsidRDefault="00D27168" w:rsidP="00D27168">
      <w:pPr>
        <w:pStyle w:val="Heading2"/>
        <w:numPr>
          <w:ilvl w:val="1"/>
          <w:numId w:val="2"/>
        </w:numPr>
        <w:tabs>
          <w:tab w:val="left" w:pos="709"/>
        </w:tabs>
        <w:rPr>
          <w:rFonts w:ascii="Arial" w:eastAsia="Arial Unicode MS" w:hAnsi="Arial" w:cs="Arial"/>
        </w:rPr>
      </w:pPr>
      <w:bookmarkStart w:id="85" w:name="_Toc476474364"/>
      <w:bookmarkStart w:id="86" w:name="_Toc516120595"/>
      <w:r w:rsidRPr="00AD3F55">
        <w:rPr>
          <w:rFonts w:ascii="Arial" w:eastAsia="Arial Unicode MS" w:hAnsi="Arial" w:cs="Arial"/>
        </w:rPr>
        <w:t>DELEGATIONS TO THE COMMITTEES OF COUNCIL</w:t>
      </w:r>
      <w:bookmarkEnd w:id="84"/>
      <w:bookmarkEnd w:id="85"/>
      <w:bookmarkEnd w:id="86"/>
    </w:p>
    <w:p w14:paraId="68432F58" w14:textId="77777777" w:rsidR="00D27168" w:rsidRPr="00AD3F55" w:rsidRDefault="00D27168" w:rsidP="00D27168">
      <w:pPr>
        <w:rPr>
          <w:rFonts w:ascii="Arial" w:eastAsia="Arial Unicode MS" w:hAnsi="Arial" w:cs="Arial"/>
          <w:lang w:val="en-GB"/>
        </w:rPr>
      </w:pPr>
    </w:p>
    <w:p w14:paraId="747C298B" w14:textId="77777777" w:rsidR="00D27168" w:rsidRPr="00AD3F55" w:rsidRDefault="00D27168" w:rsidP="00D27168">
      <w:pPr>
        <w:spacing w:line="360" w:lineRule="auto"/>
        <w:ind w:left="709" w:hanging="709"/>
        <w:rPr>
          <w:rFonts w:ascii="Arial" w:eastAsia="Arial Unicode MS" w:hAnsi="Arial" w:cs="Arial"/>
          <w:color w:val="000000"/>
          <w:sz w:val="22"/>
          <w:szCs w:val="22"/>
        </w:rPr>
      </w:pPr>
      <w:r w:rsidRPr="00AD3F55">
        <w:rPr>
          <w:rFonts w:ascii="Arial" w:eastAsia="Arial Unicode MS" w:hAnsi="Arial" w:cs="Arial"/>
          <w:color w:val="000000"/>
          <w:sz w:val="22"/>
          <w:szCs w:val="22"/>
        </w:rPr>
        <w:t>6.5.1</w:t>
      </w:r>
      <w:r w:rsidRPr="00AD3F55">
        <w:rPr>
          <w:rFonts w:ascii="Arial" w:eastAsia="Arial Unicode MS" w:hAnsi="Arial" w:cs="Arial"/>
          <w:color w:val="000000"/>
          <w:sz w:val="22"/>
          <w:szCs w:val="22"/>
        </w:rPr>
        <w:tab/>
        <w:t xml:space="preserve">In terms of Sections 80 of the Structures Act </w:t>
      </w:r>
      <w:r>
        <w:rPr>
          <w:rFonts w:ascii="Arial" w:eastAsia="Arial Unicode MS" w:hAnsi="Arial" w:cs="Arial"/>
          <w:color w:val="000000"/>
          <w:sz w:val="22"/>
          <w:szCs w:val="22"/>
        </w:rPr>
        <w:t>Amajuba</w:t>
      </w:r>
      <w:r w:rsidRPr="00AD3F55">
        <w:rPr>
          <w:rFonts w:ascii="Arial" w:eastAsia="Arial Unicode MS" w:hAnsi="Arial" w:cs="Arial"/>
          <w:color w:val="000000"/>
          <w:sz w:val="22"/>
          <w:szCs w:val="22"/>
        </w:rPr>
        <w:t xml:space="preserve"> District Municipality has established and appointed the following Committees of council with their terms of reference (TOR): </w:t>
      </w:r>
    </w:p>
    <w:p w14:paraId="5A52ACE2" w14:textId="77777777" w:rsidR="00D27168" w:rsidRDefault="00D27168" w:rsidP="00D27168">
      <w:pPr>
        <w:numPr>
          <w:ilvl w:val="0"/>
          <w:numId w:val="19"/>
        </w:numPr>
        <w:tabs>
          <w:tab w:val="num" w:pos="709"/>
          <w:tab w:val="left" w:pos="1418"/>
          <w:tab w:val="left" w:pos="1701"/>
        </w:tabs>
        <w:spacing w:line="360" w:lineRule="auto"/>
        <w:ind w:left="709" w:hanging="11"/>
        <w:rPr>
          <w:rFonts w:ascii="Arial" w:eastAsia="Arial Unicode MS" w:hAnsi="Arial" w:cs="Arial"/>
          <w:color w:val="000000"/>
          <w:sz w:val="22"/>
          <w:szCs w:val="22"/>
        </w:rPr>
      </w:pPr>
      <w:r>
        <w:rPr>
          <w:rFonts w:ascii="Arial" w:eastAsia="Arial Unicode MS" w:hAnsi="Arial" w:cs="Arial"/>
          <w:color w:val="000000"/>
          <w:sz w:val="22"/>
          <w:szCs w:val="22"/>
        </w:rPr>
        <w:t xml:space="preserve">Budget and Treasury and Corporate Services Portfolio </w:t>
      </w:r>
      <w:proofErr w:type="gramStart"/>
      <w:r>
        <w:rPr>
          <w:rFonts w:ascii="Arial" w:eastAsia="Arial Unicode MS" w:hAnsi="Arial" w:cs="Arial"/>
          <w:color w:val="000000"/>
          <w:sz w:val="22"/>
          <w:szCs w:val="22"/>
        </w:rPr>
        <w:t>Committee;</w:t>
      </w:r>
      <w:proofErr w:type="gramEnd"/>
    </w:p>
    <w:p w14:paraId="30BF4FD1" w14:textId="77777777" w:rsidR="00D27168" w:rsidRDefault="00D27168" w:rsidP="00D27168">
      <w:pPr>
        <w:numPr>
          <w:ilvl w:val="0"/>
          <w:numId w:val="19"/>
        </w:numPr>
        <w:tabs>
          <w:tab w:val="num" w:pos="709"/>
          <w:tab w:val="left" w:pos="1418"/>
          <w:tab w:val="left" w:pos="1701"/>
        </w:tabs>
        <w:spacing w:line="360" w:lineRule="auto"/>
        <w:ind w:left="709" w:hanging="11"/>
        <w:rPr>
          <w:rFonts w:ascii="Arial" w:eastAsia="Arial Unicode MS" w:hAnsi="Arial" w:cs="Arial"/>
          <w:color w:val="000000"/>
          <w:sz w:val="22"/>
          <w:szCs w:val="22"/>
        </w:rPr>
      </w:pPr>
      <w:r w:rsidRPr="00395D89">
        <w:rPr>
          <w:rFonts w:ascii="Arial" w:eastAsia="Arial Unicode MS" w:hAnsi="Arial" w:cs="Arial"/>
          <w:color w:val="000000"/>
          <w:sz w:val="22"/>
          <w:szCs w:val="22"/>
        </w:rPr>
        <w:t xml:space="preserve">Planning and </w:t>
      </w:r>
      <w:r>
        <w:rPr>
          <w:rFonts w:ascii="Arial" w:eastAsia="Arial Unicode MS" w:hAnsi="Arial" w:cs="Arial"/>
          <w:color w:val="000000"/>
          <w:sz w:val="22"/>
          <w:szCs w:val="22"/>
        </w:rPr>
        <w:t>Engi</w:t>
      </w:r>
      <w:r w:rsidRPr="00395D89">
        <w:rPr>
          <w:rFonts w:ascii="Arial" w:eastAsia="Arial Unicode MS" w:hAnsi="Arial" w:cs="Arial"/>
          <w:color w:val="000000"/>
          <w:sz w:val="22"/>
          <w:szCs w:val="22"/>
        </w:rPr>
        <w:t>neering</w:t>
      </w:r>
      <w:r>
        <w:rPr>
          <w:rFonts w:ascii="Arial" w:eastAsia="Arial Unicode MS" w:hAnsi="Arial" w:cs="Arial"/>
          <w:color w:val="000000"/>
          <w:sz w:val="22"/>
          <w:szCs w:val="22"/>
        </w:rPr>
        <w:t xml:space="preserve"> Services Portfolio Committee; and</w:t>
      </w:r>
    </w:p>
    <w:p w14:paraId="3665C61D" w14:textId="77777777" w:rsidR="00D27168" w:rsidRDefault="00D27168" w:rsidP="00D27168">
      <w:pPr>
        <w:numPr>
          <w:ilvl w:val="0"/>
          <w:numId w:val="19"/>
        </w:numPr>
        <w:tabs>
          <w:tab w:val="num" w:pos="709"/>
          <w:tab w:val="left" w:pos="1418"/>
          <w:tab w:val="left" w:pos="1701"/>
        </w:tabs>
        <w:spacing w:line="360" w:lineRule="auto"/>
        <w:ind w:left="709" w:hanging="11"/>
        <w:rPr>
          <w:rFonts w:ascii="Arial" w:eastAsia="Arial Unicode MS" w:hAnsi="Arial" w:cs="Arial"/>
          <w:color w:val="000000"/>
          <w:sz w:val="22"/>
          <w:szCs w:val="22"/>
        </w:rPr>
      </w:pPr>
      <w:r>
        <w:rPr>
          <w:rFonts w:ascii="Arial" w:eastAsia="Arial Unicode MS" w:hAnsi="Arial" w:cs="Arial"/>
          <w:color w:val="000000"/>
          <w:sz w:val="22"/>
          <w:szCs w:val="22"/>
        </w:rPr>
        <w:t>Socio-economic and Community Services Portfolio Committee</w:t>
      </w:r>
    </w:p>
    <w:p w14:paraId="796E216C" w14:textId="77777777" w:rsidR="00D27168" w:rsidRDefault="00D27168" w:rsidP="00D27168">
      <w:pPr>
        <w:tabs>
          <w:tab w:val="left" w:pos="1418"/>
          <w:tab w:val="left" w:pos="1701"/>
        </w:tabs>
        <w:spacing w:line="360" w:lineRule="auto"/>
        <w:ind w:left="709" w:firstLine="0"/>
        <w:rPr>
          <w:rFonts w:ascii="Arial" w:eastAsia="Arial Unicode MS" w:hAnsi="Arial" w:cs="Arial"/>
          <w:color w:val="000000"/>
          <w:sz w:val="22"/>
          <w:szCs w:val="22"/>
        </w:rPr>
      </w:pPr>
    </w:p>
    <w:p w14:paraId="110512BD" w14:textId="77777777" w:rsidR="00D27168" w:rsidRDefault="00D27168" w:rsidP="00D27168">
      <w:pPr>
        <w:tabs>
          <w:tab w:val="left" w:pos="709"/>
        </w:tabs>
        <w:spacing w:line="360" w:lineRule="auto"/>
        <w:ind w:left="709" w:hanging="709"/>
        <w:rPr>
          <w:rFonts w:ascii="Arial" w:eastAsia="Arial Unicode MS" w:hAnsi="Arial" w:cs="Arial"/>
          <w:color w:val="000000"/>
          <w:sz w:val="22"/>
          <w:szCs w:val="22"/>
        </w:rPr>
      </w:pPr>
      <w:r w:rsidRPr="00AD3F55">
        <w:rPr>
          <w:rFonts w:ascii="Arial" w:eastAsia="Arial Unicode MS" w:hAnsi="Arial" w:cs="Arial"/>
          <w:color w:val="000000"/>
          <w:sz w:val="22"/>
          <w:szCs w:val="22"/>
        </w:rPr>
        <w:t>6.5.2</w:t>
      </w:r>
      <w:r w:rsidRPr="00AD3F55">
        <w:rPr>
          <w:rFonts w:ascii="Arial" w:eastAsia="Arial Unicode MS" w:hAnsi="Arial" w:cs="Arial"/>
          <w:color w:val="000000"/>
          <w:sz w:val="22"/>
          <w:szCs w:val="22"/>
        </w:rPr>
        <w:tab/>
        <w:t>In accordance with the provision of the terms of reference, the following are general delegations to each portfolio committee’s functions could be delegated to committees</w:t>
      </w:r>
      <w:r>
        <w:rPr>
          <w:rFonts w:ascii="Arial" w:eastAsia="Arial Unicode MS" w:hAnsi="Arial" w:cs="Arial"/>
          <w:color w:val="000000"/>
          <w:sz w:val="22"/>
          <w:szCs w:val="22"/>
        </w:rPr>
        <w:t>:</w:t>
      </w:r>
    </w:p>
    <w:p w14:paraId="0AACA2B9" w14:textId="77777777" w:rsidR="00D27168" w:rsidRPr="00AD3F55" w:rsidRDefault="00D27168" w:rsidP="00D27168">
      <w:pPr>
        <w:tabs>
          <w:tab w:val="left" w:pos="709"/>
        </w:tabs>
        <w:spacing w:line="360" w:lineRule="auto"/>
        <w:ind w:left="709" w:hanging="709"/>
        <w:rPr>
          <w:rFonts w:ascii="Arial" w:eastAsia="Arial Unicode MS" w:hAnsi="Arial" w:cs="Arial"/>
          <w:color w:val="000000"/>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8"/>
        <w:gridCol w:w="1418"/>
        <w:gridCol w:w="1559"/>
        <w:gridCol w:w="2835"/>
      </w:tblGrid>
      <w:tr w:rsidR="00D27168" w:rsidRPr="00AD3F55" w14:paraId="6E1591D6" w14:textId="77777777" w:rsidTr="004F5F80">
        <w:trPr>
          <w:trHeight w:val="265"/>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B4051"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Ref No.</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F243E"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Power conferred</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E1691"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Delegating authority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E4B3C9"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Delegated body</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D1EA47"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Conditions</w:t>
            </w:r>
          </w:p>
        </w:tc>
      </w:tr>
      <w:tr w:rsidR="00D27168" w:rsidRPr="00AD3F55" w14:paraId="36E9E1C8" w14:textId="77777777" w:rsidTr="004F5F80">
        <w:trPr>
          <w:trHeight w:val="364"/>
        </w:trPr>
        <w:tc>
          <w:tcPr>
            <w:tcW w:w="993" w:type="dxa"/>
            <w:tcBorders>
              <w:top w:val="single" w:sz="4" w:space="0" w:color="auto"/>
              <w:left w:val="single" w:sz="4" w:space="0" w:color="auto"/>
              <w:bottom w:val="single" w:sz="4" w:space="0" w:color="auto"/>
              <w:right w:val="single" w:sz="4" w:space="0" w:color="auto"/>
            </w:tcBorders>
            <w:hideMark/>
          </w:tcPr>
          <w:p w14:paraId="4C88BC3F"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6/5/2/1</w:t>
            </w:r>
          </w:p>
        </w:tc>
        <w:tc>
          <w:tcPr>
            <w:tcW w:w="3118" w:type="dxa"/>
            <w:tcBorders>
              <w:top w:val="single" w:sz="4" w:space="0" w:color="auto"/>
              <w:left w:val="single" w:sz="4" w:space="0" w:color="auto"/>
              <w:bottom w:val="single" w:sz="4" w:space="0" w:color="auto"/>
              <w:right w:val="single" w:sz="4" w:space="0" w:color="auto"/>
            </w:tcBorders>
            <w:hideMark/>
          </w:tcPr>
          <w:p w14:paraId="34AAA05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Promotion of effective, </w:t>
            </w:r>
            <w:proofErr w:type="gramStart"/>
            <w:r w:rsidRPr="00AD3F55">
              <w:rPr>
                <w:rFonts w:ascii="Arial" w:eastAsia="Arial Unicode MS" w:hAnsi="Arial" w:cs="Arial"/>
                <w:color w:val="000000"/>
                <w:sz w:val="20"/>
                <w:szCs w:val="22"/>
              </w:rPr>
              <w:t>efficient</w:t>
            </w:r>
            <w:proofErr w:type="gramEnd"/>
            <w:r w:rsidRPr="00AD3F55">
              <w:rPr>
                <w:rFonts w:ascii="Arial" w:eastAsia="Arial Unicode MS" w:hAnsi="Arial" w:cs="Arial"/>
                <w:color w:val="000000"/>
                <w:sz w:val="20"/>
                <w:szCs w:val="22"/>
              </w:rPr>
              <w:t xml:space="preserve"> and economic provision of services</w:t>
            </w:r>
          </w:p>
        </w:tc>
        <w:tc>
          <w:tcPr>
            <w:tcW w:w="1418" w:type="dxa"/>
            <w:tcBorders>
              <w:top w:val="single" w:sz="4" w:space="0" w:color="auto"/>
              <w:left w:val="single" w:sz="4" w:space="0" w:color="auto"/>
              <w:bottom w:val="single" w:sz="4" w:space="0" w:color="auto"/>
              <w:right w:val="single" w:sz="4" w:space="0" w:color="auto"/>
            </w:tcBorders>
            <w:hideMark/>
          </w:tcPr>
          <w:p w14:paraId="10D51EB1"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59" w:type="dxa"/>
            <w:tcBorders>
              <w:top w:val="single" w:sz="4" w:space="0" w:color="auto"/>
              <w:left w:val="single" w:sz="4" w:space="0" w:color="auto"/>
              <w:bottom w:val="single" w:sz="4" w:space="0" w:color="auto"/>
              <w:right w:val="single" w:sz="4" w:space="0" w:color="auto"/>
            </w:tcBorders>
            <w:hideMark/>
          </w:tcPr>
          <w:p w14:paraId="5B0728EB"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Portfolio Committee</w:t>
            </w:r>
          </w:p>
        </w:tc>
        <w:tc>
          <w:tcPr>
            <w:tcW w:w="2835" w:type="dxa"/>
            <w:tcBorders>
              <w:top w:val="single" w:sz="4" w:space="0" w:color="auto"/>
              <w:left w:val="single" w:sz="4" w:space="0" w:color="auto"/>
              <w:bottom w:val="single" w:sz="4" w:space="0" w:color="auto"/>
              <w:right w:val="single" w:sz="4" w:space="0" w:color="auto"/>
            </w:tcBorders>
            <w:hideMark/>
          </w:tcPr>
          <w:p w14:paraId="3CB99730"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Policy directions and resolutions of council</w:t>
            </w:r>
          </w:p>
        </w:tc>
      </w:tr>
      <w:tr w:rsidR="00D27168" w:rsidRPr="00AD3F55" w14:paraId="71CD0BC8" w14:textId="77777777" w:rsidTr="004F5F80">
        <w:trPr>
          <w:trHeight w:val="138"/>
        </w:trPr>
        <w:tc>
          <w:tcPr>
            <w:tcW w:w="993" w:type="dxa"/>
            <w:tcBorders>
              <w:top w:val="single" w:sz="4" w:space="0" w:color="auto"/>
              <w:left w:val="single" w:sz="4" w:space="0" w:color="auto"/>
              <w:bottom w:val="single" w:sz="4" w:space="0" w:color="auto"/>
              <w:right w:val="single" w:sz="4" w:space="0" w:color="auto"/>
            </w:tcBorders>
            <w:hideMark/>
          </w:tcPr>
          <w:p w14:paraId="45878B39"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6/5/2/2</w:t>
            </w:r>
          </w:p>
        </w:tc>
        <w:tc>
          <w:tcPr>
            <w:tcW w:w="3118" w:type="dxa"/>
            <w:tcBorders>
              <w:top w:val="single" w:sz="4" w:space="0" w:color="auto"/>
              <w:left w:val="single" w:sz="4" w:space="0" w:color="auto"/>
              <w:bottom w:val="single" w:sz="4" w:space="0" w:color="auto"/>
              <w:right w:val="single" w:sz="4" w:space="0" w:color="auto"/>
            </w:tcBorders>
            <w:hideMark/>
          </w:tcPr>
          <w:p w14:paraId="7BF4F42D"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Promotion of creation of job opportunities and local economic development</w:t>
            </w:r>
          </w:p>
        </w:tc>
        <w:tc>
          <w:tcPr>
            <w:tcW w:w="1418" w:type="dxa"/>
            <w:tcBorders>
              <w:top w:val="single" w:sz="4" w:space="0" w:color="auto"/>
              <w:left w:val="single" w:sz="4" w:space="0" w:color="auto"/>
              <w:bottom w:val="single" w:sz="4" w:space="0" w:color="auto"/>
              <w:right w:val="single" w:sz="4" w:space="0" w:color="auto"/>
            </w:tcBorders>
            <w:hideMark/>
          </w:tcPr>
          <w:p w14:paraId="7F4866D1"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59" w:type="dxa"/>
            <w:tcBorders>
              <w:top w:val="single" w:sz="4" w:space="0" w:color="auto"/>
              <w:left w:val="single" w:sz="4" w:space="0" w:color="auto"/>
              <w:bottom w:val="single" w:sz="4" w:space="0" w:color="auto"/>
              <w:right w:val="single" w:sz="4" w:space="0" w:color="auto"/>
            </w:tcBorders>
            <w:hideMark/>
          </w:tcPr>
          <w:p w14:paraId="179D6587"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Portfolio Committee</w:t>
            </w:r>
          </w:p>
        </w:tc>
        <w:tc>
          <w:tcPr>
            <w:tcW w:w="2835" w:type="dxa"/>
            <w:tcBorders>
              <w:top w:val="single" w:sz="4" w:space="0" w:color="auto"/>
              <w:left w:val="single" w:sz="4" w:space="0" w:color="auto"/>
              <w:bottom w:val="single" w:sz="4" w:space="0" w:color="auto"/>
              <w:right w:val="single" w:sz="4" w:space="0" w:color="auto"/>
            </w:tcBorders>
            <w:hideMark/>
          </w:tcPr>
          <w:p w14:paraId="0C4C9A6D"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Subject to council direction </w:t>
            </w:r>
          </w:p>
        </w:tc>
      </w:tr>
      <w:tr w:rsidR="00D27168" w:rsidRPr="00AD3F55" w14:paraId="276A36EA" w14:textId="77777777" w:rsidTr="004F5F80">
        <w:trPr>
          <w:trHeight w:val="668"/>
        </w:trPr>
        <w:tc>
          <w:tcPr>
            <w:tcW w:w="993" w:type="dxa"/>
            <w:tcBorders>
              <w:top w:val="single" w:sz="4" w:space="0" w:color="auto"/>
              <w:left w:val="single" w:sz="4" w:space="0" w:color="auto"/>
              <w:bottom w:val="single" w:sz="4" w:space="0" w:color="auto"/>
              <w:right w:val="single" w:sz="4" w:space="0" w:color="auto"/>
            </w:tcBorders>
            <w:hideMark/>
          </w:tcPr>
          <w:p w14:paraId="6249DCBC"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6/5/2/3</w:t>
            </w:r>
          </w:p>
        </w:tc>
        <w:tc>
          <w:tcPr>
            <w:tcW w:w="3118" w:type="dxa"/>
            <w:tcBorders>
              <w:top w:val="single" w:sz="4" w:space="0" w:color="auto"/>
              <w:left w:val="single" w:sz="4" w:space="0" w:color="auto"/>
              <w:bottom w:val="single" w:sz="4" w:space="0" w:color="auto"/>
              <w:right w:val="single" w:sz="4" w:space="0" w:color="auto"/>
            </w:tcBorders>
            <w:hideMark/>
          </w:tcPr>
          <w:p w14:paraId="46A5F37C"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Promotion of safe and healthy municipal environment for employees and community</w:t>
            </w:r>
          </w:p>
        </w:tc>
        <w:tc>
          <w:tcPr>
            <w:tcW w:w="1418" w:type="dxa"/>
            <w:tcBorders>
              <w:top w:val="single" w:sz="4" w:space="0" w:color="auto"/>
              <w:left w:val="single" w:sz="4" w:space="0" w:color="auto"/>
              <w:bottom w:val="single" w:sz="4" w:space="0" w:color="auto"/>
              <w:right w:val="single" w:sz="4" w:space="0" w:color="auto"/>
            </w:tcBorders>
            <w:hideMark/>
          </w:tcPr>
          <w:p w14:paraId="677AB80F"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59" w:type="dxa"/>
            <w:tcBorders>
              <w:top w:val="single" w:sz="4" w:space="0" w:color="auto"/>
              <w:left w:val="single" w:sz="4" w:space="0" w:color="auto"/>
              <w:bottom w:val="single" w:sz="4" w:space="0" w:color="auto"/>
              <w:right w:val="single" w:sz="4" w:space="0" w:color="auto"/>
            </w:tcBorders>
            <w:hideMark/>
          </w:tcPr>
          <w:p w14:paraId="69F3F362"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Portfolio Committee</w:t>
            </w:r>
          </w:p>
        </w:tc>
        <w:tc>
          <w:tcPr>
            <w:tcW w:w="2835" w:type="dxa"/>
            <w:tcBorders>
              <w:top w:val="single" w:sz="4" w:space="0" w:color="auto"/>
              <w:left w:val="single" w:sz="4" w:space="0" w:color="auto"/>
              <w:bottom w:val="single" w:sz="4" w:space="0" w:color="auto"/>
              <w:right w:val="single" w:sz="4" w:space="0" w:color="auto"/>
            </w:tcBorders>
            <w:hideMark/>
          </w:tcPr>
          <w:p w14:paraId="4ECCF1EF"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66EF164E" w14:textId="77777777" w:rsidTr="004F5F80">
        <w:trPr>
          <w:trHeight w:val="668"/>
        </w:trPr>
        <w:tc>
          <w:tcPr>
            <w:tcW w:w="993" w:type="dxa"/>
            <w:tcBorders>
              <w:top w:val="single" w:sz="4" w:space="0" w:color="auto"/>
              <w:left w:val="single" w:sz="4" w:space="0" w:color="auto"/>
              <w:bottom w:val="single" w:sz="4" w:space="0" w:color="auto"/>
              <w:right w:val="single" w:sz="4" w:space="0" w:color="auto"/>
            </w:tcBorders>
            <w:hideMark/>
          </w:tcPr>
          <w:p w14:paraId="30C987B9"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6/5/2/4</w:t>
            </w:r>
          </w:p>
        </w:tc>
        <w:tc>
          <w:tcPr>
            <w:tcW w:w="3118" w:type="dxa"/>
            <w:tcBorders>
              <w:top w:val="single" w:sz="4" w:space="0" w:color="auto"/>
              <w:left w:val="single" w:sz="4" w:space="0" w:color="auto"/>
              <w:bottom w:val="single" w:sz="4" w:space="0" w:color="auto"/>
              <w:right w:val="single" w:sz="4" w:space="0" w:color="auto"/>
            </w:tcBorders>
            <w:hideMark/>
          </w:tcPr>
          <w:p w14:paraId="3E68A072"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Promotion of compliance with relevant legislation</w:t>
            </w:r>
          </w:p>
        </w:tc>
        <w:tc>
          <w:tcPr>
            <w:tcW w:w="1418" w:type="dxa"/>
            <w:tcBorders>
              <w:top w:val="single" w:sz="4" w:space="0" w:color="auto"/>
              <w:left w:val="single" w:sz="4" w:space="0" w:color="auto"/>
              <w:bottom w:val="single" w:sz="4" w:space="0" w:color="auto"/>
              <w:right w:val="single" w:sz="4" w:space="0" w:color="auto"/>
            </w:tcBorders>
            <w:hideMark/>
          </w:tcPr>
          <w:p w14:paraId="4EDFFFE4"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59" w:type="dxa"/>
            <w:tcBorders>
              <w:top w:val="single" w:sz="4" w:space="0" w:color="auto"/>
              <w:left w:val="single" w:sz="4" w:space="0" w:color="auto"/>
              <w:bottom w:val="single" w:sz="4" w:space="0" w:color="auto"/>
              <w:right w:val="single" w:sz="4" w:space="0" w:color="auto"/>
            </w:tcBorders>
            <w:hideMark/>
          </w:tcPr>
          <w:p w14:paraId="0268BCCD"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Portfolio Committee</w:t>
            </w:r>
          </w:p>
        </w:tc>
        <w:tc>
          <w:tcPr>
            <w:tcW w:w="2835" w:type="dxa"/>
            <w:tcBorders>
              <w:top w:val="single" w:sz="4" w:space="0" w:color="auto"/>
              <w:left w:val="single" w:sz="4" w:space="0" w:color="auto"/>
              <w:bottom w:val="single" w:sz="4" w:space="0" w:color="auto"/>
              <w:right w:val="single" w:sz="4" w:space="0" w:color="auto"/>
            </w:tcBorders>
          </w:tcPr>
          <w:p w14:paraId="071FB854"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1C35C51C" w14:textId="77777777" w:rsidTr="004F5F80">
        <w:trPr>
          <w:trHeight w:val="668"/>
        </w:trPr>
        <w:tc>
          <w:tcPr>
            <w:tcW w:w="993" w:type="dxa"/>
            <w:tcBorders>
              <w:top w:val="single" w:sz="4" w:space="0" w:color="auto"/>
              <w:left w:val="single" w:sz="4" w:space="0" w:color="auto"/>
              <w:bottom w:val="single" w:sz="4" w:space="0" w:color="auto"/>
              <w:right w:val="single" w:sz="4" w:space="0" w:color="auto"/>
            </w:tcBorders>
            <w:hideMark/>
          </w:tcPr>
          <w:p w14:paraId="7D378A1C"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6/5/2/5</w:t>
            </w:r>
          </w:p>
        </w:tc>
        <w:tc>
          <w:tcPr>
            <w:tcW w:w="3118" w:type="dxa"/>
            <w:tcBorders>
              <w:top w:val="single" w:sz="4" w:space="0" w:color="auto"/>
              <w:left w:val="single" w:sz="4" w:space="0" w:color="auto"/>
              <w:bottom w:val="single" w:sz="4" w:space="0" w:color="auto"/>
              <w:right w:val="single" w:sz="4" w:space="0" w:color="auto"/>
            </w:tcBorders>
            <w:hideMark/>
          </w:tcPr>
          <w:p w14:paraId="56BA58A5"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Monitoring of the implementation of council resolutions by relevant departments</w:t>
            </w:r>
          </w:p>
        </w:tc>
        <w:tc>
          <w:tcPr>
            <w:tcW w:w="1418" w:type="dxa"/>
            <w:tcBorders>
              <w:top w:val="single" w:sz="4" w:space="0" w:color="auto"/>
              <w:left w:val="single" w:sz="4" w:space="0" w:color="auto"/>
              <w:bottom w:val="single" w:sz="4" w:space="0" w:color="auto"/>
              <w:right w:val="single" w:sz="4" w:space="0" w:color="auto"/>
            </w:tcBorders>
            <w:hideMark/>
          </w:tcPr>
          <w:p w14:paraId="45E7912D"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59" w:type="dxa"/>
            <w:tcBorders>
              <w:top w:val="single" w:sz="4" w:space="0" w:color="auto"/>
              <w:left w:val="single" w:sz="4" w:space="0" w:color="auto"/>
              <w:bottom w:val="single" w:sz="4" w:space="0" w:color="auto"/>
              <w:right w:val="single" w:sz="4" w:space="0" w:color="auto"/>
            </w:tcBorders>
            <w:hideMark/>
          </w:tcPr>
          <w:p w14:paraId="5FB94004"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Portfolio Committee</w:t>
            </w:r>
          </w:p>
        </w:tc>
        <w:tc>
          <w:tcPr>
            <w:tcW w:w="2835" w:type="dxa"/>
            <w:tcBorders>
              <w:top w:val="single" w:sz="4" w:space="0" w:color="auto"/>
              <w:left w:val="single" w:sz="4" w:space="0" w:color="auto"/>
              <w:bottom w:val="single" w:sz="4" w:space="0" w:color="auto"/>
              <w:right w:val="single" w:sz="4" w:space="0" w:color="auto"/>
            </w:tcBorders>
          </w:tcPr>
          <w:p w14:paraId="60D9BD08"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4095D790" w14:textId="77777777" w:rsidTr="004F5F80">
        <w:trPr>
          <w:trHeight w:val="668"/>
        </w:trPr>
        <w:tc>
          <w:tcPr>
            <w:tcW w:w="993" w:type="dxa"/>
            <w:tcBorders>
              <w:top w:val="single" w:sz="4" w:space="0" w:color="auto"/>
              <w:left w:val="single" w:sz="4" w:space="0" w:color="auto"/>
              <w:bottom w:val="single" w:sz="4" w:space="0" w:color="auto"/>
              <w:right w:val="single" w:sz="4" w:space="0" w:color="auto"/>
            </w:tcBorders>
            <w:hideMark/>
          </w:tcPr>
          <w:p w14:paraId="55D7778C"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6/5/2/6</w:t>
            </w:r>
          </w:p>
        </w:tc>
        <w:tc>
          <w:tcPr>
            <w:tcW w:w="3118" w:type="dxa"/>
            <w:tcBorders>
              <w:top w:val="single" w:sz="4" w:space="0" w:color="auto"/>
              <w:left w:val="single" w:sz="4" w:space="0" w:color="auto"/>
              <w:bottom w:val="single" w:sz="4" w:space="0" w:color="auto"/>
              <w:right w:val="single" w:sz="4" w:space="0" w:color="auto"/>
            </w:tcBorders>
            <w:hideMark/>
          </w:tcPr>
          <w:p w14:paraId="46120E6D"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Monitoring of the implementation of the IDP </w:t>
            </w:r>
            <w:proofErr w:type="spellStart"/>
            <w:r w:rsidRPr="00AD3F55">
              <w:rPr>
                <w:rFonts w:ascii="Arial" w:eastAsia="Arial Unicode MS" w:hAnsi="Arial" w:cs="Arial"/>
                <w:color w:val="000000"/>
                <w:sz w:val="20"/>
                <w:szCs w:val="22"/>
              </w:rPr>
              <w:t>programmes</w:t>
            </w:r>
            <w:proofErr w:type="spellEnd"/>
            <w:r w:rsidRPr="00AD3F55">
              <w:rPr>
                <w:rFonts w:ascii="Arial" w:eastAsia="Arial Unicode MS" w:hAnsi="Arial" w:cs="Arial"/>
                <w:color w:val="000000"/>
                <w:sz w:val="20"/>
                <w:szCs w:val="22"/>
              </w:rPr>
              <w:t xml:space="preserve"> and projects by the relevant departments</w:t>
            </w:r>
          </w:p>
        </w:tc>
        <w:tc>
          <w:tcPr>
            <w:tcW w:w="1418" w:type="dxa"/>
            <w:tcBorders>
              <w:top w:val="single" w:sz="4" w:space="0" w:color="auto"/>
              <w:left w:val="single" w:sz="4" w:space="0" w:color="auto"/>
              <w:bottom w:val="single" w:sz="4" w:space="0" w:color="auto"/>
              <w:right w:val="single" w:sz="4" w:space="0" w:color="auto"/>
            </w:tcBorders>
            <w:hideMark/>
          </w:tcPr>
          <w:p w14:paraId="3DC039E6"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59" w:type="dxa"/>
            <w:tcBorders>
              <w:top w:val="single" w:sz="4" w:space="0" w:color="auto"/>
              <w:left w:val="single" w:sz="4" w:space="0" w:color="auto"/>
              <w:bottom w:val="single" w:sz="4" w:space="0" w:color="auto"/>
              <w:right w:val="single" w:sz="4" w:space="0" w:color="auto"/>
            </w:tcBorders>
            <w:hideMark/>
          </w:tcPr>
          <w:p w14:paraId="1279FF47"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Portfolio Committee</w:t>
            </w:r>
          </w:p>
        </w:tc>
        <w:tc>
          <w:tcPr>
            <w:tcW w:w="2835" w:type="dxa"/>
            <w:tcBorders>
              <w:top w:val="single" w:sz="4" w:space="0" w:color="auto"/>
              <w:left w:val="single" w:sz="4" w:space="0" w:color="auto"/>
              <w:bottom w:val="single" w:sz="4" w:space="0" w:color="auto"/>
              <w:right w:val="single" w:sz="4" w:space="0" w:color="auto"/>
            </w:tcBorders>
          </w:tcPr>
          <w:p w14:paraId="6D430EA6"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7C9E40F6" w14:textId="77777777" w:rsidTr="004F5F80">
        <w:trPr>
          <w:trHeight w:val="668"/>
        </w:trPr>
        <w:tc>
          <w:tcPr>
            <w:tcW w:w="993" w:type="dxa"/>
            <w:tcBorders>
              <w:top w:val="single" w:sz="4" w:space="0" w:color="auto"/>
              <w:left w:val="single" w:sz="4" w:space="0" w:color="auto"/>
              <w:bottom w:val="single" w:sz="4" w:space="0" w:color="auto"/>
              <w:right w:val="single" w:sz="4" w:space="0" w:color="auto"/>
            </w:tcBorders>
            <w:hideMark/>
          </w:tcPr>
          <w:p w14:paraId="4F7B8076"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6/5/2/7</w:t>
            </w:r>
          </w:p>
        </w:tc>
        <w:tc>
          <w:tcPr>
            <w:tcW w:w="3118" w:type="dxa"/>
            <w:tcBorders>
              <w:top w:val="single" w:sz="4" w:space="0" w:color="auto"/>
              <w:left w:val="single" w:sz="4" w:space="0" w:color="auto"/>
              <w:bottom w:val="single" w:sz="4" w:space="0" w:color="auto"/>
              <w:right w:val="single" w:sz="4" w:space="0" w:color="auto"/>
            </w:tcBorders>
            <w:hideMark/>
          </w:tcPr>
          <w:p w14:paraId="4FFBFDD7"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Monitoring of the implementation of the budget by relevant departments</w:t>
            </w:r>
          </w:p>
        </w:tc>
        <w:tc>
          <w:tcPr>
            <w:tcW w:w="1418" w:type="dxa"/>
            <w:tcBorders>
              <w:top w:val="single" w:sz="4" w:space="0" w:color="auto"/>
              <w:left w:val="single" w:sz="4" w:space="0" w:color="auto"/>
              <w:bottom w:val="single" w:sz="4" w:space="0" w:color="auto"/>
              <w:right w:val="single" w:sz="4" w:space="0" w:color="auto"/>
            </w:tcBorders>
            <w:hideMark/>
          </w:tcPr>
          <w:p w14:paraId="11460C2E"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59" w:type="dxa"/>
            <w:tcBorders>
              <w:top w:val="single" w:sz="4" w:space="0" w:color="auto"/>
              <w:left w:val="single" w:sz="4" w:space="0" w:color="auto"/>
              <w:bottom w:val="single" w:sz="4" w:space="0" w:color="auto"/>
              <w:right w:val="single" w:sz="4" w:space="0" w:color="auto"/>
            </w:tcBorders>
            <w:hideMark/>
          </w:tcPr>
          <w:p w14:paraId="474E09D7"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Portfolio Committee</w:t>
            </w:r>
          </w:p>
        </w:tc>
        <w:tc>
          <w:tcPr>
            <w:tcW w:w="2835" w:type="dxa"/>
            <w:tcBorders>
              <w:top w:val="single" w:sz="4" w:space="0" w:color="auto"/>
              <w:left w:val="single" w:sz="4" w:space="0" w:color="auto"/>
              <w:bottom w:val="single" w:sz="4" w:space="0" w:color="auto"/>
              <w:right w:val="single" w:sz="4" w:space="0" w:color="auto"/>
            </w:tcBorders>
          </w:tcPr>
          <w:p w14:paraId="17DC61BD"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484A19B4" w14:textId="77777777" w:rsidTr="004F5F80">
        <w:trPr>
          <w:trHeight w:val="668"/>
        </w:trPr>
        <w:tc>
          <w:tcPr>
            <w:tcW w:w="993" w:type="dxa"/>
            <w:tcBorders>
              <w:top w:val="single" w:sz="4" w:space="0" w:color="auto"/>
              <w:left w:val="single" w:sz="4" w:space="0" w:color="auto"/>
              <w:bottom w:val="single" w:sz="4" w:space="0" w:color="auto"/>
              <w:right w:val="single" w:sz="4" w:space="0" w:color="auto"/>
            </w:tcBorders>
            <w:hideMark/>
          </w:tcPr>
          <w:p w14:paraId="5E2F0B23" w14:textId="77777777" w:rsidR="00D27168" w:rsidRPr="00AD3F55" w:rsidRDefault="00D27168" w:rsidP="004F5F80">
            <w:pPr>
              <w:tabs>
                <w:tab w:val="left" w:pos="1440"/>
              </w:tabs>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6/5/2/8</w:t>
            </w:r>
          </w:p>
        </w:tc>
        <w:tc>
          <w:tcPr>
            <w:tcW w:w="3118" w:type="dxa"/>
            <w:tcBorders>
              <w:top w:val="single" w:sz="4" w:space="0" w:color="auto"/>
              <w:left w:val="single" w:sz="4" w:space="0" w:color="auto"/>
              <w:bottom w:val="single" w:sz="4" w:space="0" w:color="auto"/>
              <w:right w:val="single" w:sz="4" w:space="0" w:color="auto"/>
            </w:tcBorders>
            <w:hideMark/>
          </w:tcPr>
          <w:p w14:paraId="4DCB1B99"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Monitoring of departmental performance and responsiveness to the needs of the community</w:t>
            </w:r>
          </w:p>
        </w:tc>
        <w:tc>
          <w:tcPr>
            <w:tcW w:w="1418" w:type="dxa"/>
            <w:tcBorders>
              <w:top w:val="single" w:sz="4" w:space="0" w:color="auto"/>
              <w:left w:val="single" w:sz="4" w:space="0" w:color="auto"/>
              <w:bottom w:val="single" w:sz="4" w:space="0" w:color="auto"/>
              <w:right w:val="single" w:sz="4" w:space="0" w:color="auto"/>
            </w:tcBorders>
            <w:hideMark/>
          </w:tcPr>
          <w:p w14:paraId="03EEAD47"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559" w:type="dxa"/>
            <w:tcBorders>
              <w:top w:val="single" w:sz="4" w:space="0" w:color="auto"/>
              <w:left w:val="single" w:sz="4" w:space="0" w:color="auto"/>
              <w:bottom w:val="single" w:sz="4" w:space="0" w:color="auto"/>
              <w:right w:val="single" w:sz="4" w:space="0" w:color="auto"/>
            </w:tcBorders>
            <w:hideMark/>
          </w:tcPr>
          <w:p w14:paraId="767A3775" w14:textId="77777777" w:rsidR="00D27168" w:rsidRPr="00AD3F55" w:rsidRDefault="00D27168" w:rsidP="004F5F80">
            <w:pPr>
              <w:pStyle w:val="p18"/>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Portfolio Committee</w:t>
            </w:r>
          </w:p>
        </w:tc>
        <w:tc>
          <w:tcPr>
            <w:tcW w:w="2835" w:type="dxa"/>
            <w:tcBorders>
              <w:top w:val="single" w:sz="4" w:space="0" w:color="auto"/>
              <w:left w:val="single" w:sz="4" w:space="0" w:color="auto"/>
              <w:bottom w:val="single" w:sz="4" w:space="0" w:color="auto"/>
              <w:right w:val="single" w:sz="4" w:space="0" w:color="auto"/>
            </w:tcBorders>
          </w:tcPr>
          <w:p w14:paraId="49AE8C53" w14:textId="77777777" w:rsidR="00D27168" w:rsidRPr="00AD3F55" w:rsidRDefault="00D27168" w:rsidP="004F5F80">
            <w:pPr>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bl>
    <w:p w14:paraId="5DC8E827" w14:textId="77777777" w:rsidR="00D27168" w:rsidRDefault="00D27168" w:rsidP="00D27168">
      <w:pPr>
        <w:ind w:left="0" w:firstLine="0"/>
        <w:rPr>
          <w:rFonts w:ascii="Arial" w:eastAsia="Arial Unicode MS" w:hAnsi="Arial" w:cs="Arial"/>
          <w:sz w:val="22"/>
          <w:lang w:val="en-GB"/>
        </w:rPr>
      </w:pPr>
    </w:p>
    <w:p w14:paraId="7F7F113B" w14:textId="77777777" w:rsidR="00D27168" w:rsidRDefault="00D27168" w:rsidP="00D27168">
      <w:pPr>
        <w:ind w:left="0" w:firstLine="0"/>
        <w:rPr>
          <w:rFonts w:ascii="Arial" w:eastAsia="Arial Unicode MS" w:hAnsi="Arial" w:cs="Arial"/>
          <w:sz w:val="22"/>
          <w:lang w:val="en-GB"/>
        </w:rPr>
      </w:pPr>
    </w:p>
    <w:p w14:paraId="48C5084F" w14:textId="77777777" w:rsidR="00D27168" w:rsidRDefault="00D27168" w:rsidP="00D27168">
      <w:pPr>
        <w:ind w:left="0" w:firstLine="0"/>
        <w:rPr>
          <w:rFonts w:ascii="Arial" w:eastAsia="Arial Unicode MS" w:hAnsi="Arial" w:cs="Arial"/>
          <w:sz w:val="22"/>
          <w:lang w:val="en-GB"/>
        </w:rPr>
      </w:pPr>
    </w:p>
    <w:p w14:paraId="49DC8C8D" w14:textId="77777777" w:rsidR="00D27168" w:rsidRDefault="00D27168" w:rsidP="00D27168">
      <w:pPr>
        <w:ind w:left="0" w:firstLine="0"/>
        <w:rPr>
          <w:rFonts w:ascii="Arial" w:eastAsia="Arial Unicode MS" w:hAnsi="Arial" w:cs="Arial"/>
          <w:sz w:val="22"/>
          <w:lang w:val="en-GB"/>
        </w:rPr>
      </w:pPr>
    </w:p>
    <w:p w14:paraId="2D08CC80" w14:textId="77777777" w:rsidR="00D27168" w:rsidRDefault="00D27168" w:rsidP="00D27168">
      <w:pPr>
        <w:ind w:left="0" w:firstLine="0"/>
        <w:rPr>
          <w:rFonts w:ascii="Arial" w:eastAsia="Arial Unicode MS" w:hAnsi="Arial" w:cs="Arial"/>
          <w:sz w:val="22"/>
          <w:lang w:val="en-GB"/>
        </w:rPr>
      </w:pPr>
    </w:p>
    <w:p w14:paraId="459A04B8" w14:textId="77777777" w:rsidR="00D27168" w:rsidRDefault="00D27168" w:rsidP="00D27168">
      <w:pPr>
        <w:ind w:left="0" w:firstLine="0"/>
        <w:rPr>
          <w:rFonts w:ascii="Arial" w:eastAsia="Arial Unicode MS" w:hAnsi="Arial" w:cs="Arial"/>
          <w:sz w:val="22"/>
          <w:lang w:val="en-GB"/>
        </w:rPr>
      </w:pPr>
    </w:p>
    <w:p w14:paraId="40B3E5DA" w14:textId="77777777" w:rsidR="00D27168" w:rsidRPr="00AD3F55" w:rsidRDefault="00D27168" w:rsidP="00D27168">
      <w:pPr>
        <w:ind w:left="0" w:firstLine="0"/>
        <w:rPr>
          <w:rFonts w:ascii="Arial" w:eastAsia="Arial Unicode MS" w:hAnsi="Arial" w:cs="Arial"/>
          <w:sz w:val="22"/>
          <w:lang w:val="en-GB"/>
        </w:rPr>
      </w:pPr>
    </w:p>
    <w:p w14:paraId="5085C252" w14:textId="77777777" w:rsidR="00D27168" w:rsidRPr="00AD3F55" w:rsidRDefault="00D27168" w:rsidP="00D27168">
      <w:pPr>
        <w:pStyle w:val="Heading2"/>
        <w:numPr>
          <w:ilvl w:val="1"/>
          <w:numId w:val="2"/>
        </w:numPr>
        <w:tabs>
          <w:tab w:val="left" w:pos="709"/>
        </w:tabs>
        <w:rPr>
          <w:rFonts w:ascii="Arial" w:eastAsia="Arial Unicode MS" w:hAnsi="Arial" w:cs="Arial"/>
          <w:sz w:val="22"/>
        </w:rPr>
      </w:pPr>
      <w:bookmarkStart w:id="87" w:name="_Toc237931035"/>
      <w:bookmarkStart w:id="88" w:name="_Toc50414856"/>
      <w:bookmarkStart w:id="89" w:name="_Toc476474365"/>
      <w:bookmarkStart w:id="90" w:name="_Toc516120596"/>
      <w:r w:rsidRPr="00AD3F55">
        <w:rPr>
          <w:rFonts w:ascii="Arial" w:eastAsia="Arial Unicode MS" w:hAnsi="Arial" w:cs="Arial"/>
          <w:sz w:val="22"/>
        </w:rPr>
        <w:t>DELEGATIONS TO THE MUNICIPAL MANAGER</w:t>
      </w:r>
      <w:bookmarkEnd w:id="87"/>
      <w:bookmarkEnd w:id="88"/>
      <w:bookmarkEnd w:id="89"/>
      <w:bookmarkEnd w:id="90"/>
      <w:r w:rsidRPr="00AD3F55">
        <w:rPr>
          <w:rFonts w:ascii="Arial" w:eastAsia="Arial Unicode MS" w:hAnsi="Arial" w:cs="Arial"/>
          <w:sz w:val="22"/>
        </w:rPr>
        <w:t xml:space="preserve"> </w:t>
      </w:r>
    </w:p>
    <w:p w14:paraId="367CB3BC" w14:textId="77777777" w:rsidR="00D27168" w:rsidRPr="00AD3F55" w:rsidRDefault="00D27168" w:rsidP="00D27168">
      <w:pPr>
        <w:rPr>
          <w:rFonts w:ascii="Arial" w:eastAsia="Arial Unicode MS" w:hAnsi="Arial" w:cs="Arial"/>
          <w:sz w:val="22"/>
          <w:lang w:val="en-GB"/>
        </w:rPr>
      </w:pPr>
    </w:p>
    <w:tbl>
      <w:tblPr>
        <w:tblW w:w="10669" w:type="dxa"/>
        <w:tblInd w:w="-6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560"/>
        <w:gridCol w:w="3704"/>
        <w:gridCol w:w="1580"/>
        <w:gridCol w:w="1629"/>
        <w:gridCol w:w="2196"/>
      </w:tblGrid>
      <w:tr w:rsidR="00D27168" w:rsidRPr="00AD3F55" w14:paraId="31E61493" w14:textId="77777777" w:rsidTr="004F5F80">
        <w:trPr>
          <w:trHeight w:val="580"/>
        </w:trPr>
        <w:tc>
          <w:tcPr>
            <w:tcW w:w="1080" w:type="dxa"/>
            <w:tcBorders>
              <w:top w:val="single" w:sz="4" w:space="0" w:color="auto"/>
              <w:left w:val="single" w:sz="4" w:space="0" w:color="auto"/>
              <w:bottom w:val="single" w:sz="6" w:space="0" w:color="auto"/>
              <w:right w:val="single" w:sz="6" w:space="0" w:color="auto"/>
            </w:tcBorders>
            <w:shd w:val="clear" w:color="auto" w:fill="D9D9D9" w:themeFill="background1" w:themeFillShade="D9"/>
            <w:hideMark/>
          </w:tcPr>
          <w:p w14:paraId="6907F502" w14:textId="77777777" w:rsidR="00D27168" w:rsidRPr="00AD3F55" w:rsidRDefault="00D27168" w:rsidP="004F5F80">
            <w:pPr>
              <w:pStyle w:val="p18"/>
              <w:widowControl/>
              <w:spacing w:before="0" w:after="0" w:line="276"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Ref No.</w:t>
            </w:r>
          </w:p>
        </w:tc>
        <w:tc>
          <w:tcPr>
            <w:tcW w:w="3984" w:type="dxa"/>
            <w:tcBorders>
              <w:top w:val="single" w:sz="4" w:space="0" w:color="auto"/>
              <w:left w:val="single" w:sz="6" w:space="0" w:color="auto"/>
              <w:bottom w:val="single" w:sz="6" w:space="0" w:color="auto"/>
              <w:right w:val="single" w:sz="6" w:space="0" w:color="auto"/>
            </w:tcBorders>
            <w:shd w:val="clear" w:color="auto" w:fill="D9D9D9" w:themeFill="background1" w:themeFillShade="D9"/>
            <w:hideMark/>
          </w:tcPr>
          <w:p w14:paraId="714F3307" w14:textId="77777777" w:rsidR="00D27168" w:rsidRPr="00AD3F55" w:rsidRDefault="00D27168" w:rsidP="004F5F80">
            <w:pPr>
              <w:pStyle w:val="p18"/>
              <w:widowControl/>
              <w:spacing w:before="0" w:after="0" w:line="276"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Power conferred</w:t>
            </w:r>
          </w:p>
        </w:tc>
        <w:tc>
          <w:tcPr>
            <w:tcW w:w="1633" w:type="dxa"/>
            <w:tcBorders>
              <w:top w:val="single" w:sz="4" w:space="0" w:color="auto"/>
              <w:left w:val="single" w:sz="6" w:space="0" w:color="auto"/>
              <w:bottom w:val="single" w:sz="4" w:space="0" w:color="auto"/>
              <w:right w:val="single" w:sz="6" w:space="0" w:color="auto"/>
            </w:tcBorders>
            <w:shd w:val="clear" w:color="auto" w:fill="D9D9D9" w:themeFill="background1" w:themeFillShade="D9"/>
            <w:hideMark/>
          </w:tcPr>
          <w:p w14:paraId="06658391" w14:textId="77777777" w:rsidR="00D27168" w:rsidRPr="00AD3F55" w:rsidRDefault="00D27168" w:rsidP="004F5F80">
            <w:pPr>
              <w:pStyle w:val="p18"/>
              <w:widowControl/>
              <w:spacing w:before="0" w:after="0" w:line="276"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Delegating authority</w:t>
            </w:r>
          </w:p>
        </w:tc>
        <w:tc>
          <w:tcPr>
            <w:tcW w:w="1700" w:type="dxa"/>
            <w:tcBorders>
              <w:top w:val="single" w:sz="4" w:space="0" w:color="auto"/>
              <w:left w:val="single" w:sz="6" w:space="0" w:color="auto"/>
              <w:bottom w:val="single" w:sz="6" w:space="0" w:color="auto"/>
              <w:right w:val="single" w:sz="4" w:space="0" w:color="auto"/>
            </w:tcBorders>
            <w:shd w:val="clear" w:color="auto" w:fill="D9D9D9" w:themeFill="background1" w:themeFillShade="D9"/>
            <w:hideMark/>
          </w:tcPr>
          <w:p w14:paraId="7F74F410" w14:textId="77777777" w:rsidR="00D27168" w:rsidRPr="00AD3F55" w:rsidRDefault="00D27168" w:rsidP="004F5F80">
            <w:pPr>
              <w:pStyle w:val="p18"/>
              <w:widowControl/>
              <w:spacing w:before="0" w:after="0" w:line="276"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Delegated body</w:t>
            </w: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C41853" w14:textId="77777777" w:rsidR="00D27168" w:rsidRPr="00AD3F55" w:rsidRDefault="00D27168" w:rsidP="004F5F80">
            <w:pPr>
              <w:pStyle w:val="p18"/>
              <w:widowControl/>
              <w:spacing w:before="0" w:after="0" w:line="276"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Conditions</w:t>
            </w:r>
          </w:p>
        </w:tc>
      </w:tr>
      <w:tr w:rsidR="00D27168" w:rsidRPr="00AD3F55" w14:paraId="19F7C05C" w14:textId="77777777" w:rsidTr="004F5F80">
        <w:trPr>
          <w:trHeight w:val="867"/>
        </w:trPr>
        <w:tc>
          <w:tcPr>
            <w:tcW w:w="1080" w:type="dxa"/>
            <w:tcBorders>
              <w:top w:val="single" w:sz="6" w:space="0" w:color="auto"/>
              <w:left w:val="single" w:sz="4" w:space="0" w:color="auto"/>
              <w:bottom w:val="single" w:sz="6" w:space="0" w:color="auto"/>
              <w:right w:val="single" w:sz="6" w:space="0" w:color="auto"/>
            </w:tcBorders>
            <w:hideMark/>
          </w:tcPr>
          <w:p w14:paraId="62B01EDF"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6/6/1</w:t>
            </w:r>
          </w:p>
        </w:tc>
        <w:tc>
          <w:tcPr>
            <w:tcW w:w="3984" w:type="dxa"/>
            <w:tcBorders>
              <w:top w:val="single" w:sz="6" w:space="0" w:color="auto"/>
              <w:left w:val="single" w:sz="6" w:space="0" w:color="auto"/>
              <w:bottom w:val="single" w:sz="6" w:space="0" w:color="auto"/>
              <w:right w:val="single" w:sz="4" w:space="0" w:color="auto"/>
            </w:tcBorders>
            <w:hideMark/>
          </w:tcPr>
          <w:p w14:paraId="199D3831"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b/>
                <w:color w:val="000000"/>
                <w:sz w:val="20"/>
                <w:szCs w:val="22"/>
              </w:rPr>
            </w:pPr>
            <w:r w:rsidRPr="00AD3F55">
              <w:rPr>
                <w:rFonts w:ascii="Arial" w:eastAsia="Arial Unicode MS" w:hAnsi="Arial" w:cs="Arial"/>
                <w:color w:val="000000"/>
                <w:sz w:val="20"/>
                <w:szCs w:val="22"/>
              </w:rPr>
              <w:t>Sign and execute any documentation on behalf of the Council to give effect to any resolution of the Council or Mayor.</w:t>
            </w:r>
          </w:p>
        </w:tc>
        <w:tc>
          <w:tcPr>
            <w:tcW w:w="1633" w:type="dxa"/>
            <w:tcBorders>
              <w:top w:val="single" w:sz="4" w:space="0" w:color="auto"/>
              <w:left w:val="single" w:sz="4" w:space="0" w:color="auto"/>
              <w:bottom w:val="single" w:sz="4" w:space="0" w:color="auto"/>
              <w:right w:val="single" w:sz="4" w:space="0" w:color="auto"/>
            </w:tcBorders>
            <w:hideMark/>
          </w:tcPr>
          <w:p w14:paraId="3F8167D9"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4" w:space="0" w:color="auto"/>
              <w:bottom w:val="single" w:sz="6" w:space="0" w:color="auto"/>
              <w:right w:val="single" w:sz="4" w:space="0" w:color="auto"/>
            </w:tcBorders>
            <w:hideMark/>
          </w:tcPr>
          <w:p w14:paraId="6279C493"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747725F3"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May delegate to the relevant official </w:t>
            </w:r>
          </w:p>
        </w:tc>
      </w:tr>
      <w:tr w:rsidR="00D27168" w:rsidRPr="00AD3F55" w14:paraId="4D975C24" w14:textId="77777777" w:rsidTr="004F5F80">
        <w:trPr>
          <w:trHeight w:val="885"/>
        </w:trPr>
        <w:tc>
          <w:tcPr>
            <w:tcW w:w="1080" w:type="dxa"/>
            <w:tcBorders>
              <w:top w:val="single" w:sz="6" w:space="0" w:color="auto"/>
              <w:left w:val="single" w:sz="4" w:space="0" w:color="auto"/>
              <w:bottom w:val="single" w:sz="6" w:space="0" w:color="auto"/>
              <w:right w:val="single" w:sz="6" w:space="0" w:color="auto"/>
            </w:tcBorders>
            <w:hideMark/>
          </w:tcPr>
          <w:p w14:paraId="509B3E3F"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6/6/2</w:t>
            </w:r>
          </w:p>
        </w:tc>
        <w:tc>
          <w:tcPr>
            <w:tcW w:w="3984" w:type="dxa"/>
            <w:tcBorders>
              <w:top w:val="single" w:sz="6" w:space="0" w:color="auto"/>
              <w:left w:val="single" w:sz="6" w:space="0" w:color="auto"/>
              <w:bottom w:val="single" w:sz="6" w:space="0" w:color="auto"/>
              <w:right w:val="single" w:sz="4" w:space="0" w:color="auto"/>
            </w:tcBorders>
            <w:hideMark/>
          </w:tcPr>
          <w:p w14:paraId="6EAFD2E5"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Handling and delegating of appeals regarding disciplinary action instituted by HODs against staff in their departments.</w:t>
            </w:r>
          </w:p>
        </w:tc>
        <w:tc>
          <w:tcPr>
            <w:tcW w:w="1633" w:type="dxa"/>
            <w:tcBorders>
              <w:top w:val="single" w:sz="4" w:space="0" w:color="auto"/>
              <w:left w:val="single" w:sz="4" w:space="0" w:color="auto"/>
              <w:bottom w:val="single" w:sz="4" w:space="0" w:color="auto"/>
              <w:right w:val="single" w:sz="4" w:space="0" w:color="auto"/>
            </w:tcBorders>
            <w:hideMark/>
          </w:tcPr>
          <w:p w14:paraId="6A3A9D7D" w14:textId="77777777" w:rsidR="00D27168" w:rsidRPr="00AD3F55" w:rsidRDefault="00D27168" w:rsidP="004F5F80">
            <w:pPr>
              <w:pStyle w:val="p18"/>
              <w:widowControl/>
              <w:spacing w:before="0" w:after="0" w:line="276"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4" w:space="0" w:color="auto"/>
              <w:bottom w:val="single" w:sz="6" w:space="0" w:color="auto"/>
              <w:right w:val="single" w:sz="4" w:space="0" w:color="auto"/>
            </w:tcBorders>
            <w:hideMark/>
          </w:tcPr>
          <w:p w14:paraId="65B8BFD1"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6" w:space="0" w:color="auto"/>
              <w:right w:val="single" w:sz="4" w:space="0" w:color="auto"/>
            </w:tcBorders>
            <w:hideMark/>
          </w:tcPr>
          <w:p w14:paraId="7BA394FB"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compliance with Disciplinary procedure and codes</w:t>
            </w:r>
          </w:p>
        </w:tc>
      </w:tr>
      <w:tr w:rsidR="00D27168" w:rsidRPr="00AD3F55" w14:paraId="4A2B1CE6" w14:textId="77777777" w:rsidTr="004F5F80">
        <w:trPr>
          <w:trHeight w:val="867"/>
        </w:trPr>
        <w:tc>
          <w:tcPr>
            <w:tcW w:w="1080" w:type="dxa"/>
            <w:tcBorders>
              <w:top w:val="single" w:sz="6" w:space="0" w:color="auto"/>
              <w:left w:val="single" w:sz="4" w:space="0" w:color="auto"/>
              <w:bottom w:val="single" w:sz="6" w:space="0" w:color="auto"/>
              <w:right w:val="single" w:sz="6" w:space="0" w:color="auto"/>
            </w:tcBorders>
            <w:hideMark/>
          </w:tcPr>
          <w:p w14:paraId="42B6ADC4"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6/6/3</w:t>
            </w:r>
          </w:p>
        </w:tc>
        <w:tc>
          <w:tcPr>
            <w:tcW w:w="3984" w:type="dxa"/>
            <w:tcBorders>
              <w:top w:val="single" w:sz="6" w:space="0" w:color="auto"/>
              <w:left w:val="single" w:sz="6" w:space="0" w:color="auto"/>
              <w:bottom w:val="single" w:sz="6" w:space="0" w:color="auto"/>
              <w:right w:val="single" w:sz="6" w:space="0" w:color="auto"/>
            </w:tcBorders>
            <w:hideMark/>
          </w:tcPr>
          <w:p w14:paraId="75350620"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leave for Heads of Departments.</w:t>
            </w:r>
          </w:p>
        </w:tc>
        <w:tc>
          <w:tcPr>
            <w:tcW w:w="1633" w:type="dxa"/>
            <w:tcBorders>
              <w:top w:val="single" w:sz="4" w:space="0" w:color="auto"/>
              <w:left w:val="single" w:sz="6" w:space="0" w:color="auto"/>
              <w:bottom w:val="single" w:sz="6" w:space="0" w:color="auto"/>
              <w:right w:val="single" w:sz="6" w:space="0" w:color="auto"/>
            </w:tcBorders>
            <w:hideMark/>
          </w:tcPr>
          <w:p w14:paraId="0E38F63C"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3A4B11F9"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6" w:space="0" w:color="auto"/>
              <w:left w:val="single" w:sz="4" w:space="0" w:color="auto"/>
              <w:bottom w:val="single" w:sz="4" w:space="0" w:color="auto"/>
              <w:right w:val="single" w:sz="4" w:space="0" w:color="auto"/>
            </w:tcBorders>
            <w:hideMark/>
          </w:tcPr>
          <w:p w14:paraId="6CFD3D72"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Subject to leave policy, </w:t>
            </w:r>
            <w:proofErr w:type="gramStart"/>
            <w:r w:rsidRPr="00AD3F55">
              <w:rPr>
                <w:rFonts w:ascii="Arial" w:eastAsia="Arial Unicode MS" w:hAnsi="Arial" w:cs="Arial"/>
                <w:color w:val="000000"/>
                <w:sz w:val="20"/>
                <w:szCs w:val="22"/>
              </w:rPr>
              <w:t>contract</w:t>
            </w:r>
            <w:proofErr w:type="gramEnd"/>
            <w:r w:rsidRPr="00AD3F55">
              <w:rPr>
                <w:rFonts w:ascii="Arial" w:eastAsia="Arial Unicode MS" w:hAnsi="Arial" w:cs="Arial"/>
                <w:color w:val="000000"/>
                <w:sz w:val="20"/>
                <w:szCs w:val="22"/>
              </w:rPr>
              <w:t xml:space="preserve"> and operational requirements</w:t>
            </w:r>
          </w:p>
        </w:tc>
      </w:tr>
      <w:tr w:rsidR="00D27168" w:rsidRPr="00AD3F55" w14:paraId="59356CF7" w14:textId="77777777" w:rsidTr="004F5F80">
        <w:trPr>
          <w:trHeight w:val="615"/>
        </w:trPr>
        <w:tc>
          <w:tcPr>
            <w:tcW w:w="1080" w:type="dxa"/>
            <w:tcBorders>
              <w:top w:val="single" w:sz="6" w:space="0" w:color="auto"/>
              <w:left w:val="single" w:sz="4" w:space="0" w:color="auto"/>
              <w:bottom w:val="single" w:sz="6" w:space="0" w:color="auto"/>
              <w:right w:val="single" w:sz="6" w:space="0" w:color="auto"/>
            </w:tcBorders>
            <w:hideMark/>
          </w:tcPr>
          <w:p w14:paraId="73007F57"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6/6/4</w:t>
            </w:r>
          </w:p>
        </w:tc>
        <w:tc>
          <w:tcPr>
            <w:tcW w:w="3984" w:type="dxa"/>
            <w:tcBorders>
              <w:top w:val="single" w:sz="6" w:space="0" w:color="auto"/>
              <w:left w:val="single" w:sz="6" w:space="0" w:color="auto"/>
              <w:bottom w:val="single" w:sz="6" w:space="0" w:color="auto"/>
              <w:right w:val="single" w:sz="6" w:space="0" w:color="auto"/>
            </w:tcBorders>
            <w:hideMark/>
          </w:tcPr>
          <w:p w14:paraId="752219FF"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special sick leave.</w:t>
            </w:r>
          </w:p>
        </w:tc>
        <w:tc>
          <w:tcPr>
            <w:tcW w:w="1633" w:type="dxa"/>
            <w:tcBorders>
              <w:top w:val="single" w:sz="6" w:space="0" w:color="auto"/>
              <w:left w:val="single" w:sz="6" w:space="0" w:color="auto"/>
              <w:bottom w:val="single" w:sz="6" w:space="0" w:color="auto"/>
              <w:right w:val="single" w:sz="6" w:space="0" w:color="auto"/>
            </w:tcBorders>
            <w:hideMark/>
          </w:tcPr>
          <w:p w14:paraId="384C5355"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6325BBEB"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w:t>
            </w:r>
            <w:r>
              <w:rPr>
                <w:rFonts w:ascii="Arial" w:eastAsia="Arial Unicode MS" w:hAnsi="Arial" w:cs="Arial"/>
                <w:bCs/>
                <w:color w:val="000000"/>
                <w:sz w:val="20"/>
                <w:szCs w:val="22"/>
              </w:rPr>
              <w:t xml:space="preserve">ipal </w:t>
            </w:r>
            <w:r w:rsidRPr="00AD3F55">
              <w:rPr>
                <w:rFonts w:ascii="Arial" w:eastAsia="Arial Unicode MS" w:hAnsi="Arial" w:cs="Arial"/>
                <w:bCs/>
                <w:color w:val="000000"/>
                <w:sz w:val="20"/>
                <w:szCs w:val="22"/>
              </w:rPr>
              <w:t>Manager</w:t>
            </w:r>
          </w:p>
        </w:tc>
        <w:tc>
          <w:tcPr>
            <w:tcW w:w="2272" w:type="dxa"/>
            <w:tcBorders>
              <w:top w:val="single" w:sz="4" w:space="0" w:color="auto"/>
              <w:left w:val="single" w:sz="4" w:space="0" w:color="auto"/>
              <w:bottom w:val="single" w:sz="4" w:space="0" w:color="auto"/>
              <w:right w:val="single" w:sz="4" w:space="0" w:color="auto"/>
            </w:tcBorders>
            <w:vAlign w:val="center"/>
            <w:hideMark/>
          </w:tcPr>
          <w:p w14:paraId="39A7109F"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E2492B">
              <w:rPr>
                <w:rFonts w:ascii="Arial" w:eastAsia="Arial Unicode MS" w:hAnsi="Arial" w:cs="Arial"/>
                <w:color w:val="000000"/>
                <w:sz w:val="20"/>
                <w:szCs w:val="22"/>
              </w:rPr>
              <w:t>Subject to Council approval</w:t>
            </w:r>
          </w:p>
        </w:tc>
      </w:tr>
      <w:tr w:rsidR="00D27168" w:rsidRPr="00AD3F55" w14:paraId="06AF8418" w14:textId="77777777" w:rsidTr="004F5F80">
        <w:trPr>
          <w:trHeight w:val="651"/>
        </w:trPr>
        <w:tc>
          <w:tcPr>
            <w:tcW w:w="1080" w:type="dxa"/>
            <w:tcBorders>
              <w:top w:val="single" w:sz="6" w:space="0" w:color="auto"/>
              <w:left w:val="single" w:sz="4" w:space="0" w:color="auto"/>
              <w:bottom w:val="single" w:sz="6" w:space="0" w:color="auto"/>
              <w:right w:val="single" w:sz="6" w:space="0" w:color="auto"/>
            </w:tcBorders>
            <w:hideMark/>
          </w:tcPr>
          <w:p w14:paraId="71A22B53"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6/6/5</w:t>
            </w:r>
          </w:p>
        </w:tc>
        <w:tc>
          <w:tcPr>
            <w:tcW w:w="3984" w:type="dxa"/>
            <w:tcBorders>
              <w:top w:val="single" w:sz="6" w:space="0" w:color="auto"/>
              <w:left w:val="single" w:sz="6" w:space="0" w:color="auto"/>
              <w:bottom w:val="single" w:sz="6" w:space="0" w:color="auto"/>
              <w:right w:val="single" w:sz="6" w:space="0" w:color="auto"/>
            </w:tcBorders>
            <w:hideMark/>
          </w:tcPr>
          <w:p w14:paraId="7565090F"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special leave.</w:t>
            </w:r>
          </w:p>
        </w:tc>
        <w:tc>
          <w:tcPr>
            <w:tcW w:w="1633" w:type="dxa"/>
            <w:tcBorders>
              <w:top w:val="single" w:sz="6" w:space="0" w:color="auto"/>
              <w:left w:val="single" w:sz="6" w:space="0" w:color="auto"/>
              <w:bottom w:val="single" w:sz="6" w:space="0" w:color="auto"/>
              <w:right w:val="single" w:sz="6" w:space="0" w:color="auto"/>
            </w:tcBorders>
            <w:hideMark/>
          </w:tcPr>
          <w:p w14:paraId="401972AB"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2B50EB74"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6" w:space="0" w:color="auto"/>
              <w:right w:val="single" w:sz="4" w:space="0" w:color="auto"/>
            </w:tcBorders>
            <w:vAlign w:val="center"/>
            <w:hideMark/>
          </w:tcPr>
          <w:p w14:paraId="5A65991B" w14:textId="77777777" w:rsidR="00D27168" w:rsidRPr="00AD3F55" w:rsidRDefault="00D27168" w:rsidP="004F5F80">
            <w:pPr>
              <w:pStyle w:val="p18"/>
              <w:widowControl/>
              <w:tabs>
                <w:tab w:val="clear" w:pos="720"/>
              </w:tabs>
              <w:spacing w:before="0" w:after="0" w:line="276" w:lineRule="auto"/>
              <w:ind w:hanging="660"/>
              <w:jc w:val="left"/>
              <w:rPr>
                <w:rFonts w:ascii="Arial" w:eastAsia="Arial Unicode MS" w:hAnsi="Arial" w:cs="Arial"/>
                <w:color w:val="000000"/>
                <w:sz w:val="20"/>
                <w:szCs w:val="22"/>
              </w:rPr>
            </w:pPr>
            <w:r w:rsidRPr="00E2492B">
              <w:rPr>
                <w:rFonts w:ascii="Arial" w:eastAsia="Arial Unicode MS" w:hAnsi="Arial" w:cs="Arial"/>
                <w:color w:val="000000"/>
                <w:sz w:val="20"/>
                <w:szCs w:val="22"/>
              </w:rPr>
              <w:t>Subject to Council approval</w:t>
            </w:r>
          </w:p>
        </w:tc>
      </w:tr>
      <w:tr w:rsidR="00D27168" w:rsidRPr="00AD3F55" w14:paraId="7B1175EA" w14:textId="77777777" w:rsidTr="004F5F80">
        <w:trPr>
          <w:trHeight w:val="741"/>
        </w:trPr>
        <w:tc>
          <w:tcPr>
            <w:tcW w:w="1080" w:type="dxa"/>
            <w:tcBorders>
              <w:top w:val="single" w:sz="6" w:space="0" w:color="auto"/>
              <w:left w:val="single" w:sz="4" w:space="0" w:color="auto"/>
              <w:bottom w:val="single" w:sz="6" w:space="0" w:color="auto"/>
              <w:right w:val="single" w:sz="6" w:space="0" w:color="auto"/>
            </w:tcBorders>
            <w:hideMark/>
          </w:tcPr>
          <w:p w14:paraId="166B33AF"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6/6/6</w:t>
            </w:r>
          </w:p>
        </w:tc>
        <w:tc>
          <w:tcPr>
            <w:tcW w:w="3984" w:type="dxa"/>
            <w:tcBorders>
              <w:top w:val="single" w:sz="6" w:space="0" w:color="auto"/>
              <w:left w:val="single" w:sz="6" w:space="0" w:color="auto"/>
              <w:bottom w:val="single" w:sz="6" w:space="0" w:color="auto"/>
              <w:right w:val="single" w:sz="6" w:space="0" w:color="auto"/>
            </w:tcBorders>
            <w:hideMark/>
          </w:tcPr>
          <w:p w14:paraId="29AA856F"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Approval of the attendance by staff of training courses. </w:t>
            </w:r>
          </w:p>
        </w:tc>
        <w:tc>
          <w:tcPr>
            <w:tcW w:w="1633" w:type="dxa"/>
            <w:tcBorders>
              <w:top w:val="single" w:sz="6" w:space="0" w:color="auto"/>
              <w:left w:val="single" w:sz="6" w:space="0" w:color="auto"/>
              <w:bottom w:val="single" w:sz="6" w:space="0" w:color="auto"/>
              <w:right w:val="single" w:sz="6" w:space="0" w:color="auto"/>
            </w:tcBorders>
            <w:hideMark/>
          </w:tcPr>
          <w:p w14:paraId="0DCDCA65"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2ADA3AB7"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6" w:space="0" w:color="auto"/>
              <w:left w:val="single" w:sz="4" w:space="0" w:color="auto"/>
              <w:bottom w:val="single" w:sz="6" w:space="0" w:color="auto"/>
              <w:right w:val="single" w:sz="4" w:space="0" w:color="auto"/>
            </w:tcBorders>
            <w:hideMark/>
          </w:tcPr>
          <w:p w14:paraId="110B56E6"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availability of budget and operational needs</w:t>
            </w:r>
          </w:p>
        </w:tc>
      </w:tr>
      <w:tr w:rsidR="00D27168" w:rsidRPr="00AD3F55" w14:paraId="62C47293" w14:textId="77777777" w:rsidTr="004F5F80">
        <w:trPr>
          <w:trHeight w:val="1218"/>
        </w:trPr>
        <w:tc>
          <w:tcPr>
            <w:tcW w:w="1080" w:type="dxa"/>
            <w:tcBorders>
              <w:top w:val="single" w:sz="6" w:space="0" w:color="auto"/>
              <w:left w:val="single" w:sz="4" w:space="0" w:color="auto"/>
              <w:bottom w:val="single" w:sz="6" w:space="0" w:color="auto"/>
              <w:right w:val="single" w:sz="6" w:space="0" w:color="auto"/>
            </w:tcBorders>
            <w:hideMark/>
          </w:tcPr>
          <w:p w14:paraId="67E59355"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6/6/7</w:t>
            </w:r>
          </w:p>
        </w:tc>
        <w:tc>
          <w:tcPr>
            <w:tcW w:w="3984" w:type="dxa"/>
            <w:tcBorders>
              <w:top w:val="single" w:sz="6" w:space="0" w:color="auto"/>
              <w:left w:val="single" w:sz="6" w:space="0" w:color="auto"/>
              <w:bottom w:val="single" w:sz="6" w:space="0" w:color="auto"/>
              <w:right w:val="single" w:sz="6" w:space="0" w:color="auto"/>
            </w:tcBorders>
            <w:hideMark/>
          </w:tcPr>
          <w:p w14:paraId="6D52117F"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re:  appointment staff   for job levels 2 and below.</w:t>
            </w:r>
          </w:p>
        </w:tc>
        <w:tc>
          <w:tcPr>
            <w:tcW w:w="1633" w:type="dxa"/>
            <w:tcBorders>
              <w:top w:val="single" w:sz="6" w:space="0" w:color="auto"/>
              <w:left w:val="single" w:sz="6" w:space="0" w:color="auto"/>
              <w:bottom w:val="single" w:sz="6" w:space="0" w:color="auto"/>
              <w:right w:val="single" w:sz="6" w:space="0" w:color="auto"/>
            </w:tcBorders>
            <w:hideMark/>
          </w:tcPr>
          <w:p w14:paraId="00762B61"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506ACDA0"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6" w:space="0" w:color="auto"/>
              <w:left w:val="single" w:sz="4" w:space="0" w:color="auto"/>
              <w:bottom w:val="single" w:sz="6" w:space="0" w:color="auto"/>
              <w:right w:val="single" w:sz="4" w:space="0" w:color="auto"/>
            </w:tcBorders>
            <w:hideMark/>
          </w:tcPr>
          <w:p w14:paraId="2C5F6578"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Subject to the provisions of the recruitment policy, </w:t>
            </w:r>
            <w:proofErr w:type="gramStart"/>
            <w:r w:rsidRPr="00AD3F55">
              <w:rPr>
                <w:rFonts w:ascii="Arial" w:eastAsia="Arial Unicode MS" w:hAnsi="Arial" w:cs="Arial"/>
                <w:bCs/>
                <w:color w:val="000000"/>
                <w:sz w:val="20"/>
                <w:szCs w:val="22"/>
              </w:rPr>
              <w:t>organogram</w:t>
            </w:r>
            <w:proofErr w:type="gramEnd"/>
            <w:r w:rsidRPr="00AD3F55">
              <w:rPr>
                <w:rFonts w:ascii="Arial" w:eastAsia="Arial Unicode MS" w:hAnsi="Arial" w:cs="Arial"/>
                <w:bCs/>
                <w:color w:val="000000"/>
                <w:sz w:val="20"/>
                <w:szCs w:val="22"/>
              </w:rPr>
              <w:t xml:space="preserve"> and service delivery needs</w:t>
            </w:r>
          </w:p>
        </w:tc>
      </w:tr>
      <w:tr w:rsidR="00D27168" w:rsidRPr="00AD3F55" w14:paraId="64D174E3" w14:textId="77777777" w:rsidTr="004F5F80">
        <w:trPr>
          <w:trHeight w:val="606"/>
        </w:trPr>
        <w:tc>
          <w:tcPr>
            <w:tcW w:w="1080" w:type="dxa"/>
            <w:tcBorders>
              <w:top w:val="single" w:sz="6" w:space="0" w:color="auto"/>
              <w:left w:val="single" w:sz="4" w:space="0" w:color="auto"/>
              <w:bottom w:val="single" w:sz="6" w:space="0" w:color="auto"/>
              <w:right w:val="single" w:sz="6" w:space="0" w:color="auto"/>
            </w:tcBorders>
            <w:hideMark/>
          </w:tcPr>
          <w:p w14:paraId="256C6445"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6/6/8</w:t>
            </w:r>
          </w:p>
        </w:tc>
        <w:tc>
          <w:tcPr>
            <w:tcW w:w="3984" w:type="dxa"/>
            <w:tcBorders>
              <w:top w:val="single" w:sz="6" w:space="0" w:color="auto"/>
              <w:left w:val="single" w:sz="6" w:space="0" w:color="auto"/>
              <w:bottom w:val="single" w:sz="6" w:space="0" w:color="auto"/>
              <w:right w:val="single" w:sz="6" w:space="0" w:color="auto"/>
            </w:tcBorders>
          </w:tcPr>
          <w:p w14:paraId="4A4F7000"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Approval of staff bursary </w:t>
            </w:r>
          </w:p>
          <w:p w14:paraId="64888E08"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p>
        </w:tc>
        <w:tc>
          <w:tcPr>
            <w:tcW w:w="1633" w:type="dxa"/>
            <w:tcBorders>
              <w:top w:val="single" w:sz="6" w:space="0" w:color="auto"/>
              <w:left w:val="single" w:sz="6" w:space="0" w:color="auto"/>
              <w:bottom w:val="single" w:sz="6" w:space="0" w:color="auto"/>
              <w:right w:val="single" w:sz="6" w:space="0" w:color="auto"/>
            </w:tcBorders>
            <w:hideMark/>
          </w:tcPr>
          <w:p w14:paraId="65BDC788"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3C9CAB8F"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6" w:space="0" w:color="auto"/>
              <w:left w:val="single" w:sz="4" w:space="0" w:color="auto"/>
              <w:bottom w:val="single" w:sz="4" w:space="0" w:color="auto"/>
              <w:right w:val="single" w:sz="4" w:space="0" w:color="auto"/>
            </w:tcBorders>
            <w:hideMark/>
          </w:tcPr>
          <w:p w14:paraId="616E7027"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the provisions of HRDP</w:t>
            </w:r>
          </w:p>
        </w:tc>
      </w:tr>
      <w:tr w:rsidR="00D27168" w:rsidRPr="00AD3F55" w14:paraId="4F5E6CDD" w14:textId="77777777" w:rsidTr="004F5F80">
        <w:trPr>
          <w:trHeight w:val="1146"/>
        </w:trPr>
        <w:tc>
          <w:tcPr>
            <w:tcW w:w="1080" w:type="dxa"/>
            <w:tcBorders>
              <w:top w:val="single" w:sz="6" w:space="0" w:color="auto"/>
              <w:left w:val="single" w:sz="4" w:space="0" w:color="auto"/>
              <w:bottom w:val="single" w:sz="6" w:space="0" w:color="auto"/>
              <w:right w:val="single" w:sz="6" w:space="0" w:color="auto"/>
            </w:tcBorders>
            <w:hideMark/>
          </w:tcPr>
          <w:p w14:paraId="527E17CF"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6/6/9</w:t>
            </w:r>
          </w:p>
        </w:tc>
        <w:tc>
          <w:tcPr>
            <w:tcW w:w="3984" w:type="dxa"/>
            <w:tcBorders>
              <w:top w:val="single" w:sz="6" w:space="0" w:color="auto"/>
              <w:left w:val="single" w:sz="6" w:space="0" w:color="auto"/>
              <w:bottom w:val="single" w:sz="6" w:space="0" w:color="auto"/>
              <w:right w:val="single" w:sz="6" w:space="0" w:color="auto"/>
            </w:tcBorders>
            <w:hideMark/>
          </w:tcPr>
          <w:p w14:paraId="4A6436E4"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the payment of fringe benefits as per Conditions of Employment (</w:t>
            </w:r>
            <w:proofErr w:type="gramStart"/>
            <w:r w:rsidRPr="00AD3F55">
              <w:rPr>
                <w:rFonts w:ascii="Arial" w:eastAsia="Arial Unicode MS" w:hAnsi="Arial" w:cs="Arial"/>
                <w:color w:val="000000"/>
                <w:sz w:val="20"/>
                <w:szCs w:val="22"/>
              </w:rPr>
              <w:t>e.g.</w:t>
            </w:r>
            <w:proofErr w:type="gramEnd"/>
            <w:r w:rsidRPr="00AD3F55">
              <w:rPr>
                <w:rFonts w:ascii="Arial" w:eastAsia="Arial Unicode MS" w:hAnsi="Arial" w:cs="Arial"/>
                <w:color w:val="000000"/>
                <w:sz w:val="20"/>
                <w:szCs w:val="22"/>
              </w:rPr>
              <w:t xml:space="preserve"> housing, vehicle subsidy etc.)</w:t>
            </w:r>
          </w:p>
        </w:tc>
        <w:tc>
          <w:tcPr>
            <w:tcW w:w="1633" w:type="dxa"/>
            <w:tcBorders>
              <w:top w:val="single" w:sz="6" w:space="0" w:color="auto"/>
              <w:left w:val="single" w:sz="6" w:space="0" w:color="auto"/>
              <w:bottom w:val="single" w:sz="6" w:space="0" w:color="auto"/>
              <w:right w:val="single" w:sz="6" w:space="0" w:color="auto"/>
            </w:tcBorders>
            <w:hideMark/>
          </w:tcPr>
          <w:p w14:paraId="019AA8BE"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25482152"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6" w:space="0" w:color="auto"/>
              <w:right w:val="single" w:sz="4" w:space="0" w:color="auto"/>
            </w:tcBorders>
            <w:hideMark/>
          </w:tcPr>
          <w:p w14:paraId="5B330547"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resolution</w:t>
            </w:r>
          </w:p>
        </w:tc>
      </w:tr>
      <w:tr w:rsidR="00D27168" w:rsidRPr="00AD3F55" w14:paraId="13110FF0" w14:textId="77777777" w:rsidTr="004F5F80">
        <w:trPr>
          <w:trHeight w:val="894"/>
        </w:trPr>
        <w:tc>
          <w:tcPr>
            <w:tcW w:w="1080" w:type="dxa"/>
            <w:tcBorders>
              <w:top w:val="single" w:sz="6" w:space="0" w:color="auto"/>
              <w:left w:val="single" w:sz="4" w:space="0" w:color="auto"/>
              <w:bottom w:val="single" w:sz="6" w:space="0" w:color="auto"/>
              <w:right w:val="single" w:sz="6" w:space="0" w:color="auto"/>
            </w:tcBorders>
            <w:hideMark/>
          </w:tcPr>
          <w:p w14:paraId="74834A60"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6/6/10</w:t>
            </w:r>
          </w:p>
        </w:tc>
        <w:tc>
          <w:tcPr>
            <w:tcW w:w="3984" w:type="dxa"/>
            <w:tcBorders>
              <w:top w:val="single" w:sz="6" w:space="0" w:color="auto"/>
              <w:left w:val="single" w:sz="6" w:space="0" w:color="auto"/>
              <w:bottom w:val="single" w:sz="6" w:space="0" w:color="auto"/>
              <w:right w:val="single" w:sz="6" w:space="0" w:color="auto"/>
            </w:tcBorders>
            <w:hideMark/>
          </w:tcPr>
          <w:p w14:paraId="6BC93AE2"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Approval of capital expenditure for office furniture, </w:t>
            </w:r>
            <w:proofErr w:type="gramStart"/>
            <w:r w:rsidRPr="00AD3F55">
              <w:rPr>
                <w:rFonts w:ascii="Arial" w:eastAsia="Arial Unicode MS" w:hAnsi="Arial" w:cs="Arial"/>
                <w:color w:val="000000"/>
                <w:sz w:val="20"/>
                <w:szCs w:val="22"/>
              </w:rPr>
              <w:t>vehicles</w:t>
            </w:r>
            <w:proofErr w:type="gramEnd"/>
            <w:r w:rsidRPr="00AD3F55">
              <w:rPr>
                <w:rFonts w:ascii="Arial" w:eastAsia="Arial Unicode MS" w:hAnsi="Arial" w:cs="Arial"/>
                <w:color w:val="000000"/>
                <w:sz w:val="20"/>
                <w:szCs w:val="22"/>
              </w:rPr>
              <w:t xml:space="preserve"> and equipment </w:t>
            </w:r>
          </w:p>
        </w:tc>
        <w:tc>
          <w:tcPr>
            <w:tcW w:w="1633" w:type="dxa"/>
            <w:tcBorders>
              <w:top w:val="single" w:sz="6" w:space="0" w:color="auto"/>
              <w:left w:val="single" w:sz="6" w:space="0" w:color="auto"/>
              <w:bottom w:val="single" w:sz="6" w:space="0" w:color="auto"/>
              <w:right w:val="single" w:sz="6" w:space="0" w:color="auto"/>
            </w:tcBorders>
            <w:hideMark/>
          </w:tcPr>
          <w:p w14:paraId="21E4F39A"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67622C64"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6" w:space="0" w:color="auto"/>
              <w:left w:val="single" w:sz="4" w:space="0" w:color="auto"/>
              <w:bottom w:val="single" w:sz="6" w:space="0" w:color="auto"/>
              <w:right w:val="single" w:sz="4" w:space="0" w:color="auto"/>
            </w:tcBorders>
            <w:hideMark/>
          </w:tcPr>
          <w:p w14:paraId="3C4DE32D"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budget and the provisions of the Supply Chain Management Policy (SCMP)</w:t>
            </w:r>
          </w:p>
        </w:tc>
      </w:tr>
      <w:tr w:rsidR="00D27168" w:rsidRPr="00AD3F55" w14:paraId="3423B921" w14:textId="77777777" w:rsidTr="004F5F80">
        <w:trPr>
          <w:trHeight w:val="795"/>
        </w:trPr>
        <w:tc>
          <w:tcPr>
            <w:tcW w:w="1080" w:type="dxa"/>
            <w:tcBorders>
              <w:top w:val="single" w:sz="6" w:space="0" w:color="auto"/>
              <w:left w:val="single" w:sz="4" w:space="0" w:color="auto"/>
              <w:bottom w:val="single" w:sz="6" w:space="0" w:color="auto"/>
              <w:right w:val="single" w:sz="6" w:space="0" w:color="auto"/>
            </w:tcBorders>
            <w:hideMark/>
          </w:tcPr>
          <w:p w14:paraId="109D34D2"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6/6/1</w:t>
            </w:r>
            <w:r>
              <w:rPr>
                <w:rFonts w:ascii="Arial" w:eastAsia="Arial Unicode MS" w:hAnsi="Arial" w:cs="Arial"/>
                <w:bCs/>
                <w:color w:val="000000"/>
                <w:sz w:val="20"/>
                <w:szCs w:val="22"/>
              </w:rPr>
              <w:t>1</w:t>
            </w:r>
          </w:p>
        </w:tc>
        <w:tc>
          <w:tcPr>
            <w:tcW w:w="3984" w:type="dxa"/>
            <w:tcBorders>
              <w:top w:val="single" w:sz="6" w:space="0" w:color="auto"/>
              <w:left w:val="single" w:sz="6" w:space="0" w:color="auto"/>
              <w:bottom w:val="single" w:sz="6" w:space="0" w:color="auto"/>
              <w:right w:val="single" w:sz="6" w:space="0" w:color="auto"/>
            </w:tcBorders>
            <w:hideMark/>
          </w:tcPr>
          <w:p w14:paraId="7A000C77" w14:textId="77777777" w:rsidR="00D27168" w:rsidRPr="00AD3F55" w:rsidRDefault="00D27168" w:rsidP="004F5F80">
            <w:pPr>
              <w:pStyle w:val="p10"/>
              <w:widowControl/>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Approval of payments from disaster relief allocation and peace initiatives. </w:t>
            </w:r>
          </w:p>
        </w:tc>
        <w:tc>
          <w:tcPr>
            <w:tcW w:w="1633" w:type="dxa"/>
            <w:tcBorders>
              <w:top w:val="single" w:sz="6" w:space="0" w:color="auto"/>
              <w:left w:val="single" w:sz="6" w:space="0" w:color="auto"/>
              <w:bottom w:val="single" w:sz="6" w:space="0" w:color="auto"/>
              <w:right w:val="single" w:sz="6" w:space="0" w:color="auto"/>
            </w:tcBorders>
            <w:hideMark/>
          </w:tcPr>
          <w:p w14:paraId="6EEB2990"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4EA66EB9"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6" w:space="0" w:color="auto"/>
              <w:left w:val="single" w:sz="4" w:space="0" w:color="auto"/>
              <w:bottom w:val="single" w:sz="6" w:space="0" w:color="auto"/>
              <w:right w:val="single" w:sz="4" w:space="0" w:color="auto"/>
            </w:tcBorders>
          </w:tcPr>
          <w:p w14:paraId="61F2A152"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Council delegations</w:t>
            </w:r>
          </w:p>
        </w:tc>
      </w:tr>
      <w:tr w:rsidR="00D27168" w:rsidRPr="00AD3F55" w14:paraId="1B3D6485" w14:textId="77777777" w:rsidTr="004F5F80">
        <w:trPr>
          <w:trHeight w:val="1137"/>
        </w:trPr>
        <w:tc>
          <w:tcPr>
            <w:tcW w:w="1080" w:type="dxa"/>
            <w:tcBorders>
              <w:top w:val="single" w:sz="6" w:space="0" w:color="auto"/>
              <w:left w:val="single" w:sz="4" w:space="0" w:color="auto"/>
              <w:bottom w:val="single" w:sz="4" w:space="0" w:color="auto"/>
              <w:right w:val="single" w:sz="6" w:space="0" w:color="auto"/>
            </w:tcBorders>
            <w:hideMark/>
          </w:tcPr>
          <w:p w14:paraId="598207DF" w14:textId="77777777" w:rsidR="00D27168" w:rsidRPr="00AD3F55" w:rsidRDefault="00D27168" w:rsidP="004F5F80">
            <w:pPr>
              <w:pStyle w:val="p18"/>
              <w:widowControl/>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6/6/1</w:t>
            </w:r>
            <w:r>
              <w:rPr>
                <w:rFonts w:ascii="Arial" w:eastAsia="Arial Unicode MS" w:hAnsi="Arial" w:cs="Arial"/>
                <w:bCs/>
                <w:color w:val="000000"/>
                <w:sz w:val="20"/>
                <w:szCs w:val="22"/>
              </w:rPr>
              <w:t>2</w:t>
            </w:r>
          </w:p>
        </w:tc>
        <w:tc>
          <w:tcPr>
            <w:tcW w:w="3984" w:type="dxa"/>
            <w:tcBorders>
              <w:top w:val="single" w:sz="6" w:space="0" w:color="auto"/>
              <w:left w:val="single" w:sz="6" w:space="0" w:color="auto"/>
              <w:bottom w:val="single" w:sz="4" w:space="0" w:color="auto"/>
              <w:right w:val="single" w:sz="6" w:space="0" w:color="auto"/>
            </w:tcBorders>
            <w:hideMark/>
          </w:tcPr>
          <w:p w14:paraId="6C74CA87" w14:textId="77777777" w:rsidR="00D27168" w:rsidRPr="00AD3F55" w:rsidRDefault="00D27168" w:rsidP="004F5F80">
            <w:pPr>
              <w:pStyle w:val="p13"/>
              <w:widowControl/>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placement of any notice or advertisement that needs to be published in any newspaper or any form of media.</w:t>
            </w:r>
          </w:p>
        </w:tc>
        <w:tc>
          <w:tcPr>
            <w:tcW w:w="1633" w:type="dxa"/>
            <w:tcBorders>
              <w:top w:val="single" w:sz="6" w:space="0" w:color="auto"/>
              <w:left w:val="single" w:sz="6" w:space="0" w:color="auto"/>
              <w:bottom w:val="single" w:sz="4" w:space="0" w:color="auto"/>
              <w:right w:val="single" w:sz="6" w:space="0" w:color="auto"/>
            </w:tcBorders>
            <w:hideMark/>
          </w:tcPr>
          <w:p w14:paraId="578A990C"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4" w:space="0" w:color="auto"/>
              <w:right w:val="single" w:sz="4" w:space="0" w:color="auto"/>
            </w:tcBorders>
            <w:hideMark/>
          </w:tcPr>
          <w:p w14:paraId="7B1E52DF"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6" w:space="0" w:color="auto"/>
              <w:left w:val="single" w:sz="4" w:space="0" w:color="auto"/>
              <w:bottom w:val="single" w:sz="4" w:space="0" w:color="auto"/>
              <w:right w:val="single" w:sz="4" w:space="0" w:color="auto"/>
            </w:tcBorders>
          </w:tcPr>
          <w:p w14:paraId="555E3C55"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Council delegations</w:t>
            </w:r>
          </w:p>
        </w:tc>
      </w:tr>
      <w:tr w:rsidR="00D27168" w:rsidRPr="00AD3F55" w14:paraId="28912FEC" w14:textId="77777777" w:rsidTr="004F5F80">
        <w:trPr>
          <w:trHeight w:val="1700"/>
        </w:trPr>
        <w:tc>
          <w:tcPr>
            <w:tcW w:w="1080" w:type="dxa"/>
            <w:tcBorders>
              <w:top w:val="single" w:sz="4" w:space="0" w:color="auto"/>
              <w:left w:val="single" w:sz="4" w:space="0" w:color="auto"/>
              <w:bottom w:val="single" w:sz="6" w:space="0" w:color="auto"/>
              <w:right w:val="single" w:sz="4" w:space="0" w:color="auto"/>
            </w:tcBorders>
            <w:hideMark/>
          </w:tcPr>
          <w:p w14:paraId="1D45FB6A"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6/6/1</w:t>
            </w:r>
            <w:r>
              <w:rPr>
                <w:rFonts w:ascii="Arial" w:eastAsia="Arial Unicode MS" w:hAnsi="Arial" w:cs="Arial"/>
                <w:bCs/>
                <w:color w:val="000000"/>
                <w:sz w:val="20"/>
                <w:szCs w:val="22"/>
              </w:rPr>
              <w:t>3</w:t>
            </w:r>
          </w:p>
        </w:tc>
        <w:tc>
          <w:tcPr>
            <w:tcW w:w="3984" w:type="dxa"/>
            <w:tcBorders>
              <w:top w:val="single" w:sz="4" w:space="0" w:color="auto"/>
              <w:left w:val="single" w:sz="4" w:space="0" w:color="auto"/>
              <w:bottom w:val="single" w:sz="4" w:space="0" w:color="auto"/>
              <w:right w:val="single" w:sz="4" w:space="0" w:color="auto"/>
            </w:tcBorders>
            <w:hideMark/>
          </w:tcPr>
          <w:p w14:paraId="20CAD4B9" w14:textId="77777777" w:rsidR="00D27168" w:rsidRPr="00AD3F55" w:rsidRDefault="00D27168" w:rsidP="004F5F80">
            <w:pPr>
              <w:pStyle w:val="t17"/>
              <w:tabs>
                <w:tab w:val="left" w:pos="-24"/>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Taking corrective actions of Criminal or Civil nature against any person or organizations, including seeking legal opinion and instructing competent persons or organizations to this end. </w:t>
            </w:r>
          </w:p>
        </w:tc>
        <w:tc>
          <w:tcPr>
            <w:tcW w:w="1633" w:type="dxa"/>
            <w:tcBorders>
              <w:top w:val="single" w:sz="4" w:space="0" w:color="auto"/>
              <w:left w:val="single" w:sz="4" w:space="0" w:color="auto"/>
              <w:bottom w:val="single" w:sz="6" w:space="0" w:color="auto"/>
              <w:right w:val="single" w:sz="6" w:space="0" w:color="auto"/>
            </w:tcBorders>
            <w:hideMark/>
          </w:tcPr>
          <w:p w14:paraId="204F6E1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6" w:space="0" w:color="auto"/>
              <w:bottom w:val="single" w:sz="6" w:space="0" w:color="auto"/>
              <w:right w:val="single" w:sz="4" w:space="0" w:color="auto"/>
            </w:tcBorders>
            <w:hideMark/>
          </w:tcPr>
          <w:p w14:paraId="223E1FC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4455BF1A" w14:textId="77777777" w:rsidR="00D27168" w:rsidRPr="00AD3F55" w:rsidRDefault="00D27168" w:rsidP="004F5F80">
            <w:pPr>
              <w:pStyle w:val="p18"/>
              <w:widowControl/>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After advising council and provided there exist reasonable suspicions of wrongful action</w:t>
            </w:r>
          </w:p>
        </w:tc>
      </w:tr>
      <w:tr w:rsidR="00D27168" w:rsidRPr="00AD3F55" w14:paraId="0A884D7D" w14:textId="77777777" w:rsidTr="004F5F80">
        <w:trPr>
          <w:trHeight w:val="1155"/>
        </w:trPr>
        <w:tc>
          <w:tcPr>
            <w:tcW w:w="1080" w:type="dxa"/>
            <w:tcBorders>
              <w:top w:val="single" w:sz="6" w:space="0" w:color="auto"/>
              <w:left w:val="single" w:sz="4" w:space="0" w:color="auto"/>
              <w:bottom w:val="single" w:sz="6" w:space="0" w:color="auto"/>
              <w:right w:val="single" w:sz="6" w:space="0" w:color="auto"/>
            </w:tcBorders>
            <w:hideMark/>
          </w:tcPr>
          <w:p w14:paraId="64E844A7"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6/6/1</w:t>
            </w:r>
            <w:r>
              <w:rPr>
                <w:rFonts w:ascii="Arial" w:eastAsia="Arial Unicode MS" w:hAnsi="Arial" w:cs="Arial"/>
                <w:bCs/>
                <w:color w:val="000000"/>
                <w:sz w:val="20"/>
                <w:szCs w:val="22"/>
              </w:rPr>
              <w:t>4</w:t>
            </w:r>
          </w:p>
        </w:tc>
        <w:tc>
          <w:tcPr>
            <w:tcW w:w="3984" w:type="dxa"/>
            <w:tcBorders>
              <w:top w:val="single" w:sz="4" w:space="0" w:color="auto"/>
              <w:left w:val="single" w:sz="6" w:space="0" w:color="auto"/>
              <w:bottom w:val="single" w:sz="6" w:space="0" w:color="auto"/>
              <w:right w:val="single" w:sz="6" w:space="0" w:color="auto"/>
            </w:tcBorders>
            <w:hideMark/>
          </w:tcPr>
          <w:p w14:paraId="3D9EA54B" w14:textId="77777777" w:rsidR="00D27168" w:rsidRPr="00AD3F55" w:rsidRDefault="00D27168" w:rsidP="004F5F80">
            <w:pPr>
              <w:pStyle w:val="t17"/>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Submit or oppose an appeal to a higher court or other body in respect of a judgment given by a lower court or body concerned.</w:t>
            </w:r>
          </w:p>
        </w:tc>
        <w:tc>
          <w:tcPr>
            <w:tcW w:w="1633" w:type="dxa"/>
            <w:tcBorders>
              <w:top w:val="single" w:sz="6" w:space="0" w:color="auto"/>
              <w:left w:val="single" w:sz="6" w:space="0" w:color="auto"/>
              <w:bottom w:val="single" w:sz="6" w:space="0" w:color="auto"/>
              <w:right w:val="single" w:sz="6" w:space="0" w:color="auto"/>
            </w:tcBorders>
            <w:hideMark/>
          </w:tcPr>
          <w:p w14:paraId="0A37F3E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1F95C87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6" w:space="0" w:color="auto"/>
              <w:right w:val="single" w:sz="4" w:space="0" w:color="auto"/>
            </w:tcBorders>
            <w:hideMark/>
          </w:tcPr>
          <w:p w14:paraId="5037DF8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direction upon being furnished with a detailed recommendation</w:t>
            </w:r>
          </w:p>
        </w:tc>
      </w:tr>
      <w:tr w:rsidR="00D27168" w:rsidRPr="00AD3F55" w14:paraId="159C02B9" w14:textId="77777777" w:rsidTr="004F5F80">
        <w:trPr>
          <w:trHeight w:val="1155"/>
        </w:trPr>
        <w:tc>
          <w:tcPr>
            <w:tcW w:w="1080" w:type="dxa"/>
            <w:tcBorders>
              <w:top w:val="single" w:sz="6" w:space="0" w:color="auto"/>
              <w:left w:val="single" w:sz="4" w:space="0" w:color="auto"/>
              <w:bottom w:val="single" w:sz="6" w:space="0" w:color="auto"/>
              <w:right w:val="single" w:sz="6" w:space="0" w:color="auto"/>
            </w:tcBorders>
            <w:hideMark/>
          </w:tcPr>
          <w:p w14:paraId="2A117467"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6/6/1</w:t>
            </w:r>
            <w:r>
              <w:rPr>
                <w:rFonts w:ascii="Arial" w:eastAsia="Arial Unicode MS" w:hAnsi="Arial" w:cs="Arial"/>
                <w:bCs/>
                <w:color w:val="000000"/>
                <w:sz w:val="20"/>
                <w:szCs w:val="22"/>
              </w:rPr>
              <w:t>5</w:t>
            </w:r>
          </w:p>
        </w:tc>
        <w:tc>
          <w:tcPr>
            <w:tcW w:w="3984" w:type="dxa"/>
            <w:tcBorders>
              <w:top w:val="single" w:sz="6" w:space="0" w:color="auto"/>
              <w:left w:val="single" w:sz="6" w:space="0" w:color="auto"/>
              <w:bottom w:val="single" w:sz="4" w:space="0" w:color="auto"/>
              <w:right w:val="single" w:sz="6" w:space="0" w:color="auto"/>
            </w:tcBorders>
            <w:hideMark/>
          </w:tcPr>
          <w:p w14:paraId="7AAB4B89" w14:textId="77777777" w:rsidR="00D27168" w:rsidRPr="00AD3F55" w:rsidRDefault="00D27168" w:rsidP="004F5F80">
            <w:pPr>
              <w:pStyle w:val="t17"/>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Authorize expenditure to appoint investigators to obtain evidence in cases of alleged irregularities or misconduct.</w:t>
            </w:r>
          </w:p>
        </w:tc>
        <w:tc>
          <w:tcPr>
            <w:tcW w:w="1633" w:type="dxa"/>
            <w:tcBorders>
              <w:top w:val="single" w:sz="6" w:space="0" w:color="auto"/>
              <w:left w:val="single" w:sz="6" w:space="0" w:color="auto"/>
              <w:bottom w:val="single" w:sz="6" w:space="0" w:color="auto"/>
              <w:right w:val="single" w:sz="6" w:space="0" w:color="auto"/>
            </w:tcBorders>
            <w:hideMark/>
          </w:tcPr>
          <w:p w14:paraId="187DC8D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p w14:paraId="2C8EECE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p w14:paraId="0222F2A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p w14:paraId="11C37B8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1700" w:type="dxa"/>
            <w:tcBorders>
              <w:top w:val="single" w:sz="6" w:space="0" w:color="auto"/>
              <w:left w:val="single" w:sz="6" w:space="0" w:color="auto"/>
              <w:bottom w:val="single" w:sz="6" w:space="0" w:color="auto"/>
              <w:right w:val="single" w:sz="4" w:space="0" w:color="auto"/>
            </w:tcBorders>
            <w:hideMark/>
          </w:tcPr>
          <w:p w14:paraId="1366F73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6" w:space="0" w:color="auto"/>
              <w:left w:val="single" w:sz="4" w:space="0" w:color="auto"/>
              <w:bottom w:val="single" w:sz="6" w:space="0" w:color="auto"/>
              <w:right w:val="single" w:sz="4" w:space="0" w:color="auto"/>
            </w:tcBorders>
            <w:hideMark/>
          </w:tcPr>
          <w:p w14:paraId="7026A53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direction upon being furnished with a detailed report based on reasonable suspicions</w:t>
            </w:r>
          </w:p>
        </w:tc>
      </w:tr>
      <w:tr w:rsidR="00D27168" w:rsidRPr="00AD3F55" w14:paraId="43B49A20" w14:textId="77777777" w:rsidTr="004F5F80">
        <w:trPr>
          <w:trHeight w:val="2154"/>
        </w:trPr>
        <w:tc>
          <w:tcPr>
            <w:tcW w:w="1080" w:type="dxa"/>
            <w:tcBorders>
              <w:top w:val="single" w:sz="6" w:space="0" w:color="auto"/>
              <w:left w:val="single" w:sz="4" w:space="0" w:color="auto"/>
              <w:bottom w:val="single" w:sz="6" w:space="0" w:color="auto"/>
              <w:right w:val="single" w:sz="4" w:space="0" w:color="auto"/>
            </w:tcBorders>
            <w:hideMark/>
          </w:tcPr>
          <w:p w14:paraId="1D21366C"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6/6/1</w:t>
            </w:r>
            <w:r>
              <w:rPr>
                <w:rFonts w:ascii="Arial" w:eastAsia="Arial Unicode MS" w:hAnsi="Arial" w:cs="Arial"/>
                <w:bCs/>
                <w:color w:val="000000"/>
                <w:sz w:val="20"/>
                <w:szCs w:val="22"/>
              </w:rPr>
              <w:t>6</w:t>
            </w:r>
          </w:p>
        </w:tc>
        <w:tc>
          <w:tcPr>
            <w:tcW w:w="3984" w:type="dxa"/>
            <w:tcBorders>
              <w:top w:val="single" w:sz="4" w:space="0" w:color="auto"/>
              <w:left w:val="single" w:sz="4" w:space="0" w:color="auto"/>
              <w:bottom w:val="single" w:sz="4" w:space="0" w:color="auto"/>
              <w:right w:val="single" w:sz="4" w:space="0" w:color="auto"/>
            </w:tcBorders>
            <w:hideMark/>
          </w:tcPr>
          <w:p w14:paraId="1E317E17" w14:textId="77777777" w:rsidR="00D27168" w:rsidRPr="00AD3F55" w:rsidRDefault="00D27168" w:rsidP="004F5F80">
            <w:pPr>
              <w:pStyle w:val="p6"/>
              <w:tabs>
                <w:tab w:val="left" w:pos="-24"/>
                <w:tab w:val="left" w:pos="132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Conclusion and signing of Agreements or contracts of any reasonable </w:t>
            </w:r>
            <w:proofErr w:type="gramStart"/>
            <w:r w:rsidRPr="00AD3F55">
              <w:rPr>
                <w:rFonts w:ascii="Arial" w:eastAsia="Arial Unicode MS" w:hAnsi="Arial" w:cs="Arial"/>
                <w:color w:val="000000"/>
                <w:sz w:val="20"/>
                <w:szCs w:val="22"/>
              </w:rPr>
              <w:t>amount;</w:t>
            </w:r>
            <w:proofErr w:type="gramEnd"/>
          </w:p>
          <w:p w14:paraId="6BBEFC50" w14:textId="77777777" w:rsidR="00D27168" w:rsidRPr="00AD3F55" w:rsidRDefault="00D27168" w:rsidP="00D27168">
            <w:pPr>
              <w:pStyle w:val="p21"/>
              <w:numPr>
                <w:ilvl w:val="0"/>
                <w:numId w:val="21"/>
              </w:numPr>
              <w:tabs>
                <w:tab w:val="left" w:pos="260"/>
                <w:tab w:val="num" w:pos="369"/>
              </w:tabs>
              <w:spacing w:before="0" w:after="0" w:line="276" w:lineRule="auto"/>
              <w:ind w:left="260" w:hanging="26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for renting of office space or equipment,</w:t>
            </w:r>
          </w:p>
          <w:p w14:paraId="18E27F9A" w14:textId="77777777" w:rsidR="00D27168" w:rsidRPr="00AD3F55" w:rsidRDefault="00D27168" w:rsidP="00D27168">
            <w:pPr>
              <w:pStyle w:val="p22"/>
              <w:numPr>
                <w:ilvl w:val="0"/>
                <w:numId w:val="21"/>
              </w:numPr>
              <w:tabs>
                <w:tab w:val="clear" w:pos="720"/>
                <w:tab w:val="left" w:pos="260"/>
                <w:tab w:val="num" w:pos="322"/>
              </w:tabs>
              <w:spacing w:before="0" w:after="0" w:line="276" w:lineRule="auto"/>
              <w:ind w:left="260" w:hanging="26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for supply of goods or services,</w:t>
            </w:r>
          </w:p>
          <w:p w14:paraId="4445F835" w14:textId="77777777" w:rsidR="00D27168" w:rsidRPr="00AD3F55" w:rsidRDefault="00D27168" w:rsidP="00D27168">
            <w:pPr>
              <w:pStyle w:val="p23"/>
              <w:numPr>
                <w:ilvl w:val="0"/>
                <w:numId w:val="22"/>
              </w:numPr>
              <w:tabs>
                <w:tab w:val="clear" w:pos="720"/>
                <w:tab w:val="left" w:pos="260"/>
                <w:tab w:val="left" w:pos="1320"/>
              </w:tabs>
              <w:spacing w:before="0" w:after="0" w:line="276" w:lineRule="auto"/>
              <w:ind w:left="260" w:hanging="26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For hiring of office and or equipment,</w:t>
            </w:r>
          </w:p>
          <w:p w14:paraId="4B4FEB1C" w14:textId="77777777" w:rsidR="00D27168" w:rsidRPr="00AD3F55" w:rsidRDefault="00D27168" w:rsidP="00D27168">
            <w:pPr>
              <w:pStyle w:val="p23"/>
              <w:numPr>
                <w:ilvl w:val="0"/>
                <w:numId w:val="22"/>
              </w:numPr>
              <w:tabs>
                <w:tab w:val="clear" w:pos="720"/>
                <w:tab w:val="left" w:pos="260"/>
                <w:tab w:val="left" w:pos="1320"/>
              </w:tabs>
              <w:spacing w:before="0" w:after="0" w:line="276" w:lineRule="auto"/>
              <w:ind w:left="260" w:hanging="26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To commence with any legal process whether criminal or civil, on behalf of the municipality and to defend or oppose against the municipality,</w:t>
            </w:r>
          </w:p>
          <w:p w14:paraId="53FB738D" w14:textId="77777777" w:rsidR="00D27168" w:rsidRPr="00AD3F55" w:rsidRDefault="00D27168" w:rsidP="00D27168">
            <w:pPr>
              <w:pStyle w:val="p23"/>
              <w:numPr>
                <w:ilvl w:val="0"/>
                <w:numId w:val="22"/>
              </w:numPr>
              <w:tabs>
                <w:tab w:val="clear" w:pos="720"/>
                <w:tab w:val="left" w:pos="260"/>
                <w:tab w:val="left" w:pos="1320"/>
              </w:tabs>
              <w:spacing w:before="0" w:after="0" w:line="276" w:lineRule="auto"/>
              <w:ind w:left="260" w:hanging="26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For commemorative and other purposes,</w:t>
            </w:r>
          </w:p>
          <w:p w14:paraId="708CD504" w14:textId="77777777" w:rsidR="00D27168" w:rsidRPr="00AD3F55" w:rsidRDefault="00D27168" w:rsidP="00D27168">
            <w:pPr>
              <w:pStyle w:val="p23"/>
              <w:numPr>
                <w:ilvl w:val="0"/>
                <w:numId w:val="22"/>
              </w:numPr>
              <w:tabs>
                <w:tab w:val="clear" w:pos="720"/>
                <w:tab w:val="left" w:pos="260"/>
                <w:tab w:val="left" w:pos="1320"/>
              </w:tabs>
              <w:spacing w:before="0" w:after="0" w:line="276" w:lineRule="auto"/>
              <w:ind w:left="261" w:hanging="261"/>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Relating to the construction of the buildings and civil work, </w:t>
            </w:r>
          </w:p>
          <w:p w14:paraId="65D4F0C3" w14:textId="77777777" w:rsidR="00D27168" w:rsidRPr="00AD3F55" w:rsidRDefault="00D27168" w:rsidP="00D27168">
            <w:pPr>
              <w:pStyle w:val="p23"/>
              <w:numPr>
                <w:ilvl w:val="0"/>
                <w:numId w:val="22"/>
              </w:numPr>
              <w:tabs>
                <w:tab w:val="clear" w:pos="720"/>
                <w:tab w:val="left" w:pos="260"/>
                <w:tab w:val="left" w:pos="1320"/>
              </w:tabs>
              <w:spacing w:before="0" w:after="0" w:line="276" w:lineRule="auto"/>
              <w:ind w:left="260" w:hanging="26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Relating to the expropriation of immovable property by the municipality,</w:t>
            </w:r>
          </w:p>
          <w:p w14:paraId="352561DA" w14:textId="77777777" w:rsidR="00D27168" w:rsidRPr="00AD3F55" w:rsidRDefault="00D27168" w:rsidP="00D27168">
            <w:pPr>
              <w:pStyle w:val="p23"/>
              <w:numPr>
                <w:ilvl w:val="0"/>
                <w:numId w:val="22"/>
              </w:numPr>
              <w:tabs>
                <w:tab w:val="clear" w:pos="720"/>
                <w:tab w:val="left" w:pos="260"/>
                <w:tab w:val="left" w:pos="1320"/>
              </w:tabs>
              <w:spacing w:before="0" w:after="0" w:line="276" w:lineRule="auto"/>
              <w:ind w:left="260" w:hanging="26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Relating to obtaining statutory required permits and licenses, including the establishment, extension and closing of landfill sites and cemeteries and the treatment and disposal of wastewater and industrial effluent.</w:t>
            </w:r>
          </w:p>
        </w:tc>
        <w:tc>
          <w:tcPr>
            <w:tcW w:w="1633" w:type="dxa"/>
            <w:tcBorders>
              <w:top w:val="single" w:sz="6" w:space="0" w:color="auto"/>
              <w:left w:val="single" w:sz="4" w:space="0" w:color="auto"/>
              <w:bottom w:val="single" w:sz="6" w:space="0" w:color="auto"/>
              <w:right w:val="single" w:sz="6" w:space="0" w:color="auto"/>
            </w:tcBorders>
            <w:hideMark/>
          </w:tcPr>
          <w:p w14:paraId="7627A91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6" w:space="0" w:color="auto"/>
              <w:left w:val="single" w:sz="6" w:space="0" w:color="auto"/>
              <w:bottom w:val="single" w:sz="6" w:space="0" w:color="auto"/>
              <w:right w:val="single" w:sz="4" w:space="0" w:color="auto"/>
            </w:tcBorders>
            <w:hideMark/>
          </w:tcPr>
          <w:p w14:paraId="6A8E700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6" w:space="0" w:color="auto"/>
              <w:left w:val="single" w:sz="4" w:space="0" w:color="auto"/>
              <w:bottom w:val="single" w:sz="4" w:space="0" w:color="auto"/>
              <w:right w:val="single" w:sz="4" w:space="0" w:color="auto"/>
            </w:tcBorders>
            <w:hideMark/>
          </w:tcPr>
          <w:p w14:paraId="756BCD6C"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Subject to availability of funds and provisions of the SCMP</w:t>
            </w:r>
          </w:p>
        </w:tc>
      </w:tr>
      <w:tr w:rsidR="00D27168" w:rsidRPr="00AD3F55" w14:paraId="3D781A1E" w14:textId="77777777" w:rsidTr="004F5F80">
        <w:trPr>
          <w:trHeight w:val="611"/>
        </w:trPr>
        <w:tc>
          <w:tcPr>
            <w:tcW w:w="1080" w:type="dxa"/>
            <w:tcBorders>
              <w:top w:val="single" w:sz="4" w:space="0" w:color="auto"/>
              <w:left w:val="single" w:sz="4" w:space="0" w:color="auto"/>
              <w:bottom w:val="single" w:sz="4" w:space="0" w:color="auto"/>
              <w:right w:val="single" w:sz="4" w:space="0" w:color="auto"/>
            </w:tcBorders>
          </w:tcPr>
          <w:p w14:paraId="02899B11"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17</w:t>
            </w:r>
          </w:p>
        </w:tc>
        <w:tc>
          <w:tcPr>
            <w:tcW w:w="3984" w:type="dxa"/>
            <w:tcBorders>
              <w:top w:val="single" w:sz="4" w:space="0" w:color="auto"/>
              <w:left w:val="single" w:sz="4" w:space="0" w:color="auto"/>
              <w:bottom w:val="single" w:sz="4" w:space="0" w:color="auto"/>
              <w:right w:val="single" w:sz="4" w:space="0" w:color="auto"/>
            </w:tcBorders>
          </w:tcPr>
          <w:p w14:paraId="740E7BB1"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Determination of signatories on the municipality’s bank account.</w:t>
            </w:r>
          </w:p>
        </w:tc>
        <w:tc>
          <w:tcPr>
            <w:tcW w:w="1633" w:type="dxa"/>
            <w:tcBorders>
              <w:top w:val="single" w:sz="4" w:space="0" w:color="auto"/>
              <w:left w:val="single" w:sz="4" w:space="0" w:color="auto"/>
              <w:bottom w:val="single" w:sz="4" w:space="0" w:color="auto"/>
              <w:right w:val="single" w:sz="4" w:space="0" w:color="auto"/>
            </w:tcBorders>
          </w:tcPr>
          <w:p w14:paraId="6AAC2F0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tcPr>
          <w:p w14:paraId="6A9649A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tcPr>
          <w:p w14:paraId="2294B1DC"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After consultation with the Chief Financial Officer</w:t>
            </w:r>
          </w:p>
        </w:tc>
      </w:tr>
      <w:tr w:rsidR="00D27168" w:rsidRPr="00AD3F55" w14:paraId="55D4EFB6" w14:textId="77777777" w:rsidTr="004F5F80">
        <w:trPr>
          <w:trHeight w:val="611"/>
        </w:trPr>
        <w:tc>
          <w:tcPr>
            <w:tcW w:w="1080" w:type="dxa"/>
            <w:tcBorders>
              <w:top w:val="single" w:sz="4" w:space="0" w:color="auto"/>
              <w:left w:val="single" w:sz="4" w:space="0" w:color="auto"/>
              <w:bottom w:val="single" w:sz="4" w:space="0" w:color="auto"/>
              <w:right w:val="single" w:sz="4" w:space="0" w:color="auto"/>
            </w:tcBorders>
          </w:tcPr>
          <w:p w14:paraId="438EB888"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18</w:t>
            </w:r>
          </w:p>
        </w:tc>
        <w:tc>
          <w:tcPr>
            <w:tcW w:w="3984" w:type="dxa"/>
            <w:tcBorders>
              <w:top w:val="single" w:sz="4" w:space="0" w:color="auto"/>
              <w:left w:val="single" w:sz="4" w:space="0" w:color="auto"/>
              <w:bottom w:val="single" w:sz="4" w:space="0" w:color="auto"/>
              <w:right w:val="single" w:sz="4" w:space="0" w:color="auto"/>
            </w:tcBorders>
          </w:tcPr>
          <w:p w14:paraId="554A05C2"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Authorizing the opening and closing of bank accounts of the Municipality</w:t>
            </w:r>
          </w:p>
        </w:tc>
        <w:tc>
          <w:tcPr>
            <w:tcW w:w="1633" w:type="dxa"/>
            <w:tcBorders>
              <w:top w:val="single" w:sz="4" w:space="0" w:color="auto"/>
              <w:left w:val="single" w:sz="4" w:space="0" w:color="auto"/>
              <w:bottom w:val="single" w:sz="4" w:space="0" w:color="auto"/>
              <w:right w:val="single" w:sz="4" w:space="0" w:color="auto"/>
            </w:tcBorders>
          </w:tcPr>
          <w:p w14:paraId="13CBC0D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Council </w:t>
            </w:r>
          </w:p>
        </w:tc>
        <w:tc>
          <w:tcPr>
            <w:tcW w:w="1700" w:type="dxa"/>
            <w:tcBorders>
              <w:top w:val="single" w:sz="4" w:space="0" w:color="auto"/>
              <w:left w:val="single" w:sz="4" w:space="0" w:color="auto"/>
              <w:bottom w:val="single" w:sz="4" w:space="0" w:color="auto"/>
              <w:right w:val="single" w:sz="4" w:space="0" w:color="auto"/>
            </w:tcBorders>
          </w:tcPr>
          <w:p w14:paraId="0AB1B80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Municipal Manager </w:t>
            </w:r>
          </w:p>
        </w:tc>
        <w:tc>
          <w:tcPr>
            <w:tcW w:w="2272" w:type="dxa"/>
            <w:tcBorders>
              <w:top w:val="single" w:sz="4" w:space="0" w:color="auto"/>
              <w:left w:val="single" w:sz="4" w:space="0" w:color="auto"/>
              <w:bottom w:val="single" w:sz="4" w:space="0" w:color="auto"/>
              <w:right w:val="single" w:sz="4" w:space="0" w:color="auto"/>
            </w:tcBorders>
          </w:tcPr>
          <w:p w14:paraId="5EED6F55"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After consultation with the Chief Financial Officer</w:t>
            </w:r>
          </w:p>
        </w:tc>
      </w:tr>
      <w:tr w:rsidR="00D27168" w:rsidRPr="00AD3F55" w14:paraId="0E976793" w14:textId="77777777" w:rsidTr="004F5F80">
        <w:trPr>
          <w:trHeight w:val="728"/>
        </w:trPr>
        <w:tc>
          <w:tcPr>
            <w:tcW w:w="1080" w:type="dxa"/>
            <w:tcBorders>
              <w:top w:val="single" w:sz="4" w:space="0" w:color="auto"/>
              <w:left w:val="single" w:sz="4" w:space="0" w:color="auto"/>
              <w:bottom w:val="single" w:sz="4" w:space="0" w:color="auto"/>
              <w:right w:val="single" w:sz="4" w:space="0" w:color="auto"/>
            </w:tcBorders>
          </w:tcPr>
          <w:p w14:paraId="64FCFF2B"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19</w:t>
            </w:r>
          </w:p>
        </w:tc>
        <w:tc>
          <w:tcPr>
            <w:tcW w:w="3984" w:type="dxa"/>
            <w:tcBorders>
              <w:top w:val="single" w:sz="4" w:space="0" w:color="auto"/>
              <w:left w:val="single" w:sz="4" w:space="0" w:color="auto"/>
              <w:bottom w:val="single" w:sz="4" w:space="0" w:color="auto"/>
              <w:right w:val="single" w:sz="4" w:space="0" w:color="auto"/>
            </w:tcBorders>
          </w:tcPr>
          <w:p w14:paraId="58D5FD98"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Granting study loans and bursaries the employees of the municipality</w:t>
            </w:r>
          </w:p>
        </w:tc>
        <w:tc>
          <w:tcPr>
            <w:tcW w:w="1633" w:type="dxa"/>
            <w:tcBorders>
              <w:top w:val="single" w:sz="4" w:space="0" w:color="auto"/>
              <w:left w:val="single" w:sz="4" w:space="0" w:color="auto"/>
              <w:bottom w:val="single" w:sz="4" w:space="0" w:color="auto"/>
              <w:right w:val="single" w:sz="4" w:space="0" w:color="auto"/>
            </w:tcBorders>
          </w:tcPr>
          <w:p w14:paraId="246E9C6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tcPr>
          <w:p w14:paraId="4273737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tcPr>
          <w:p w14:paraId="62205CDD"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S</w:t>
            </w:r>
            <w:r w:rsidRPr="00AD3F55">
              <w:rPr>
                <w:rFonts w:ascii="Arial" w:eastAsia="Arial Unicode MS" w:hAnsi="Arial" w:cs="Arial"/>
                <w:color w:val="000000"/>
                <w:sz w:val="20"/>
                <w:szCs w:val="22"/>
              </w:rPr>
              <w:t>ubject to availability of funds</w:t>
            </w:r>
          </w:p>
        </w:tc>
      </w:tr>
      <w:tr w:rsidR="00D27168" w:rsidRPr="00AD3F55" w14:paraId="3C50567A" w14:textId="77777777" w:rsidTr="004F5F80">
        <w:trPr>
          <w:trHeight w:val="850"/>
        </w:trPr>
        <w:tc>
          <w:tcPr>
            <w:tcW w:w="1080" w:type="dxa"/>
            <w:tcBorders>
              <w:top w:val="single" w:sz="4" w:space="0" w:color="auto"/>
              <w:left w:val="single" w:sz="4" w:space="0" w:color="auto"/>
              <w:bottom w:val="single" w:sz="4" w:space="0" w:color="auto"/>
              <w:right w:val="single" w:sz="4" w:space="0" w:color="auto"/>
            </w:tcBorders>
          </w:tcPr>
          <w:p w14:paraId="616D2B59"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6/6/2</w:t>
            </w:r>
            <w:r>
              <w:rPr>
                <w:rFonts w:ascii="Arial" w:eastAsia="Arial Unicode MS" w:hAnsi="Arial" w:cs="Arial"/>
                <w:bCs/>
                <w:color w:val="000000"/>
                <w:sz w:val="20"/>
                <w:szCs w:val="22"/>
              </w:rPr>
              <w:t>0</w:t>
            </w:r>
          </w:p>
        </w:tc>
        <w:tc>
          <w:tcPr>
            <w:tcW w:w="3984" w:type="dxa"/>
            <w:tcBorders>
              <w:top w:val="single" w:sz="4" w:space="0" w:color="auto"/>
              <w:left w:val="single" w:sz="4" w:space="0" w:color="auto"/>
              <w:bottom w:val="single" w:sz="4" w:space="0" w:color="auto"/>
              <w:right w:val="single" w:sz="4" w:space="0" w:color="auto"/>
            </w:tcBorders>
          </w:tcPr>
          <w:p w14:paraId="3424D0F8"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Establishment</w:t>
            </w:r>
            <w:r>
              <w:rPr>
                <w:rFonts w:ascii="Arial" w:eastAsia="Arial Unicode MS" w:hAnsi="Arial" w:cs="Arial"/>
                <w:color w:val="000000"/>
                <w:sz w:val="20"/>
                <w:szCs w:val="22"/>
              </w:rPr>
              <w:t xml:space="preserve"> of</w:t>
            </w:r>
            <w:r w:rsidRPr="00AD3F55">
              <w:rPr>
                <w:rFonts w:ascii="Arial" w:eastAsia="Arial Unicode MS" w:hAnsi="Arial" w:cs="Arial"/>
                <w:color w:val="000000"/>
                <w:sz w:val="20"/>
                <w:szCs w:val="22"/>
              </w:rPr>
              <w:t xml:space="preserve"> a local labor forum</w:t>
            </w:r>
          </w:p>
        </w:tc>
        <w:tc>
          <w:tcPr>
            <w:tcW w:w="1633" w:type="dxa"/>
            <w:tcBorders>
              <w:top w:val="single" w:sz="4" w:space="0" w:color="auto"/>
              <w:left w:val="single" w:sz="4" w:space="0" w:color="auto"/>
              <w:bottom w:val="single" w:sz="4" w:space="0" w:color="auto"/>
              <w:right w:val="single" w:sz="4" w:space="0" w:color="auto"/>
            </w:tcBorders>
          </w:tcPr>
          <w:p w14:paraId="0371998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tcPr>
          <w:p w14:paraId="381C9FC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tcPr>
          <w:p w14:paraId="3D2B2C54"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After consultation with HOD Corporate Services.</w:t>
            </w:r>
          </w:p>
        </w:tc>
      </w:tr>
      <w:tr w:rsidR="00D27168" w:rsidRPr="00AD3F55" w14:paraId="473B9F90" w14:textId="77777777" w:rsidTr="004F5F80">
        <w:trPr>
          <w:trHeight w:val="1097"/>
        </w:trPr>
        <w:tc>
          <w:tcPr>
            <w:tcW w:w="1080" w:type="dxa"/>
            <w:tcBorders>
              <w:top w:val="single" w:sz="4" w:space="0" w:color="auto"/>
              <w:left w:val="single" w:sz="4" w:space="0" w:color="auto"/>
              <w:bottom w:val="single" w:sz="4" w:space="0" w:color="auto"/>
              <w:right w:val="single" w:sz="4" w:space="0" w:color="auto"/>
            </w:tcBorders>
            <w:hideMark/>
          </w:tcPr>
          <w:p w14:paraId="7112567E"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6/6/2</w:t>
            </w:r>
            <w:r>
              <w:rPr>
                <w:rFonts w:ascii="Arial" w:eastAsia="Arial Unicode MS" w:hAnsi="Arial" w:cs="Arial"/>
                <w:bCs/>
                <w:color w:val="000000"/>
                <w:sz w:val="20"/>
                <w:szCs w:val="22"/>
              </w:rPr>
              <w:t>1</w:t>
            </w:r>
          </w:p>
        </w:tc>
        <w:tc>
          <w:tcPr>
            <w:tcW w:w="3984" w:type="dxa"/>
            <w:tcBorders>
              <w:top w:val="single" w:sz="4" w:space="0" w:color="auto"/>
              <w:left w:val="single" w:sz="4" w:space="0" w:color="auto"/>
              <w:bottom w:val="single" w:sz="4" w:space="0" w:color="auto"/>
              <w:right w:val="single" w:sz="4" w:space="0" w:color="auto"/>
            </w:tcBorders>
          </w:tcPr>
          <w:p w14:paraId="678D073F"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Preparation and distribution of information concerning community participation in terms of the Municipal Systems Act.</w:t>
            </w:r>
          </w:p>
          <w:p w14:paraId="285BF63F"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p>
        </w:tc>
        <w:tc>
          <w:tcPr>
            <w:tcW w:w="1633" w:type="dxa"/>
            <w:tcBorders>
              <w:top w:val="single" w:sz="4" w:space="0" w:color="auto"/>
              <w:left w:val="single" w:sz="4" w:space="0" w:color="auto"/>
              <w:bottom w:val="single" w:sz="4" w:space="0" w:color="auto"/>
              <w:right w:val="single" w:sz="4" w:space="0" w:color="auto"/>
            </w:tcBorders>
            <w:hideMark/>
          </w:tcPr>
          <w:p w14:paraId="6B029A1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5DDF327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569FB04F"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In respect of budget, PMS, approving of by-laws and IDP</w:t>
            </w:r>
          </w:p>
        </w:tc>
      </w:tr>
      <w:tr w:rsidR="00D27168" w:rsidRPr="00AD3F55" w14:paraId="32BFD375"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5565417C"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6/6/2</w:t>
            </w:r>
            <w:r>
              <w:rPr>
                <w:rFonts w:ascii="Arial" w:eastAsia="Arial Unicode MS" w:hAnsi="Arial" w:cs="Arial"/>
                <w:bCs/>
                <w:color w:val="000000"/>
                <w:sz w:val="20"/>
                <w:szCs w:val="22"/>
              </w:rPr>
              <w:t>2</w:t>
            </w:r>
          </w:p>
        </w:tc>
        <w:tc>
          <w:tcPr>
            <w:tcW w:w="3984" w:type="dxa"/>
            <w:tcBorders>
              <w:top w:val="single" w:sz="4" w:space="0" w:color="auto"/>
              <w:left w:val="single" w:sz="4" w:space="0" w:color="auto"/>
              <w:bottom w:val="single" w:sz="4" w:space="0" w:color="auto"/>
              <w:right w:val="single" w:sz="4" w:space="0" w:color="auto"/>
            </w:tcBorders>
            <w:hideMark/>
          </w:tcPr>
          <w:p w14:paraId="288E1AA6"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Giving lawful instructions to any employee of the municipality</w:t>
            </w:r>
          </w:p>
        </w:tc>
        <w:tc>
          <w:tcPr>
            <w:tcW w:w="1633" w:type="dxa"/>
            <w:tcBorders>
              <w:top w:val="single" w:sz="4" w:space="0" w:color="auto"/>
              <w:left w:val="single" w:sz="4" w:space="0" w:color="auto"/>
              <w:bottom w:val="single" w:sz="4" w:space="0" w:color="auto"/>
              <w:right w:val="single" w:sz="4" w:space="0" w:color="auto"/>
            </w:tcBorders>
            <w:hideMark/>
          </w:tcPr>
          <w:p w14:paraId="6EA11BA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35AEF59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140F8722"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service delivery and operational needs. May consult HOD</w:t>
            </w:r>
          </w:p>
        </w:tc>
      </w:tr>
      <w:tr w:rsidR="00D27168" w:rsidRPr="00AD3F55" w14:paraId="68997BFF"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041FFA83"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6/6/2</w:t>
            </w:r>
            <w:r>
              <w:rPr>
                <w:rFonts w:ascii="Arial" w:eastAsia="Arial Unicode MS" w:hAnsi="Arial" w:cs="Arial"/>
                <w:bCs/>
                <w:color w:val="000000"/>
                <w:sz w:val="20"/>
                <w:szCs w:val="22"/>
              </w:rPr>
              <w:t>3</w:t>
            </w:r>
          </w:p>
        </w:tc>
        <w:tc>
          <w:tcPr>
            <w:tcW w:w="3984" w:type="dxa"/>
            <w:tcBorders>
              <w:top w:val="single" w:sz="4" w:space="0" w:color="auto"/>
              <w:left w:val="single" w:sz="4" w:space="0" w:color="auto"/>
              <w:bottom w:val="single" w:sz="4" w:space="0" w:color="auto"/>
              <w:right w:val="single" w:sz="4" w:space="0" w:color="auto"/>
            </w:tcBorders>
            <w:hideMark/>
          </w:tcPr>
          <w:p w14:paraId="59DA203F"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Taking corrective actions including discipline of employees </w:t>
            </w:r>
          </w:p>
        </w:tc>
        <w:tc>
          <w:tcPr>
            <w:tcW w:w="1633" w:type="dxa"/>
            <w:tcBorders>
              <w:top w:val="single" w:sz="4" w:space="0" w:color="auto"/>
              <w:left w:val="single" w:sz="4" w:space="0" w:color="auto"/>
              <w:bottom w:val="single" w:sz="4" w:space="0" w:color="auto"/>
              <w:right w:val="single" w:sz="4" w:space="0" w:color="auto"/>
            </w:tcBorders>
            <w:hideMark/>
          </w:tcPr>
          <w:p w14:paraId="2013F49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389C222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58D7C47B"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Within the provisions of council policy and the law</w:t>
            </w:r>
          </w:p>
        </w:tc>
      </w:tr>
      <w:tr w:rsidR="00D27168" w:rsidRPr="00AD3F55" w14:paraId="3409D054"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6336D341"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24</w:t>
            </w:r>
          </w:p>
        </w:tc>
        <w:tc>
          <w:tcPr>
            <w:tcW w:w="3984" w:type="dxa"/>
            <w:tcBorders>
              <w:top w:val="single" w:sz="4" w:space="0" w:color="auto"/>
              <w:left w:val="single" w:sz="4" w:space="0" w:color="auto"/>
              <w:bottom w:val="single" w:sz="4" w:space="0" w:color="auto"/>
              <w:right w:val="single" w:sz="4" w:space="0" w:color="auto"/>
            </w:tcBorders>
            <w:hideMark/>
          </w:tcPr>
          <w:p w14:paraId="49535ADA"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Delegating certain responsibilities deemed necessary to any employee, external </w:t>
            </w:r>
            <w:proofErr w:type="gramStart"/>
            <w:r w:rsidRPr="00AD3F55">
              <w:rPr>
                <w:rFonts w:ascii="Arial" w:eastAsia="Arial Unicode MS" w:hAnsi="Arial" w:cs="Arial"/>
                <w:color w:val="000000"/>
                <w:sz w:val="20"/>
                <w:szCs w:val="22"/>
              </w:rPr>
              <w:t>person</w:t>
            </w:r>
            <w:proofErr w:type="gramEnd"/>
            <w:r w:rsidRPr="00AD3F55">
              <w:rPr>
                <w:rFonts w:ascii="Arial" w:eastAsia="Arial Unicode MS" w:hAnsi="Arial" w:cs="Arial"/>
                <w:color w:val="000000"/>
                <w:sz w:val="20"/>
                <w:szCs w:val="22"/>
              </w:rPr>
              <w:t xml:space="preserve"> or organizations</w:t>
            </w:r>
          </w:p>
        </w:tc>
        <w:tc>
          <w:tcPr>
            <w:tcW w:w="1633" w:type="dxa"/>
            <w:tcBorders>
              <w:top w:val="single" w:sz="4" w:space="0" w:color="auto"/>
              <w:left w:val="single" w:sz="4" w:space="0" w:color="auto"/>
              <w:bottom w:val="single" w:sz="4" w:space="0" w:color="auto"/>
              <w:right w:val="single" w:sz="4" w:space="0" w:color="auto"/>
            </w:tcBorders>
            <w:hideMark/>
          </w:tcPr>
          <w:p w14:paraId="1DD128C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7C16FE8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192ED0B8"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policies</w:t>
            </w:r>
          </w:p>
        </w:tc>
      </w:tr>
      <w:tr w:rsidR="00D27168" w:rsidRPr="00AD3F55" w14:paraId="6A9F23DC"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7789E3CE"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25</w:t>
            </w:r>
          </w:p>
        </w:tc>
        <w:tc>
          <w:tcPr>
            <w:tcW w:w="3984" w:type="dxa"/>
            <w:tcBorders>
              <w:top w:val="single" w:sz="4" w:space="0" w:color="auto"/>
              <w:left w:val="single" w:sz="4" w:space="0" w:color="auto"/>
              <w:bottom w:val="single" w:sz="4" w:space="0" w:color="auto"/>
              <w:right w:val="single" w:sz="4" w:space="0" w:color="auto"/>
            </w:tcBorders>
            <w:hideMark/>
          </w:tcPr>
          <w:p w14:paraId="7FF54600"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To take necessary steps to prevent fraud and corruption and abuse of municipal property</w:t>
            </w:r>
          </w:p>
        </w:tc>
        <w:tc>
          <w:tcPr>
            <w:tcW w:w="1633" w:type="dxa"/>
            <w:tcBorders>
              <w:top w:val="single" w:sz="4" w:space="0" w:color="auto"/>
              <w:left w:val="single" w:sz="4" w:space="0" w:color="auto"/>
              <w:bottom w:val="single" w:sz="4" w:space="0" w:color="auto"/>
              <w:right w:val="single" w:sz="4" w:space="0" w:color="auto"/>
            </w:tcBorders>
            <w:hideMark/>
          </w:tcPr>
          <w:p w14:paraId="7F8B6B0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2296D81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tcPr>
          <w:p w14:paraId="0FEBF83E"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policies</w:t>
            </w:r>
          </w:p>
        </w:tc>
      </w:tr>
      <w:tr w:rsidR="00D27168" w:rsidRPr="00AD3F55" w14:paraId="3DD3AB3A"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762F97BE"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26</w:t>
            </w:r>
          </w:p>
        </w:tc>
        <w:tc>
          <w:tcPr>
            <w:tcW w:w="3984" w:type="dxa"/>
            <w:tcBorders>
              <w:top w:val="single" w:sz="4" w:space="0" w:color="auto"/>
              <w:left w:val="single" w:sz="4" w:space="0" w:color="auto"/>
              <w:bottom w:val="single" w:sz="4" w:space="0" w:color="auto"/>
              <w:right w:val="single" w:sz="4" w:space="0" w:color="auto"/>
            </w:tcBorders>
            <w:hideMark/>
          </w:tcPr>
          <w:p w14:paraId="1ADD58A6"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acting allowance for HODs and all other council employees</w:t>
            </w:r>
          </w:p>
        </w:tc>
        <w:tc>
          <w:tcPr>
            <w:tcW w:w="1633" w:type="dxa"/>
            <w:tcBorders>
              <w:top w:val="single" w:sz="4" w:space="0" w:color="auto"/>
              <w:left w:val="single" w:sz="4" w:space="0" w:color="auto"/>
              <w:bottom w:val="single" w:sz="4" w:space="0" w:color="auto"/>
              <w:right w:val="single" w:sz="4" w:space="0" w:color="auto"/>
            </w:tcBorders>
            <w:hideMark/>
          </w:tcPr>
          <w:p w14:paraId="389E9F4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3850A7B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093E807B"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policies and Conditions of service</w:t>
            </w:r>
          </w:p>
        </w:tc>
      </w:tr>
      <w:tr w:rsidR="00D27168" w:rsidRPr="00AD3F55" w14:paraId="47F3A158"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7C5CA0EA"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27</w:t>
            </w:r>
          </w:p>
        </w:tc>
        <w:tc>
          <w:tcPr>
            <w:tcW w:w="3984" w:type="dxa"/>
            <w:tcBorders>
              <w:top w:val="single" w:sz="4" w:space="0" w:color="auto"/>
              <w:left w:val="single" w:sz="4" w:space="0" w:color="auto"/>
              <w:bottom w:val="single" w:sz="4" w:space="0" w:color="auto"/>
              <w:right w:val="single" w:sz="4" w:space="0" w:color="auto"/>
            </w:tcBorders>
            <w:hideMark/>
          </w:tcPr>
          <w:p w14:paraId="089630D7"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special cell phone allowance to staff members below job level 3</w:t>
            </w:r>
          </w:p>
        </w:tc>
        <w:tc>
          <w:tcPr>
            <w:tcW w:w="1633" w:type="dxa"/>
            <w:tcBorders>
              <w:top w:val="single" w:sz="4" w:space="0" w:color="auto"/>
              <w:left w:val="single" w:sz="4" w:space="0" w:color="auto"/>
              <w:bottom w:val="single" w:sz="4" w:space="0" w:color="auto"/>
              <w:right w:val="single" w:sz="4" w:space="0" w:color="auto"/>
            </w:tcBorders>
            <w:hideMark/>
          </w:tcPr>
          <w:p w14:paraId="04DC571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1405BC9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3B1FA46C"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the provisions of the cell phone policy</w:t>
            </w:r>
          </w:p>
        </w:tc>
      </w:tr>
      <w:tr w:rsidR="00D27168" w:rsidRPr="00AD3F55" w14:paraId="48BA97E8"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68818C33"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5/</w:t>
            </w:r>
            <w:r>
              <w:rPr>
                <w:rFonts w:ascii="Arial" w:eastAsia="Arial Unicode MS" w:hAnsi="Arial" w:cs="Arial"/>
                <w:bCs/>
                <w:color w:val="000000"/>
                <w:sz w:val="20"/>
                <w:szCs w:val="22"/>
              </w:rPr>
              <w:t>6/28</w:t>
            </w:r>
          </w:p>
        </w:tc>
        <w:tc>
          <w:tcPr>
            <w:tcW w:w="3984" w:type="dxa"/>
            <w:tcBorders>
              <w:top w:val="single" w:sz="4" w:space="0" w:color="auto"/>
              <w:left w:val="single" w:sz="4" w:space="0" w:color="auto"/>
              <w:bottom w:val="single" w:sz="4" w:space="0" w:color="auto"/>
              <w:right w:val="single" w:sz="4" w:space="0" w:color="auto"/>
            </w:tcBorders>
            <w:hideMark/>
          </w:tcPr>
          <w:p w14:paraId="4CEC7B8F"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Approval of subsistence and traveling claims for HODs and any other employee</w:t>
            </w:r>
          </w:p>
        </w:tc>
        <w:tc>
          <w:tcPr>
            <w:tcW w:w="1633" w:type="dxa"/>
            <w:tcBorders>
              <w:top w:val="single" w:sz="4" w:space="0" w:color="auto"/>
              <w:left w:val="single" w:sz="4" w:space="0" w:color="auto"/>
              <w:bottom w:val="single" w:sz="4" w:space="0" w:color="auto"/>
              <w:right w:val="single" w:sz="4" w:space="0" w:color="auto"/>
            </w:tcBorders>
            <w:hideMark/>
          </w:tcPr>
          <w:p w14:paraId="274D008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501A243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15ED3944"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the provisions of the subsistence and traveling policy</w:t>
            </w:r>
          </w:p>
        </w:tc>
      </w:tr>
      <w:tr w:rsidR="00D27168" w:rsidRPr="00AD3F55" w14:paraId="73069B1C"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39626D95"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29</w:t>
            </w:r>
          </w:p>
        </w:tc>
        <w:tc>
          <w:tcPr>
            <w:tcW w:w="3984" w:type="dxa"/>
            <w:tcBorders>
              <w:top w:val="single" w:sz="4" w:space="0" w:color="auto"/>
              <w:left w:val="single" w:sz="4" w:space="0" w:color="auto"/>
              <w:bottom w:val="single" w:sz="4" w:space="0" w:color="auto"/>
              <w:right w:val="single" w:sz="4" w:space="0" w:color="auto"/>
            </w:tcBorders>
            <w:hideMark/>
          </w:tcPr>
          <w:p w14:paraId="1012BFDA"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Enforcement of all applicable legislation, by-laws, Council policies &amp; resolutions and staff conditions of service</w:t>
            </w:r>
          </w:p>
        </w:tc>
        <w:tc>
          <w:tcPr>
            <w:tcW w:w="1633" w:type="dxa"/>
            <w:tcBorders>
              <w:top w:val="single" w:sz="4" w:space="0" w:color="auto"/>
              <w:left w:val="single" w:sz="4" w:space="0" w:color="auto"/>
              <w:bottom w:val="single" w:sz="4" w:space="0" w:color="auto"/>
              <w:right w:val="single" w:sz="4" w:space="0" w:color="auto"/>
            </w:tcBorders>
            <w:hideMark/>
          </w:tcPr>
          <w:p w14:paraId="3A56D60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305E91F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tcPr>
          <w:p w14:paraId="37131B2F"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2D071E58"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5F79747C"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6/6/3</w:t>
            </w:r>
            <w:r>
              <w:rPr>
                <w:rFonts w:ascii="Arial" w:eastAsia="Arial Unicode MS" w:hAnsi="Arial" w:cs="Arial"/>
                <w:bCs/>
                <w:color w:val="000000"/>
                <w:sz w:val="20"/>
                <w:szCs w:val="22"/>
              </w:rPr>
              <w:t>0</w:t>
            </w:r>
          </w:p>
        </w:tc>
        <w:tc>
          <w:tcPr>
            <w:tcW w:w="3984" w:type="dxa"/>
            <w:tcBorders>
              <w:top w:val="single" w:sz="4" w:space="0" w:color="auto"/>
              <w:left w:val="single" w:sz="4" w:space="0" w:color="auto"/>
              <w:bottom w:val="single" w:sz="4" w:space="0" w:color="auto"/>
              <w:right w:val="single" w:sz="4" w:space="0" w:color="auto"/>
            </w:tcBorders>
            <w:hideMark/>
          </w:tcPr>
          <w:p w14:paraId="5176A7DD"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Institution of disciplinary proceedings against a Head of Department</w:t>
            </w:r>
            <w:r>
              <w:rPr>
                <w:rFonts w:ascii="Arial" w:eastAsia="Arial Unicode MS" w:hAnsi="Arial" w:cs="Arial"/>
                <w:color w:val="000000"/>
                <w:sz w:val="20"/>
                <w:szCs w:val="22"/>
              </w:rPr>
              <w:t>.</w:t>
            </w:r>
          </w:p>
        </w:tc>
        <w:tc>
          <w:tcPr>
            <w:tcW w:w="1633" w:type="dxa"/>
            <w:tcBorders>
              <w:top w:val="single" w:sz="4" w:space="0" w:color="auto"/>
              <w:left w:val="single" w:sz="4" w:space="0" w:color="auto"/>
              <w:bottom w:val="single" w:sz="4" w:space="0" w:color="auto"/>
              <w:right w:val="single" w:sz="4" w:space="0" w:color="auto"/>
            </w:tcBorders>
            <w:hideMark/>
          </w:tcPr>
          <w:p w14:paraId="5012BBE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79C0497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tcPr>
          <w:p w14:paraId="60D02ACF"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Subject to the Regulations on the Appointment and Conditions of Employment of Senior Managers.</w:t>
            </w:r>
          </w:p>
        </w:tc>
      </w:tr>
      <w:tr w:rsidR="00D27168" w:rsidRPr="00AD3F55" w14:paraId="2FA45CAA"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0523D2F7"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6/6/3</w:t>
            </w:r>
            <w:r>
              <w:rPr>
                <w:rFonts w:ascii="Arial" w:eastAsia="Arial Unicode MS" w:hAnsi="Arial" w:cs="Arial"/>
                <w:bCs/>
                <w:color w:val="000000"/>
                <w:sz w:val="20"/>
                <w:szCs w:val="22"/>
              </w:rPr>
              <w:t>1</w:t>
            </w:r>
          </w:p>
        </w:tc>
        <w:tc>
          <w:tcPr>
            <w:tcW w:w="3984" w:type="dxa"/>
            <w:tcBorders>
              <w:top w:val="single" w:sz="4" w:space="0" w:color="auto"/>
              <w:left w:val="single" w:sz="4" w:space="0" w:color="auto"/>
              <w:bottom w:val="single" w:sz="4" w:space="0" w:color="auto"/>
              <w:right w:val="single" w:sz="4" w:space="0" w:color="auto"/>
            </w:tcBorders>
            <w:hideMark/>
          </w:tcPr>
          <w:p w14:paraId="4A60FBA9"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Authorization of access to information in terms of the Promotion of Access to Information Act, Act No. 2 of 2000.</w:t>
            </w:r>
          </w:p>
        </w:tc>
        <w:tc>
          <w:tcPr>
            <w:tcW w:w="1633" w:type="dxa"/>
            <w:tcBorders>
              <w:top w:val="single" w:sz="4" w:space="0" w:color="auto"/>
              <w:left w:val="single" w:sz="4" w:space="0" w:color="auto"/>
              <w:bottom w:val="single" w:sz="4" w:space="0" w:color="auto"/>
              <w:right w:val="single" w:sz="4" w:space="0" w:color="auto"/>
            </w:tcBorders>
            <w:hideMark/>
          </w:tcPr>
          <w:p w14:paraId="05A3698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6913049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19A37AA2"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the promotion of access to information manual</w:t>
            </w:r>
          </w:p>
        </w:tc>
      </w:tr>
      <w:tr w:rsidR="00D27168" w:rsidRPr="00AD3F55" w14:paraId="38325E1F"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4F83A7FE"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6/6/3</w:t>
            </w:r>
            <w:r>
              <w:rPr>
                <w:rFonts w:ascii="Arial" w:eastAsia="Arial Unicode MS" w:hAnsi="Arial" w:cs="Arial"/>
                <w:bCs/>
                <w:color w:val="000000"/>
                <w:sz w:val="20"/>
                <w:szCs w:val="22"/>
              </w:rPr>
              <w:t>2</w:t>
            </w:r>
          </w:p>
        </w:tc>
        <w:tc>
          <w:tcPr>
            <w:tcW w:w="3984" w:type="dxa"/>
            <w:tcBorders>
              <w:top w:val="single" w:sz="4" w:space="0" w:color="auto"/>
              <w:left w:val="single" w:sz="4" w:space="0" w:color="auto"/>
              <w:bottom w:val="single" w:sz="4" w:space="0" w:color="auto"/>
              <w:right w:val="single" w:sz="4" w:space="0" w:color="auto"/>
            </w:tcBorders>
            <w:hideMark/>
          </w:tcPr>
          <w:p w14:paraId="08D0AAFF"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Seeking legal opinion and technical advice on any matter.</w:t>
            </w:r>
          </w:p>
        </w:tc>
        <w:tc>
          <w:tcPr>
            <w:tcW w:w="1633" w:type="dxa"/>
            <w:tcBorders>
              <w:top w:val="single" w:sz="4" w:space="0" w:color="auto"/>
              <w:left w:val="single" w:sz="4" w:space="0" w:color="auto"/>
              <w:bottom w:val="single" w:sz="4" w:space="0" w:color="auto"/>
              <w:right w:val="single" w:sz="4" w:space="0" w:color="auto"/>
            </w:tcBorders>
            <w:hideMark/>
          </w:tcPr>
          <w:p w14:paraId="483CA57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59A3D1B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7CB1485F"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Subject to availability of funding and consultation with the </w:t>
            </w:r>
            <w:proofErr w:type="gramStart"/>
            <w:r w:rsidRPr="00AD3F55">
              <w:rPr>
                <w:rFonts w:ascii="Arial" w:eastAsia="Arial Unicode MS" w:hAnsi="Arial" w:cs="Arial"/>
                <w:color w:val="000000"/>
                <w:sz w:val="20"/>
                <w:szCs w:val="22"/>
              </w:rPr>
              <w:t>Mayor</w:t>
            </w:r>
            <w:proofErr w:type="gramEnd"/>
          </w:p>
        </w:tc>
      </w:tr>
      <w:tr w:rsidR="00D27168" w:rsidRPr="00AD3F55" w14:paraId="2FC9CDBA"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tcPr>
          <w:p w14:paraId="7F519D9B"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6/6/3</w:t>
            </w:r>
            <w:r>
              <w:rPr>
                <w:rFonts w:ascii="Arial" w:eastAsia="Arial Unicode MS" w:hAnsi="Arial" w:cs="Arial"/>
                <w:bCs/>
                <w:color w:val="000000"/>
                <w:sz w:val="20"/>
                <w:szCs w:val="22"/>
              </w:rPr>
              <w:t>3</w:t>
            </w:r>
          </w:p>
        </w:tc>
        <w:tc>
          <w:tcPr>
            <w:tcW w:w="3984" w:type="dxa"/>
            <w:tcBorders>
              <w:top w:val="single" w:sz="4" w:space="0" w:color="auto"/>
              <w:left w:val="single" w:sz="4" w:space="0" w:color="auto"/>
              <w:bottom w:val="single" w:sz="4" w:space="0" w:color="auto"/>
              <w:right w:val="single" w:sz="4" w:space="0" w:color="auto"/>
            </w:tcBorders>
          </w:tcPr>
          <w:p w14:paraId="7918350C" w14:textId="77777777" w:rsidR="00D27168" w:rsidRPr="00AD3F55" w:rsidRDefault="00D27168" w:rsidP="004F5F80">
            <w:pPr>
              <w:pStyle w:val="t17"/>
              <w:tabs>
                <w:tab w:val="left" w:pos="0"/>
                <w:tab w:val="left" w:pos="66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Granting ex-gratia payments to employees who were selected to a national or provincial sports team for participating in the international or national sporting event</w:t>
            </w:r>
          </w:p>
        </w:tc>
        <w:tc>
          <w:tcPr>
            <w:tcW w:w="1633" w:type="dxa"/>
            <w:tcBorders>
              <w:top w:val="single" w:sz="4" w:space="0" w:color="auto"/>
              <w:left w:val="single" w:sz="4" w:space="0" w:color="auto"/>
              <w:bottom w:val="single" w:sz="4" w:space="0" w:color="auto"/>
              <w:right w:val="single" w:sz="4" w:space="0" w:color="auto"/>
            </w:tcBorders>
          </w:tcPr>
          <w:p w14:paraId="30B8035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tcPr>
          <w:p w14:paraId="1E6630A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tcPr>
          <w:p w14:paraId="516521AD"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 xml:space="preserve">In consultation with the </w:t>
            </w:r>
            <w:r w:rsidRPr="00AD3F55">
              <w:rPr>
                <w:rFonts w:ascii="Arial" w:eastAsia="Arial Unicode MS" w:hAnsi="Arial" w:cs="Arial"/>
                <w:color w:val="000000"/>
                <w:sz w:val="20"/>
                <w:szCs w:val="22"/>
              </w:rPr>
              <w:t>HOD</w:t>
            </w:r>
            <w:r>
              <w:rPr>
                <w:rFonts w:ascii="Arial" w:eastAsia="Arial Unicode MS" w:hAnsi="Arial" w:cs="Arial"/>
                <w:color w:val="000000"/>
                <w:sz w:val="20"/>
                <w:szCs w:val="22"/>
              </w:rPr>
              <w:t>s</w:t>
            </w:r>
          </w:p>
        </w:tc>
      </w:tr>
      <w:tr w:rsidR="00D27168" w:rsidRPr="00AD3F55" w14:paraId="0E65733A"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6BE63747" w14:textId="77777777" w:rsidR="00D27168" w:rsidRPr="00AD3F55" w:rsidRDefault="00D27168" w:rsidP="004F5F80">
            <w:pPr>
              <w:rPr>
                <w:rFonts w:ascii="Arial" w:eastAsia="Arial Unicode MS" w:hAnsi="Arial" w:cs="Arial"/>
                <w:sz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34</w:t>
            </w:r>
          </w:p>
        </w:tc>
        <w:tc>
          <w:tcPr>
            <w:tcW w:w="3984" w:type="dxa"/>
            <w:tcBorders>
              <w:top w:val="single" w:sz="4" w:space="0" w:color="auto"/>
              <w:left w:val="single" w:sz="4" w:space="0" w:color="auto"/>
              <w:bottom w:val="single" w:sz="4" w:space="0" w:color="auto"/>
              <w:right w:val="single" w:sz="4" w:space="0" w:color="auto"/>
            </w:tcBorders>
            <w:hideMark/>
          </w:tcPr>
          <w:p w14:paraId="79E38F68" w14:textId="77777777" w:rsidR="00D27168" w:rsidRPr="00AD3F55" w:rsidRDefault="00D27168" w:rsidP="004F5F80">
            <w:pPr>
              <w:pStyle w:val="t17"/>
              <w:tabs>
                <w:tab w:val="left" w:pos="-24"/>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Appointment of an acting HOD with pay for a reasonably longer period</w:t>
            </w:r>
          </w:p>
        </w:tc>
        <w:tc>
          <w:tcPr>
            <w:tcW w:w="1633" w:type="dxa"/>
            <w:tcBorders>
              <w:top w:val="single" w:sz="4" w:space="0" w:color="auto"/>
              <w:left w:val="single" w:sz="4" w:space="0" w:color="auto"/>
              <w:bottom w:val="single" w:sz="4" w:space="0" w:color="auto"/>
              <w:right w:val="single" w:sz="4" w:space="0" w:color="auto"/>
            </w:tcBorders>
            <w:hideMark/>
          </w:tcPr>
          <w:p w14:paraId="2A018949"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17FC7CC7"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4C4BAE2B"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In consultation with Council and subject to the provisions of the acting policy</w:t>
            </w:r>
          </w:p>
        </w:tc>
      </w:tr>
      <w:tr w:rsidR="00D27168" w:rsidRPr="00AD3F55" w14:paraId="7DD3EF6B"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6502361C" w14:textId="77777777" w:rsidR="00D27168" w:rsidRPr="00AD3F55" w:rsidRDefault="00D27168" w:rsidP="004F5F80">
            <w:pPr>
              <w:rPr>
                <w:rFonts w:ascii="Arial" w:eastAsia="Arial Unicode MS" w:hAnsi="Arial" w:cs="Arial"/>
                <w:sz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35</w:t>
            </w:r>
          </w:p>
        </w:tc>
        <w:tc>
          <w:tcPr>
            <w:tcW w:w="3984" w:type="dxa"/>
            <w:tcBorders>
              <w:top w:val="single" w:sz="4" w:space="0" w:color="auto"/>
              <w:left w:val="single" w:sz="4" w:space="0" w:color="auto"/>
              <w:bottom w:val="single" w:sz="4" w:space="0" w:color="auto"/>
              <w:right w:val="single" w:sz="4" w:space="0" w:color="auto"/>
            </w:tcBorders>
            <w:hideMark/>
          </w:tcPr>
          <w:p w14:paraId="20E2B94C" w14:textId="77777777" w:rsidR="00D27168" w:rsidRPr="00AD3F55" w:rsidRDefault="00D27168" w:rsidP="004F5F80">
            <w:pPr>
              <w:pStyle w:val="t17"/>
              <w:tabs>
                <w:tab w:val="left" w:pos="-24"/>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Appointment of a </w:t>
            </w:r>
            <w:r>
              <w:rPr>
                <w:rFonts w:ascii="Arial" w:eastAsia="Arial Unicode MS" w:hAnsi="Arial" w:cs="Arial"/>
                <w:color w:val="000000"/>
                <w:sz w:val="20"/>
                <w:szCs w:val="22"/>
              </w:rPr>
              <w:t xml:space="preserve">Senior Manager </w:t>
            </w:r>
            <w:r w:rsidRPr="00AD3F55">
              <w:rPr>
                <w:rFonts w:ascii="Arial" w:eastAsia="Arial Unicode MS" w:hAnsi="Arial" w:cs="Arial"/>
                <w:color w:val="000000"/>
                <w:sz w:val="20"/>
                <w:szCs w:val="22"/>
              </w:rPr>
              <w:t>as an acting Municipal Manager on a casual basis without pay</w:t>
            </w:r>
            <w:r>
              <w:rPr>
                <w:rFonts w:ascii="Arial" w:eastAsia="Arial Unicode MS" w:hAnsi="Arial" w:cs="Arial"/>
                <w:color w:val="000000"/>
                <w:sz w:val="20"/>
                <w:szCs w:val="22"/>
              </w:rPr>
              <w:t>.</w:t>
            </w:r>
          </w:p>
        </w:tc>
        <w:tc>
          <w:tcPr>
            <w:tcW w:w="1633" w:type="dxa"/>
            <w:tcBorders>
              <w:top w:val="single" w:sz="4" w:space="0" w:color="auto"/>
              <w:left w:val="single" w:sz="4" w:space="0" w:color="auto"/>
              <w:bottom w:val="single" w:sz="4" w:space="0" w:color="auto"/>
              <w:right w:val="single" w:sz="4" w:space="0" w:color="auto"/>
            </w:tcBorders>
            <w:hideMark/>
          </w:tcPr>
          <w:p w14:paraId="34EB6C61"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46A9A1ED"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74B5CF05"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the provisions of the acting policy</w:t>
            </w:r>
          </w:p>
        </w:tc>
      </w:tr>
      <w:tr w:rsidR="00D27168" w:rsidRPr="00AD3F55" w14:paraId="23B5E699" w14:textId="77777777" w:rsidTr="004F5F80">
        <w:trPr>
          <w:trHeight w:val="144"/>
        </w:trPr>
        <w:tc>
          <w:tcPr>
            <w:tcW w:w="1080" w:type="dxa"/>
            <w:tcBorders>
              <w:top w:val="single" w:sz="4" w:space="0" w:color="auto"/>
              <w:left w:val="single" w:sz="4" w:space="0" w:color="auto"/>
              <w:bottom w:val="single" w:sz="4" w:space="0" w:color="auto"/>
              <w:right w:val="single" w:sz="4" w:space="0" w:color="auto"/>
            </w:tcBorders>
            <w:hideMark/>
          </w:tcPr>
          <w:p w14:paraId="4694DEC5" w14:textId="77777777" w:rsidR="00D27168" w:rsidRPr="00AD3F55" w:rsidRDefault="00D27168" w:rsidP="004F5F80">
            <w:pPr>
              <w:rPr>
                <w:rFonts w:ascii="Arial" w:eastAsia="Arial Unicode MS" w:hAnsi="Arial" w:cs="Arial"/>
                <w:sz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36</w:t>
            </w:r>
          </w:p>
        </w:tc>
        <w:tc>
          <w:tcPr>
            <w:tcW w:w="3984" w:type="dxa"/>
            <w:tcBorders>
              <w:top w:val="single" w:sz="4" w:space="0" w:color="auto"/>
              <w:left w:val="single" w:sz="4" w:space="0" w:color="auto"/>
              <w:bottom w:val="single" w:sz="4" w:space="0" w:color="auto"/>
              <w:right w:val="single" w:sz="4" w:space="0" w:color="auto"/>
            </w:tcBorders>
            <w:hideMark/>
          </w:tcPr>
          <w:p w14:paraId="583311FE"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To expropriate immovable property or rights in or to immovable property</w:t>
            </w:r>
          </w:p>
        </w:tc>
        <w:tc>
          <w:tcPr>
            <w:tcW w:w="1633" w:type="dxa"/>
            <w:tcBorders>
              <w:top w:val="single" w:sz="4" w:space="0" w:color="auto"/>
              <w:left w:val="single" w:sz="4" w:space="0" w:color="auto"/>
              <w:bottom w:val="single" w:sz="4" w:space="0" w:color="auto"/>
              <w:right w:val="single" w:sz="4" w:space="0" w:color="auto"/>
            </w:tcBorders>
            <w:hideMark/>
          </w:tcPr>
          <w:p w14:paraId="3A4622BA"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2FAF112A"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Municipal Manager </w:t>
            </w:r>
          </w:p>
        </w:tc>
        <w:tc>
          <w:tcPr>
            <w:tcW w:w="2272" w:type="dxa"/>
            <w:tcBorders>
              <w:top w:val="single" w:sz="4" w:space="0" w:color="auto"/>
              <w:left w:val="single" w:sz="4" w:space="0" w:color="auto"/>
              <w:bottom w:val="single" w:sz="4" w:space="0" w:color="auto"/>
              <w:right w:val="single" w:sz="4" w:space="0" w:color="auto"/>
            </w:tcBorders>
            <w:hideMark/>
          </w:tcPr>
          <w:p w14:paraId="6A3238B2"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policy or resolution</w:t>
            </w:r>
          </w:p>
        </w:tc>
      </w:tr>
      <w:tr w:rsidR="00D27168" w:rsidRPr="00AD3F55" w14:paraId="3F278365"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hideMark/>
          </w:tcPr>
          <w:p w14:paraId="145C3E92" w14:textId="77777777" w:rsidR="00D27168" w:rsidRPr="00AD3F55" w:rsidRDefault="00D27168" w:rsidP="004F5F80">
            <w:pPr>
              <w:rPr>
                <w:rFonts w:ascii="Arial" w:eastAsia="Arial Unicode MS" w:hAnsi="Arial" w:cs="Arial"/>
                <w:sz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37</w:t>
            </w:r>
          </w:p>
        </w:tc>
        <w:tc>
          <w:tcPr>
            <w:tcW w:w="3984" w:type="dxa"/>
            <w:tcBorders>
              <w:top w:val="single" w:sz="4" w:space="0" w:color="auto"/>
              <w:left w:val="single" w:sz="4" w:space="0" w:color="auto"/>
              <w:bottom w:val="single" w:sz="4" w:space="0" w:color="auto"/>
              <w:right w:val="single" w:sz="4" w:space="0" w:color="auto"/>
            </w:tcBorders>
            <w:hideMark/>
          </w:tcPr>
          <w:p w14:paraId="31D9295A"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Concluding agreements for goods and services </w:t>
            </w:r>
          </w:p>
        </w:tc>
        <w:tc>
          <w:tcPr>
            <w:tcW w:w="1633" w:type="dxa"/>
            <w:tcBorders>
              <w:top w:val="single" w:sz="4" w:space="0" w:color="auto"/>
              <w:left w:val="single" w:sz="4" w:space="0" w:color="auto"/>
              <w:bottom w:val="single" w:sz="4" w:space="0" w:color="auto"/>
              <w:right w:val="single" w:sz="4" w:space="0" w:color="auto"/>
            </w:tcBorders>
            <w:hideMark/>
          </w:tcPr>
          <w:p w14:paraId="73143204"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68CFB8DD"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03F3E868"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Subject to the provisions of the SCMP </w:t>
            </w:r>
          </w:p>
        </w:tc>
      </w:tr>
      <w:tr w:rsidR="00D27168" w:rsidRPr="00AD3F55" w14:paraId="1A00FB1E"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hideMark/>
          </w:tcPr>
          <w:p w14:paraId="69E89A92" w14:textId="77777777" w:rsidR="00D27168" w:rsidRPr="00AD3F55"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38</w:t>
            </w:r>
          </w:p>
        </w:tc>
        <w:tc>
          <w:tcPr>
            <w:tcW w:w="3984" w:type="dxa"/>
            <w:tcBorders>
              <w:top w:val="single" w:sz="4" w:space="0" w:color="auto"/>
              <w:left w:val="single" w:sz="4" w:space="0" w:color="auto"/>
              <w:bottom w:val="single" w:sz="4" w:space="0" w:color="auto"/>
              <w:right w:val="single" w:sz="4" w:space="0" w:color="auto"/>
            </w:tcBorders>
            <w:hideMark/>
          </w:tcPr>
          <w:p w14:paraId="1B7ECDED"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bCs/>
                <w:color w:val="000000"/>
                <w:sz w:val="20"/>
                <w:szCs w:val="22"/>
              </w:rPr>
              <w:t>Confirming the appointment of an employee appointed on probation, on a permanent basis or to extend the probation period in the light of the performance and competence of the appointee,</w:t>
            </w:r>
          </w:p>
        </w:tc>
        <w:tc>
          <w:tcPr>
            <w:tcW w:w="1633" w:type="dxa"/>
            <w:tcBorders>
              <w:top w:val="single" w:sz="4" w:space="0" w:color="auto"/>
              <w:left w:val="single" w:sz="4" w:space="0" w:color="auto"/>
              <w:bottom w:val="single" w:sz="4" w:space="0" w:color="auto"/>
              <w:right w:val="single" w:sz="4" w:space="0" w:color="auto"/>
            </w:tcBorders>
            <w:hideMark/>
          </w:tcPr>
          <w:p w14:paraId="6AAEAC60"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Council </w:t>
            </w:r>
          </w:p>
        </w:tc>
        <w:tc>
          <w:tcPr>
            <w:tcW w:w="1700" w:type="dxa"/>
            <w:tcBorders>
              <w:top w:val="single" w:sz="4" w:space="0" w:color="auto"/>
              <w:left w:val="single" w:sz="4" w:space="0" w:color="auto"/>
              <w:bottom w:val="single" w:sz="4" w:space="0" w:color="auto"/>
              <w:right w:val="single" w:sz="4" w:space="0" w:color="auto"/>
            </w:tcBorders>
            <w:hideMark/>
          </w:tcPr>
          <w:p w14:paraId="4A17D051"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0E9F8D6B"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policies</w:t>
            </w:r>
          </w:p>
        </w:tc>
      </w:tr>
      <w:tr w:rsidR="00D27168" w:rsidRPr="00AD3F55" w14:paraId="540763AA"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hideMark/>
          </w:tcPr>
          <w:p w14:paraId="32AE7F0C" w14:textId="77777777" w:rsidR="00D27168" w:rsidRPr="00AD3F55"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39</w:t>
            </w:r>
          </w:p>
        </w:tc>
        <w:tc>
          <w:tcPr>
            <w:tcW w:w="3984" w:type="dxa"/>
            <w:tcBorders>
              <w:top w:val="single" w:sz="4" w:space="0" w:color="auto"/>
              <w:left w:val="single" w:sz="4" w:space="0" w:color="auto"/>
              <w:bottom w:val="single" w:sz="4" w:space="0" w:color="auto"/>
              <w:right w:val="single" w:sz="4" w:space="0" w:color="auto"/>
            </w:tcBorders>
            <w:hideMark/>
          </w:tcPr>
          <w:p w14:paraId="6B4CBE55"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Exercise the functions and powers assigned to an Accounting Officer of the Municipality for the purposes of the MFMA and provide guidance and advice to political structures, political officer bearers and officials on the compliance with the MFMA</w:t>
            </w:r>
          </w:p>
        </w:tc>
        <w:tc>
          <w:tcPr>
            <w:tcW w:w="1633" w:type="dxa"/>
            <w:tcBorders>
              <w:top w:val="single" w:sz="4" w:space="0" w:color="auto"/>
              <w:left w:val="single" w:sz="4" w:space="0" w:color="auto"/>
              <w:bottom w:val="single" w:sz="4" w:space="0" w:color="auto"/>
              <w:right w:val="single" w:sz="4" w:space="0" w:color="auto"/>
            </w:tcBorders>
            <w:hideMark/>
          </w:tcPr>
          <w:p w14:paraId="7A2EADF3"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6BD432D8"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46AF7424"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60, Chapter 8 of the MFMA</w:t>
            </w:r>
          </w:p>
        </w:tc>
      </w:tr>
      <w:tr w:rsidR="00D27168" w:rsidRPr="00AD3F55" w14:paraId="020D9B37"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3A8761C0"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40</w:t>
            </w:r>
          </w:p>
          <w:p w14:paraId="76BDD94A"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 114)</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6C45E437"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The Accounting Officer of the Municipality is responsible for managing the financial administration of the Municipality.</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50510764"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4F957971"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3460D664"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62, Chapter 8 of the MFMA</w:t>
            </w:r>
          </w:p>
        </w:tc>
      </w:tr>
      <w:tr w:rsidR="00D27168" w:rsidRPr="00AD3F55" w14:paraId="30EA5EFD"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5F083B22"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41</w:t>
            </w:r>
          </w:p>
          <w:p w14:paraId="59D1835C"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 115 to 117)</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55A94281"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The Accounting Officer of the Municipality is responsible for the management of assets of the Municipality including safeguarding and maintenance of those assets and liabilities.</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59691FC9"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30F54274"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4C032D36"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63, Chapter 8 of the MFMA</w:t>
            </w:r>
          </w:p>
        </w:tc>
      </w:tr>
      <w:tr w:rsidR="00D27168" w:rsidRPr="00AD3F55" w14:paraId="786978EF"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2A4AD8BE"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6/6/4</w:t>
            </w:r>
            <w:r>
              <w:rPr>
                <w:rFonts w:ascii="Arial" w:eastAsia="Arial Unicode MS" w:hAnsi="Arial" w:cs="Arial"/>
                <w:bCs/>
                <w:color w:val="000000"/>
                <w:sz w:val="20"/>
                <w:szCs w:val="22"/>
              </w:rPr>
              <w:t>2</w:t>
            </w:r>
          </w:p>
          <w:p w14:paraId="1469B9C8"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 118 to 127)</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3708EF72"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The Accounting Officer of the Municipality is responsible for the management of the revenue of the Municipality</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6CD6AE52"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02EA6BB1"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763207FD"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64, Chapter 8 of the MFMA.</w:t>
            </w:r>
          </w:p>
        </w:tc>
      </w:tr>
      <w:tr w:rsidR="00D27168" w:rsidRPr="00AD3F55" w14:paraId="3C22AD27"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01515BB2"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6/6/4</w:t>
            </w:r>
            <w:r>
              <w:rPr>
                <w:rFonts w:ascii="Arial" w:eastAsia="Arial Unicode MS" w:hAnsi="Arial" w:cs="Arial"/>
                <w:bCs/>
                <w:color w:val="000000"/>
                <w:sz w:val="20"/>
                <w:szCs w:val="22"/>
              </w:rPr>
              <w:t>3</w:t>
            </w:r>
          </w:p>
          <w:p w14:paraId="29375A50"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(Item128 to 137)</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4B906DB4"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The Accounting Officer of the Municipality is responsible for the management of the expenditure of the Municipality</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7ECD7208"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2A9CAB1F"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575D94CF"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 Section 65, Chapter 8 of the MFMA</w:t>
            </w:r>
          </w:p>
        </w:tc>
      </w:tr>
      <w:tr w:rsidR="00D27168" w:rsidRPr="00AD3F55" w14:paraId="2D5EB3B8"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195996D9"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44</w:t>
            </w:r>
          </w:p>
          <w:p w14:paraId="1CFCC8F8"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 138)</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28B6862C"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The Accounting Officer of the Municipality is responsible for the report to Council on staff salaries, wages, </w:t>
            </w:r>
            <w:proofErr w:type="gramStart"/>
            <w:r w:rsidRPr="00AD3F55">
              <w:rPr>
                <w:rFonts w:ascii="Arial" w:eastAsia="Arial Unicode MS" w:hAnsi="Arial" w:cs="Arial"/>
                <w:bCs/>
                <w:color w:val="000000"/>
                <w:sz w:val="20"/>
                <w:szCs w:val="22"/>
              </w:rPr>
              <w:t>allowances</w:t>
            </w:r>
            <w:proofErr w:type="gramEnd"/>
            <w:r w:rsidRPr="00AD3F55">
              <w:rPr>
                <w:rFonts w:ascii="Arial" w:eastAsia="Arial Unicode MS" w:hAnsi="Arial" w:cs="Arial"/>
                <w:bCs/>
                <w:color w:val="000000"/>
                <w:sz w:val="20"/>
                <w:szCs w:val="22"/>
              </w:rPr>
              <w:t xml:space="preserve"> and benefits in a prescribed format.</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7D4602AC"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01E185A3"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43D06926"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Section 66, Chapter 8 of the MFMA </w:t>
            </w:r>
          </w:p>
        </w:tc>
      </w:tr>
      <w:tr w:rsidR="00D27168" w:rsidRPr="00AD3F55" w14:paraId="2A1CB735"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25216D51"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45</w:t>
            </w:r>
          </w:p>
          <w:p w14:paraId="0E6B7D3E"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 142)</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4CB06B92"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The Accounting Officer of the Municipality must assist the </w:t>
            </w:r>
            <w:proofErr w:type="gramStart"/>
            <w:r w:rsidRPr="00AD3F55">
              <w:rPr>
                <w:rFonts w:ascii="Arial" w:eastAsia="Arial Unicode MS" w:hAnsi="Arial" w:cs="Arial"/>
                <w:bCs/>
                <w:color w:val="000000"/>
                <w:sz w:val="20"/>
                <w:szCs w:val="22"/>
              </w:rPr>
              <w:t>Mayor</w:t>
            </w:r>
            <w:proofErr w:type="gramEnd"/>
            <w:r w:rsidRPr="00AD3F55">
              <w:rPr>
                <w:rFonts w:ascii="Arial" w:eastAsia="Arial Unicode MS" w:hAnsi="Arial" w:cs="Arial"/>
                <w:bCs/>
                <w:color w:val="000000"/>
                <w:sz w:val="20"/>
                <w:szCs w:val="22"/>
              </w:rPr>
              <w:t xml:space="preserve"> in performing the budgetary functions assigned to the Mayor in terms of Chapter 4 and 7 and to provide the Mayor with administrative support, resources and information.</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271B94C9"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6827A734"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54465AF8"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68, Chapter 8 of the MFMA</w:t>
            </w:r>
          </w:p>
        </w:tc>
      </w:tr>
      <w:tr w:rsidR="00D27168" w:rsidRPr="00AD3F55" w14:paraId="64FA56B4"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2AAD414D"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46</w:t>
            </w:r>
          </w:p>
          <w:p w14:paraId="53AEE0AB"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 143 to 145)</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76EDD4B6"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The Accounting Officer of the Municipality is responsible for implementing Municipal approved budget.</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1D064D18"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15C858AE"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41FEBF36"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69, Chapter 8 of the MFMA</w:t>
            </w:r>
          </w:p>
        </w:tc>
      </w:tr>
      <w:tr w:rsidR="00D27168" w:rsidRPr="00AD3F55" w14:paraId="2C805111"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72DD1A4B"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47</w:t>
            </w:r>
          </w:p>
          <w:p w14:paraId="2746A675"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 146 and 147)</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5C6CB00B"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The Accounting Officer of the Municipality must report in writing to the Municipal Council any impending shortfall in the budgeted revenue and overspending of the Municipality’s budget and steps taken to prevent shortfalls and over expenditure. </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50AA7228"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35EA5268"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79682C81"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70, Chapter 8 of the MFMA</w:t>
            </w:r>
          </w:p>
        </w:tc>
      </w:tr>
      <w:tr w:rsidR="00D27168" w:rsidRPr="00AD3F55" w14:paraId="560FD2F4"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51B2CAEC"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48</w:t>
            </w:r>
          </w:p>
          <w:p w14:paraId="531FA017"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 148 and 149)</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7F4D82D2"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The Accounting Officer must by no later than 10 working days after the end of each month submit to the Mayor of the Municipality and the relevant Provincial Treasury a statement in the prescribed format on the state of the municipal budget.</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5BA0A4C7"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3CDE551D"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387405D0"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71, Chapter 8 of the MFMA</w:t>
            </w:r>
          </w:p>
        </w:tc>
      </w:tr>
      <w:tr w:rsidR="00D27168" w:rsidRPr="00AD3F55" w14:paraId="02157A65"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381CC50A"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w:t>
            </w:r>
            <w:r>
              <w:rPr>
                <w:rFonts w:ascii="Arial" w:eastAsia="Arial Unicode MS" w:hAnsi="Arial" w:cs="Arial"/>
                <w:bCs/>
                <w:color w:val="000000"/>
                <w:sz w:val="20"/>
                <w:szCs w:val="22"/>
              </w:rPr>
              <w:t>49</w:t>
            </w:r>
          </w:p>
          <w:p w14:paraId="42BFE7C6"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 150 t0 153)</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572B7A49"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The Accounting Officer must by 25</w:t>
            </w:r>
            <w:r w:rsidRPr="00AD3F55">
              <w:rPr>
                <w:rFonts w:ascii="Arial" w:eastAsia="Arial Unicode MS" w:hAnsi="Arial" w:cs="Arial"/>
                <w:bCs/>
                <w:color w:val="000000"/>
                <w:sz w:val="20"/>
                <w:szCs w:val="22"/>
                <w:vertAlign w:val="superscript"/>
              </w:rPr>
              <w:t>th</w:t>
            </w:r>
            <w:r w:rsidRPr="00AD3F55">
              <w:rPr>
                <w:rFonts w:ascii="Arial" w:eastAsia="Arial Unicode MS" w:hAnsi="Arial" w:cs="Arial"/>
                <w:bCs/>
                <w:color w:val="000000"/>
                <w:sz w:val="20"/>
                <w:szCs w:val="22"/>
              </w:rPr>
              <w:t xml:space="preserve"> January of each year assess the performance of the Municipality during the first half of the financial year.</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39FF16D1"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0A1B10AB"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4B5B2133"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72, Chapter 8 of the MFMA</w:t>
            </w:r>
          </w:p>
        </w:tc>
      </w:tr>
      <w:tr w:rsidR="00D27168" w:rsidRPr="00AD3F55" w14:paraId="76713B76"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shd w:val="clear" w:color="auto" w:fill="92D050"/>
            <w:hideMark/>
          </w:tcPr>
          <w:p w14:paraId="0D053881" w14:textId="77777777" w:rsidR="00D27168"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6/6/5</w:t>
            </w:r>
            <w:r>
              <w:rPr>
                <w:rFonts w:ascii="Arial" w:eastAsia="Arial Unicode MS" w:hAnsi="Arial" w:cs="Arial"/>
                <w:bCs/>
                <w:color w:val="000000"/>
                <w:sz w:val="20"/>
                <w:szCs w:val="22"/>
              </w:rPr>
              <w:t>0</w:t>
            </w:r>
          </w:p>
          <w:p w14:paraId="1C556F1B" w14:textId="77777777" w:rsidR="00D27168" w:rsidRPr="00AD3F55" w:rsidRDefault="00D27168" w:rsidP="004F5F80">
            <w:pPr>
              <w:rPr>
                <w:rFonts w:ascii="Arial" w:eastAsia="Arial Unicode MS" w:hAnsi="Arial" w:cs="Arial"/>
                <w:bCs/>
                <w:color w:val="000000"/>
                <w:sz w:val="20"/>
                <w:szCs w:val="22"/>
              </w:rPr>
            </w:pPr>
            <w:r>
              <w:rPr>
                <w:rFonts w:ascii="Arial" w:eastAsia="Arial Unicode MS" w:hAnsi="Arial" w:cs="Arial"/>
                <w:bCs/>
                <w:color w:val="000000"/>
                <w:sz w:val="20"/>
                <w:szCs w:val="22"/>
              </w:rPr>
              <w:t>(Item 154 and 155)</w:t>
            </w:r>
          </w:p>
        </w:tc>
        <w:tc>
          <w:tcPr>
            <w:tcW w:w="3984" w:type="dxa"/>
            <w:tcBorders>
              <w:top w:val="single" w:sz="4" w:space="0" w:color="auto"/>
              <w:left w:val="single" w:sz="4" w:space="0" w:color="auto"/>
              <w:bottom w:val="single" w:sz="4" w:space="0" w:color="auto"/>
              <w:right w:val="single" w:sz="4" w:space="0" w:color="auto"/>
            </w:tcBorders>
            <w:shd w:val="clear" w:color="auto" w:fill="92D050"/>
            <w:hideMark/>
          </w:tcPr>
          <w:p w14:paraId="149418CC"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The Accounting Officer must inform the Provincial Treasury in writing of any failure by the Council of the Municipality to adopt or implement a budget related policy or any non-compliance by a political structure or office bearer of the Municipality with any such policy.</w:t>
            </w:r>
          </w:p>
        </w:tc>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108804F8"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Council1</w:t>
            </w:r>
          </w:p>
        </w:tc>
        <w:tc>
          <w:tcPr>
            <w:tcW w:w="1700" w:type="dxa"/>
            <w:tcBorders>
              <w:top w:val="single" w:sz="4" w:space="0" w:color="auto"/>
              <w:left w:val="single" w:sz="4" w:space="0" w:color="auto"/>
              <w:bottom w:val="single" w:sz="4" w:space="0" w:color="auto"/>
              <w:right w:val="single" w:sz="4" w:space="0" w:color="auto"/>
            </w:tcBorders>
            <w:shd w:val="clear" w:color="auto" w:fill="92D050"/>
            <w:hideMark/>
          </w:tcPr>
          <w:p w14:paraId="4D33586D"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shd w:val="clear" w:color="auto" w:fill="92D050"/>
            <w:hideMark/>
          </w:tcPr>
          <w:p w14:paraId="45D423E1"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73, Chapter 8 of the MFMA.</w:t>
            </w:r>
          </w:p>
        </w:tc>
      </w:tr>
      <w:tr w:rsidR="00D27168" w:rsidRPr="00AD3F55" w14:paraId="537D2B3D"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hideMark/>
          </w:tcPr>
          <w:p w14:paraId="71031E11" w14:textId="77777777" w:rsidR="00D27168" w:rsidRPr="00AD3F55"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6/6/5</w:t>
            </w:r>
            <w:r>
              <w:rPr>
                <w:rFonts w:ascii="Arial" w:eastAsia="Arial Unicode MS" w:hAnsi="Arial" w:cs="Arial"/>
                <w:bCs/>
                <w:color w:val="000000"/>
                <w:sz w:val="20"/>
                <w:szCs w:val="22"/>
              </w:rPr>
              <w:t>1</w:t>
            </w:r>
          </w:p>
        </w:tc>
        <w:tc>
          <w:tcPr>
            <w:tcW w:w="3984" w:type="dxa"/>
            <w:tcBorders>
              <w:top w:val="single" w:sz="4" w:space="0" w:color="auto"/>
              <w:left w:val="single" w:sz="4" w:space="0" w:color="auto"/>
              <w:bottom w:val="single" w:sz="4" w:space="0" w:color="auto"/>
              <w:right w:val="single" w:sz="4" w:space="0" w:color="auto"/>
            </w:tcBorders>
            <w:hideMark/>
          </w:tcPr>
          <w:p w14:paraId="1FA56A4A"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The Accounting Officer of a Municipality must submit to the National Treasury, the Provincial Treasury, the Department for local government in the Province or the Auditor General such information, returns, documents, </w:t>
            </w:r>
            <w:proofErr w:type="gramStart"/>
            <w:r w:rsidRPr="00AD3F55">
              <w:rPr>
                <w:rFonts w:ascii="Arial" w:eastAsia="Arial Unicode MS" w:hAnsi="Arial" w:cs="Arial"/>
                <w:bCs/>
                <w:color w:val="000000"/>
                <w:sz w:val="20"/>
                <w:szCs w:val="22"/>
              </w:rPr>
              <w:t>explanations</w:t>
            </w:r>
            <w:proofErr w:type="gramEnd"/>
            <w:r w:rsidRPr="00AD3F55">
              <w:rPr>
                <w:rFonts w:ascii="Arial" w:eastAsia="Arial Unicode MS" w:hAnsi="Arial" w:cs="Arial"/>
                <w:bCs/>
                <w:color w:val="000000"/>
                <w:sz w:val="20"/>
                <w:szCs w:val="22"/>
              </w:rPr>
              <w:t xml:space="preserve"> and motivations as may be prescribed or as may be required.</w:t>
            </w:r>
          </w:p>
        </w:tc>
        <w:tc>
          <w:tcPr>
            <w:tcW w:w="1633" w:type="dxa"/>
            <w:tcBorders>
              <w:top w:val="single" w:sz="4" w:space="0" w:color="auto"/>
              <w:left w:val="single" w:sz="4" w:space="0" w:color="auto"/>
              <w:bottom w:val="single" w:sz="4" w:space="0" w:color="auto"/>
              <w:right w:val="single" w:sz="4" w:space="0" w:color="auto"/>
            </w:tcBorders>
            <w:hideMark/>
          </w:tcPr>
          <w:p w14:paraId="27EB52F4"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hideMark/>
          </w:tcPr>
          <w:p w14:paraId="09DA2BB7"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hideMark/>
          </w:tcPr>
          <w:p w14:paraId="11CBD37D"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47, Chapter 8 of the MFMA.</w:t>
            </w:r>
          </w:p>
        </w:tc>
      </w:tr>
      <w:tr w:rsidR="00D27168" w:rsidRPr="00AD3F55" w14:paraId="3DDB8782" w14:textId="77777777" w:rsidTr="004F5F80">
        <w:trPr>
          <w:trHeight w:val="628"/>
        </w:trPr>
        <w:tc>
          <w:tcPr>
            <w:tcW w:w="1080" w:type="dxa"/>
            <w:tcBorders>
              <w:top w:val="single" w:sz="4" w:space="0" w:color="auto"/>
              <w:left w:val="single" w:sz="4" w:space="0" w:color="auto"/>
              <w:bottom w:val="single" w:sz="4" w:space="0" w:color="auto"/>
              <w:right w:val="single" w:sz="4" w:space="0" w:color="auto"/>
            </w:tcBorders>
          </w:tcPr>
          <w:p w14:paraId="03F0B248" w14:textId="77777777" w:rsidR="00D27168" w:rsidRPr="00AD3F55"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6/6/5</w:t>
            </w:r>
            <w:r>
              <w:rPr>
                <w:rFonts w:ascii="Arial" w:eastAsia="Arial Unicode MS" w:hAnsi="Arial" w:cs="Arial"/>
                <w:bCs/>
                <w:color w:val="000000"/>
                <w:sz w:val="20"/>
                <w:szCs w:val="22"/>
              </w:rPr>
              <w:t>2</w:t>
            </w:r>
          </w:p>
        </w:tc>
        <w:tc>
          <w:tcPr>
            <w:tcW w:w="3984" w:type="dxa"/>
            <w:tcBorders>
              <w:top w:val="single" w:sz="4" w:space="0" w:color="auto"/>
              <w:left w:val="single" w:sz="4" w:space="0" w:color="auto"/>
              <w:bottom w:val="single" w:sz="4" w:space="0" w:color="auto"/>
              <w:right w:val="single" w:sz="4" w:space="0" w:color="auto"/>
            </w:tcBorders>
          </w:tcPr>
          <w:p w14:paraId="43F435F2" w14:textId="77777777" w:rsidR="00D27168" w:rsidRPr="00AD3F55" w:rsidRDefault="00D27168" w:rsidP="004F5F80">
            <w:pPr>
              <w:pStyle w:val="p13"/>
              <w:tabs>
                <w:tab w:val="left" w:pos="-24"/>
                <w:tab w:val="left" w:pos="1440"/>
              </w:tabs>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Decisions on investments on behalf of the municipality within the municipality’s investment policy contemplated in section 13 (2) of the MFMA.</w:t>
            </w:r>
          </w:p>
        </w:tc>
        <w:tc>
          <w:tcPr>
            <w:tcW w:w="1633" w:type="dxa"/>
            <w:tcBorders>
              <w:top w:val="single" w:sz="4" w:space="0" w:color="auto"/>
              <w:left w:val="single" w:sz="4" w:space="0" w:color="auto"/>
              <w:bottom w:val="single" w:sz="4" w:space="0" w:color="auto"/>
              <w:right w:val="single" w:sz="4" w:space="0" w:color="auto"/>
            </w:tcBorders>
          </w:tcPr>
          <w:p w14:paraId="0AC64AD3"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0" w:type="dxa"/>
            <w:tcBorders>
              <w:top w:val="single" w:sz="4" w:space="0" w:color="auto"/>
              <w:left w:val="single" w:sz="4" w:space="0" w:color="auto"/>
              <w:bottom w:val="single" w:sz="4" w:space="0" w:color="auto"/>
              <w:right w:val="single" w:sz="4" w:space="0" w:color="auto"/>
            </w:tcBorders>
          </w:tcPr>
          <w:p w14:paraId="7431462F"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2272" w:type="dxa"/>
            <w:tcBorders>
              <w:top w:val="single" w:sz="4" w:space="0" w:color="auto"/>
              <w:left w:val="single" w:sz="4" w:space="0" w:color="auto"/>
              <w:bottom w:val="single" w:sz="4" w:space="0" w:color="auto"/>
              <w:right w:val="single" w:sz="4" w:space="0" w:color="auto"/>
            </w:tcBorders>
          </w:tcPr>
          <w:p w14:paraId="215E687F" w14:textId="77777777" w:rsidR="00D27168" w:rsidRPr="00AD3F55" w:rsidRDefault="00D27168" w:rsidP="004F5F80">
            <w:pPr>
              <w:pStyle w:val="p18"/>
              <w:tabs>
                <w:tab w:val="left" w:pos="-24"/>
              </w:tabs>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Section 60 (2) of the MSA</w:t>
            </w:r>
          </w:p>
        </w:tc>
      </w:tr>
      <w:tr w:rsidR="00D27168" w:rsidRPr="004E1C85" w14:paraId="5397590E" w14:textId="77777777" w:rsidTr="004F5F80">
        <w:trPr>
          <w:trHeight w:val="147"/>
        </w:trPr>
        <w:tc>
          <w:tcPr>
            <w:tcW w:w="1080" w:type="dxa"/>
            <w:tcBorders>
              <w:top w:val="single" w:sz="6" w:space="0" w:color="auto"/>
              <w:left w:val="single" w:sz="6" w:space="0" w:color="auto"/>
              <w:bottom w:val="single" w:sz="6" w:space="0" w:color="auto"/>
              <w:right w:val="single" w:sz="6" w:space="0" w:color="auto"/>
            </w:tcBorders>
          </w:tcPr>
          <w:p w14:paraId="29EA68FC" w14:textId="77777777" w:rsidR="00D27168" w:rsidRPr="004F5F80"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6/6/5</w:t>
            </w:r>
            <w:r>
              <w:rPr>
                <w:rFonts w:ascii="Arial" w:eastAsia="Arial Unicode MS" w:hAnsi="Arial" w:cs="Arial"/>
                <w:bCs/>
                <w:color w:val="000000"/>
                <w:sz w:val="20"/>
                <w:szCs w:val="22"/>
              </w:rPr>
              <w:t>3</w:t>
            </w:r>
          </w:p>
        </w:tc>
        <w:tc>
          <w:tcPr>
            <w:tcW w:w="3984" w:type="dxa"/>
            <w:tcBorders>
              <w:top w:val="single" w:sz="6" w:space="0" w:color="auto"/>
              <w:left w:val="single" w:sz="6" w:space="0" w:color="auto"/>
              <w:bottom w:val="single" w:sz="6" w:space="0" w:color="auto"/>
              <w:right w:val="single" w:sz="6" w:space="0" w:color="auto"/>
            </w:tcBorders>
          </w:tcPr>
          <w:p w14:paraId="20CA4E76" w14:textId="77777777" w:rsidR="00D27168" w:rsidRPr="004F5F80" w:rsidRDefault="00D27168" w:rsidP="004F5F80">
            <w:pPr>
              <w:ind w:left="0" w:firstLine="0"/>
              <w:rPr>
                <w:rFonts w:eastAsia="Arial Unicode MS" w:cs="Arial"/>
                <w:b/>
                <w:bCs/>
                <w:color w:val="000000"/>
                <w:sz w:val="20"/>
                <w:szCs w:val="22"/>
              </w:rPr>
            </w:pPr>
            <w:r w:rsidRPr="004F5F80">
              <w:rPr>
                <w:rFonts w:ascii="Arial" w:eastAsia="Arial Unicode MS" w:hAnsi="Arial" w:cs="Arial"/>
                <w:bCs/>
                <w:color w:val="000000"/>
                <w:sz w:val="20"/>
                <w:szCs w:val="22"/>
              </w:rPr>
              <w:t xml:space="preserve">Ensuring that the municipality has and </w:t>
            </w:r>
            <w:proofErr w:type="gramStart"/>
            <w:r w:rsidRPr="004F5F80">
              <w:rPr>
                <w:rFonts w:ascii="Arial" w:eastAsia="Arial Unicode MS" w:hAnsi="Arial" w:cs="Arial"/>
                <w:bCs/>
                <w:color w:val="000000"/>
                <w:sz w:val="20"/>
                <w:szCs w:val="22"/>
              </w:rPr>
              <w:t>maintains;</w:t>
            </w:r>
            <w:proofErr w:type="gramEnd"/>
          </w:p>
          <w:p w14:paraId="0C30C037" w14:textId="77777777" w:rsidR="00D27168" w:rsidRPr="004F5F80" w:rsidRDefault="00D27168" w:rsidP="004F5F80">
            <w:pPr>
              <w:ind w:left="0" w:firstLine="0"/>
              <w:rPr>
                <w:rFonts w:eastAsia="Arial Unicode MS" w:cs="Arial"/>
                <w:b/>
                <w:bCs/>
                <w:color w:val="000000"/>
                <w:sz w:val="20"/>
                <w:szCs w:val="22"/>
              </w:rPr>
            </w:pPr>
            <w:r w:rsidRPr="004F5F80">
              <w:rPr>
                <w:rFonts w:ascii="Arial" w:eastAsia="Arial Unicode MS" w:hAnsi="Arial" w:cs="Arial"/>
                <w:bCs/>
                <w:color w:val="000000"/>
                <w:sz w:val="20"/>
                <w:szCs w:val="22"/>
              </w:rPr>
              <w:t xml:space="preserve">Effective, </w:t>
            </w:r>
            <w:proofErr w:type="gramStart"/>
            <w:r w:rsidRPr="004F5F80">
              <w:rPr>
                <w:rFonts w:ascii="Arial" w:eastAsia="Arial Unicode MS" w:hAnsi="Arial" w:cs="Arial"/>
                <w:bCs/>
                <w:color w:val="000000"/>
                <w:sz w:val="20"/>
                <w:szCs w:val="22"/>
              </w:rPr>
              <w:t>efficient</w:t>
            </w:r>
            <w:proofErr w:type="gramEnd"/>
            <w:r w:rsidRPr="004F5F80">
              <w:rPr>
                <w:rFonts w:ascii="Arial" w:eastAsia="Arial Unicode MS" w:hAnsi="Arial" w:cs="Arial"/>
                <w:bCs/>
                <w:color w:val="000000"/>
                <w:sz w:val="20"/>
                <w:szCs w:val="22"/>
              </w:rPr>
              <w:t xml:space="preserve"> and transparent systems of financial and risk management and internal control,</w:t>
            </w:r>
          </w:p>
          <w:p w14:paraId="454AAC10" w14:textId="77777777" w:rsidR="00D27168" w:rsidRPr="004F5F80" w:rsidRDefault="00D27168" w:rsidP="004F5F80">
            <w:pPr>
              <w:ind w:left="0" w:firstLine="0"/>
              <w:rPr>
                <w:rFonts w:eastAsia="Arial Unicode MS" w:cs="Arial"/>
                <w:b/>
                <w:bCs/>
                <w:color w:val="000000"/>
                <w:sz w:val="20"/>
                <w:szCs w:val="22"/>
              </w:rPr>
            </w:pPr>
            <w:r w:rsidRPr="004F5F80">
              <w:rPr>
                <w:rFonts w:ascii="Arial" w:eastAsia="Arial Unicode MS" w:hAnsi="Arial" w:cs="Arial"/>
                <w:bCs/>
                <w:color w:val="000000"/>
                <w:sz w:val="20"/>
                <w:szCs w:val="22"/>
              </w:rPr>
              <w:t>A system of internal audit,</w:t>
            </w:r>
          </w:p>
          <w:p w14:paraId="5CB7B07C" w14:textId="77777777" w:rsidR="00D27168" w:rsidRPr="004F5F80" w:rsidRDefault="00D27168" w:rsidP="004F5F80">
            <w:pPr>
              <w:ind w:left="0" w:firstLine="0"/>
              <w:rPr>
                <w:rFonts w:eastAsia="Arial Unicode MS" w:cs="Arial"/>
                <w:b/>
                <w:bCs/>
                <w:color w:val="000000"/>
                <w:sz w:val="20"/>
                <w:szCs w:val="22"/>
              </w:rPr>
            </w:pPr>
            <w:r w:rsidRPr="004F5F80">
              <w:rPr>
                <w:rFonts w:ascii="Arial" w:eastAsia="Arial Unicode MS" w:hAnsi="Arial" w:cs="Arial"/>
                <w:bCs/>
                <w:color w:val="000000"/>
                <w:sz w:val="20"/>
                <w:szCs w:val="22"/>
              </w:rPr>
              <w:t xml:space="preserve">An appropriate procurement and provisioning system which is fair, equitable, transparent, </w:t>
            </w:r>
            <w:proofErr w:type="gramStart"/>
            <w:r w:rsidRPr="004F5F80">
              <w:rPr>
                <w:rFonts w:ascii="Arial" w:eastAsia="Arial Unicode MS" w:hAnsi="Arial" w:cs="Arial"/>
                <w:bCs/>
                <w:color w:val="000000"/>
                <w:sz w:val="20"/>
                <w:szCs w:val="22"/>
              </w:rPr>
              <w:t>competitive</w:t>
            </w:r>
            <w:proofErr w:type="gramEnd"/>
            <w:r w:rsidRPr="004F5F80">
              <w:rPr>
                <w:rFonts w:ascii="Arial" w:eastAsia="Arial Unicode MS" w:hAnsi="Arial" w:cs="Arial"/>
                <w:bCs/>
                <w:color w:val="000000"/>
                <w:sz w:val="20"/>
                <w:szCs w:val="22"/>
              </w:rPr>
              <w:t xml:space="preserve"> and cost-effective.</w:t>
            </w:r>
          </w:p>
        </w:tc>
        <w:tc>
          <w:tcPr>
            <w:tcW w:w="1633" w:type="dxa"/>
            <w:tcBorders>
              <w:top w:val="single" w:sz="6" w:space="0" w:color="auto"/>
              <w:left w:val="single" w:sz="6" w:space="0" w:color="auto"/>
              <w:bottom w:val="single" w:sz="6" w:space="0" w:color="auto"/>
              <w:right w:val="single" w:sz="6" w:space="0" w:color="auto"/>
            </w:tcBorders>
          </w:tcPr>
          <w:p w14:paraId="0DFA7A9D" w14:textId="77777777" w:rsidR="00D27168" w:rsidRPr="004F5F80" w:rsidRDefault="00D27168" w:rsidP="004F5F80">
            <w:pPr>
              <w:ind w:left="0" w:firstLine="0"/>
              <w:rPr>
                <w:rFonts w:ascii="Arial" w:eastAsia="Arial Unicode MS" w:hAnsi="Arial" w:cs="Arial"/>
                <w:bCs/>
                <w:color w:val="000000"/>
                <w:sz w:val="20"/>
                <w:szCs w:val="22"/>
              </w:rPr>
            </w:pPr>
            <w:r w:rsidRPr="004F5F80">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5D3E8C49" w14:textId="77777777" w:rsidR="00D27168" w:rsidRPr="004F5F80" w:rsidRDefault="00D27168" w:rsidP="004F5F80">
            <w:pPr>
              <w:ind w:left="0" w:firstLine="0"/>
              <w:rPr>
                <w:rFonts w:ascii="Arial" w:eastAsia="Arial Unicode MS" w:hAnsi="Arial" w:cs="Arial"/>
                <w:bCs/>
                <w:color w:val="000000"/>
                <w:sz w:val="20"/>
                <w:szCs w:val="22"/>
              </w:rPr>
            </w:pPr>
            <w:r w:rsidRPr="004F5F80">
              <w:rPr>
                <w:rFonts w:ascii="Arial" w:eastAsia="Arial Unicode MS" w:hAnsi="Arial" w:cs="Arial"/>
                <w:bCs/>
                <w:color w:val="000000"/>
                <w:sz w:val="20"/>
                <w:szCs w:val="22"/>
              </w:rPr>
              <w:t>Municipal Manager</w:t>
            </w:r>
          </w:p>
        </w:tc>
        <w:tc>
          <w:tcPr>
            <w:tcW w:w="2272" w:type="dxa"/>
            <w:tcBorders>
              <w:top w:val="single" w:sz="6" w:space="0" w:color="auto"/>
              <w:left w:val="single" w:sz="6" w:space="0" w:color="auto"/>
              <w:bottom w:val="single" w:sz="6" w:space="0" w:color="auto"/>
              <w:right w:val="single" w:sz="6" w:space="0" w:color="auto"/>
            </w:tcBorders>
          </w:tcPr>
          <w:p w14:paraId="4398AFA6" w14:textId="77777777" w:rsidR="00D27168" w:rsidRPr="004F5F80" w:rsidRDefault="00D27168" w:rsidP="004F5F80">
            <w:pPr>
              <w:ind w:left="0" w:firstLine="0"/>
              <w:rPr>
                <w:rFonts w:ascii="Arial" w:eastAsia="Arial Unicode MS" w:hAnsi="Arial" w:cs="Arial"/>
                <w:bCs/>
                <w:color w:val="000000"/>
                <w:sz w:val="20"/>
                <w:szCs w:val="22"/>
              </w:rPr>
            </w:pPr>
            <w:r w:rsidRPr="004F5F80">
              <w:rPr>
                <w:rFonts w:ascii="Arial" w:eastAsia="Arial Unicode MS" w:hAnsi="Arial" w:cs="Arial"/>
                <w:bCs/>
                <w:color w:val="000000"/>
                <w:sz w:val="20"/>
                <w:szCs w:val="22"/>
              </w:rPr>
              <w:t xml:space="preserve">Subject to council resolution, </w:t>
            </w:r>
            <w:proofErr w:type="gramStart"/>
            <w:r w:rsidRPr="004F5F80">
              <w:rPr>
                <w:rFonts w:ascii="Arial" w:eastAsia="Arial Unicode MS" w:hAnsi="Arial" w:cs="Arial"/>
                <w:bCs/>
                <w:color w:val="000000"/>
                <w:sz w:val="20"/>
                <w:szCs w:val="22"/>
              </w:rPr>
              <w:t>policies</w:t>
            </w:r>
            <w:proofErr w:type="gramEnd"/>
            <w:r w:rsidRPr="004F5F80">
              <w:rPr>
                <w:rFonts w:ascii="Arial" w:eastAsia="Arial Unicode MS" w:hAnsi="Arial" w:cs="Arial"/>
                <w:bCs/>
                <w:color w:val="000000"/>
                <w:sz w:val="20"/>
                <w:szCs w:val="22"/>
              </w:rPr>
              <w:t xml:space="preserve"> and applicable legislation</w:t>
            </w:r>
          </w:p>
        </w:tc>
      </w:tr>
    </w:tbl>
    <w:p w14:paraId="7040618C" w14:textId="77777777" w:rsidR="00D27168" w:rsidRPr="00AD3F55" w:rsidRDefault="00D27168" w:rsidP="00D27168">
      <w:pPr>
        <w:pStyle w:val="Heading2"/>
        <w:numPr>
          <w:ilvl w:val="0"/>
          <w:numId w:val="0"/>
        </w:numPr>
        <w:tabs>
          <w:tab w:val="left" w:pos="709"/>
        </w:tabs>
        <w:spacing w:before="0" w:after="0"/>
        <w:ind w:left="1134" w:hanging="1134"/>
        <w:rPr>
          <w:rFonts w:ascii="Arial" w:eastAsia="Arial Unicode MS" w:hAnsi="Arial" w:cs="Arial"/>
        </w:rPr>
      </w:pPr>
      <w:bookmarkStart w:id="91" w:name="_Toc50414857"/>
    </w:p>
    <w:p w14:paraId="70EB348A" w14:textId="77777777" w:rsidR="00D27168" w:rsidRPr="00AD3F55" w:rsidRDefault="00D27168" w:rsidP="00D27168">
      <w:pPr>
        <w:pStyle w:val="Heading2"/>
        <w:numPr>
          <w:ilvl w:val="1"/>
          <w:numId w:val="2"/>
        </w:numPr>
        <w:tabs>
          <w:tab w:val="left" w:pos="709"/>
        </w:tabs>
        <w:rPr>
          <w:rFonts w:ascii="Arial" w:eastAsia="Arial Unicode MS" w:hAnsi="Arial" w:cs="Arial"/>
        </w:rPr>
      </w:pPr>
      <w:bookmarkStart w:id="92" w:name="_Toc237931036"/>
      <w:bookmarkStart w:id="93" w:name="_Toc476474366"/>
      <w:bookmarkStart w:id="94" w:name="_Toc516120597"/>
      <w:r w:rsidRPr="00AD3F55">
        <w:rPr>
          <w:rFonts w:ascii="Arial" w:eastAsia="Arial Unicode MS" w:hAnsi="Arial" w:cs="Arial"/>
        </w:rPr>
        <w:t>DELEGATIONS TO ALL DEPARTMENTAL MANAGERS GENERALLY</w:t>
      </w:r>
      <w:bookmarkEnd w:id="91"/>
      <w:bookmarkEnd w:id="92"/>
      <w:bookmarkEnd w:id="93"/>
      <w:bookmarkEnd w:id="94"/>
    </w:p>
    <w:p w14:paraId="0A4B7591" w14:textId="77777777" w:rsidR="00D27168" w:rsidRPr="00AD3F55" w:rsidRDefault="00D27168" w:rsidP="00D27168">
      <w:pPr>
        <w:rPr>
          <w:rFonts w:ascii="Arial" w:eastAsia="Arial Unicode MS" w:hAnsi="Arial" w:cs="Arial"/>
          <w:lang w:val="en-GB"/>
        </w:rPr>
      </w:pP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39"/>
        <w:gridCol w:w="3115"/>
        <w:gridCol w:w="1841"/>
        <w:gridCol w:w="1701"/>
        <w:gridCol w:w="2269"/>
      </w:tblGrid>
      <w:tr w:rsidR="00D27168" w:rsidRPr="00AD3F55" w14:paraId="4C0E3A3D" w14:textId="77777777" w:rsidTr="004F5F80">
        <w:tc>
          <w:tcPr>
            <w:tcW w:w="113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BE9F0A7"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Ref No.</w:t>
            </w:r>
          </w:p>
        </w:tc>
        <w:tc>
          <w:tcPr>
            <w:tcW w:w="31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C1FA41"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Power conferred</w:t>
            </w:r>
          </w:p>
        </w:tc>
        <w:tc>
          <w:tcPr>
            <w:tcW w:w="184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AA634F"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Delegating authority</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7B0A36C"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Delegated body</w:t>
            </w:r>
          </w:p>
        </w:tc>
        <w:tc>
          <w:tcPr>
            <w:tcW w:w="22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E7A11EC"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Conditions</w:t>
            </w:r>
          </w:p>
        </w:tc>
      </w:tr>
      <w:tr w:rsidR="00D27168" w:rsidRPr="00AD3F55" w14:paraId="0A853356"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58DD1624" w14:textId="77777777" w:rsidR="00D27168" w:rsidRPr="00AD3F55" w:rsidRDefault="00D27168" w:rsidP="004F5F80">
            <w:pPr>
              <w:pStyle w:val="p18"/>
              <w:spacing w:line="360" w:lineRule="auto"/>
              <w:ind w:left="0" w:right="-249" w:firstLine="34"/>
              <w:rPr>
                <w:rFonts w:ascii="Arial" w:eastAsia="Arial Unicode MS" w:hAnsi="Arial" w:cs="Arial"/>
                <w:bCs/>
                <w:color w:val="000000"/>
                <w:sz w:val="20"/>
                <w:szCs w:val="22"/>
              </w:rPr>
            </w:pPr>
            <w:r w:rsidRPr="00AD3F55">
              <w:rPr>
                <w:rFonts w:ascii="Arial" w:eastAsia="Arial Unicode MS" w:hAnsi="Arial" w:cs="Arial"/>
                <w:bCs/>
                <w:color w:val="000000"/>
                <w:sz w:val="20"/>
                <w:szCs w:val="22"/>
              </w:rPr>
              <w:t>6/7/1</w:t>
            </w:r>
          </w:p>
        </w:tc>
        <w:tc>
          <w:tcPr>
            <w:tcW w:w="3115" w:type="dxa"/>
            <w:tcBorders>
              <w:top w:val="single" w:sz="6" w:space="0" w:color="auto"/>
              <w:left w:val="single" w:sz="6" w:space="0" w:color="auto"/>
              <w:bottom w:val="single" w:sz="6" w:space="0" w:color="auto"/>
              <w:right w:val="single" w:sz="6" w:space="0" w:color="auto"/>
            </w:tcBorders>
            <w:hideMark/>
          </w:tcPr>
          <w:p w14:paraId="34A75711"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Institute formal disciplinary action against all staff in his/her department.</w:t>
            </w:r>
          </w:p>
        </w:tc>
        <w:tc>
          <w:tcPr>
            <w:tcW w:w="1841" w:type="dxa"/>
            <w:tcBorders>
              <w:top w:val="single" w:sz="6" w:space="0" w:color="auto"/>
              <w:left w:val="single" w:sz="6" w:space="0" w:color="auto"/>
              <w:bottom w:val="single" w:sz="6" w:space="0" w:color="auto"/>
              <w:right w:val="single" w:sz="6" w:space="0" w:color="auto"/>
            </w:tcBorders>
            <w:hideMark/>
          </w:tcPr>
          <w:p w14:paraId="12C407E9"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05703C3B" w14:textId="77777777" w:rsidR="00D27168" w:rsidRPr="00AD3F55" w:rsidRDefault="00D27168" w:rsidP="004F5F80">
            <w:pPr>
              <w:pStyle w:val="p18"/>
              <w:spacing w:before="0" w:after="0" w:line="276" w:lineRule="auto"/>
              <w:ind w:left="34" w:right="-249"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3DC35AF5" w14:textId="77777777" w:rsidR="00D27168" w:rsidRPr="00AD3F55" w:rsidRDefault="00D27168" w:rsidP="004F5F80">
            <w:pPr>
              <w:pStyle w:val="p13"/>
              <w:tabs>
                <w:tab w:val="left" w:pos="1440"/>
              </w:tabs>
              <w:spacing w:before="0" w:after="0" w:line="276" w:lineRule="auto"/>
              <w:ind w:left="34"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Follow the approved Disciplinary Procedures as set out in the HR Policy and Labor Law.</w:t>
            </w:r>
          </w:p>
        </w:tc>
      </w:tr>
      <w:tr w:rsidR="00D27168" w:rsidRPr="00AD3F55" w14:paraId="4D96AF71"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330F24EA"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6/7/2</w:t>
            </w:r>
          </w:p>
        </w:tc>
        <w:tc>
          <w:tcPr>
            <w:tcW w:w="3115" w:type="dxa"/>
            <w:tcBorders>
              <w:top w:val="single" w:sz="6" w:space="0" w:color="auto"/>
              <w:left w:val="single" w:sz="6" w:space="0" w:color="auto"/>
              <w:bottom w:val="single" w:sz="6" w:space="0" w:color="auto"/>
              <w:right w:val="single" w:sz="6" w:space="0" w:color="auto"/>
            </w:tcBorders>
            <w:hideMark/>
          </w:tcPr>
          <w:p w14:paraId="6707E119"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To authorize the payment of entertainment expenditure</w:t>
            </w:r>
          </w:p>
        </w:tc>
        <w:tc>
          <w:tcPr>
            <w:tcW w:w="1841" w:type="dxa"/>
            <w:tcBorders>
              <w:top w:val="single" w:sz="6" w:space="0" w:color="auto"/>
              <w:left w:val="single" w:sz="6" w:space="0" w:color="auto"/>
              <w:bottom w:val="single" w:sz="6" w:space="0" w:color="auto"/>
              <w:right w:val="single" w:sz="6" w:space="0" w:color="auto"/>
            </w:tcBorders>
            <w:hideMark/>
          </w:tcPr>
          <w:p w14:paraId="34536FD9"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7FF6A3A8" w14:textId="77777777" w:rsidR="00D27168" w:rsidRPr="00AD3F55" w:rsidRDefault="00D27168" w:rsidP="004F5F80">
            <w:pPr>
              <w:pStyle w:val="p18"/>
              <w:spacing w:before="0" w:after="0" w:line="276" w:lineRule="auto"/>
              <w:ind w:left="34" w:right="-249"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33F15D57" w14:textId="77777777" w:rsidR="00D27168" w:rsidRPr="00AD3F55" w:rsidRDefault="00D27168" w:rsidP="004F5F80">
            <w:pPr>
              <w:pStyle w:val="p13"/>
              <w:tabs>
                <w:tab w:val="left" w:pos="1440"/>
              </w:tabs>
              <w:spacing w:before="0" w:after="0" w:line="276" w:lineRule="auto"/>
              <w:ind w:left="34"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Provided cash backed budget is available on the Departmental budget</w:t>
            </w:r>
          </w:p>
        </w:tc>
      </w:tr>
      <w:tr w:rsidR="00D27168" w:rsidRPr="00AD3F55" w14:paraId="561E858E"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28D55DEA"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6/7/3</w:t>
            </w:r>
          </w:p>
        </w:tc>
        <w:tc>
          <w:tcPr>
            <w:tcW w:w="3115" w:type="dxa"/>
            <w:tcBorders>
              <w:top w:val="single" w:sz="6" w:space="0" w:color="auto"/>
              <w:left w:val="single" w:sz="6" w:space="0" w:color="auto"/>
              <w:bottom w:val="single" w:sz="6" w:space="0" w:color="auto"/>
              <w:right w:val="single" w:sz="6" w:space="0" w:color="auto"/>
            </w:tcBorders>
            <w:hideMark/>
          </w:tcPr>
          <w:p w14:paraId="1C80A803"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Authorization of the leave of staff in their departments.</w:t>
            </w:r>
          </w:p>
        </w:tc>
        <w:tc>
          <w:tcPr>
            <w:tcW w:w="1841" w:type="dxa"/>
            <w:tcBorders>
              <w:top w:val="single" w:sz="6" w:space="0" w:color="auto"/>
              <w:left w:val="single" w:sz="6" w:space="0" w:color="auto"/>
              <w:bottom w:val="single" w:sz="6" w:space="0" w:color="auto"/>
              <w:right w:val="single" w:sz="6" w:space="0" w:color="auto"/>
            </w:tcBorders>
            <w:hideMark/>
          </w:tcPr>
          <w:p w14:paraId="0EBA31F1"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181A9C88" w14:textId="77777777" w:rsidR="00D27168" w:rsidRPr="00AD3F55" w:rsidRDefault="00D27168" w:rsidP="004F5F80">
            <w:pPr>
              <w:pStyle w:val="p18"/>
              <w:spacing w:before="0" w:after="0" w:line="276" w:lineRule="auto"/>
              <w:ind w:left="34" w:right="-249"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4FF3C6CD"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operational requirements</w:t>
            </w:r>
          </w:p>
        </w:tc>
      </w:tr>
      <w:tr w:rsidR="00D27168" w:rsidRPr="00AD3F55" w14:paraId="5C3FD428"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6BF685AE"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6/7/4</w:t>
            </w:r>
          </w:p>
        </w:tc>
        <w:tc>
          <w:tcPr>
            <w:tcW w:w="3115" w:type="dxa"/>
            <w:tcBorders>
              <w:top w:val="single" w:sz="6" w:space="0" w:color="auto"/>
              <w:left w:val="single" w:sz="6" w:space="0" w:color="auto"/>
              <w:bottom w:val="single" w:sz="6" w:space="0" w:color="auto"/>
              <w:right w:val="single" w:sz="6" w:space="0" w:color="auto"/>
            </w:tcBorders>
            <w:hideMark/>
          </w:tcPr>
          <w:p w14:paraId="6B735008"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Incurring of capital expenditure for equipment </w:t>
            </w:r>
          </w:p>
        </w:tc>
        <w:tc>
          <w:tcPr>
            <w:tcW w:w="1841" w:type="dxa"/>
            <w:tcBorders>
              <w:top w:val="single" w:sz="6" w:space="0" w:color="auto"/>
              <w:left w:val="single" w:sz="6" w:space="0" w:color="auto"/>
              <w:bottom w:val="single" w:sz="6" w:space="0" w:color="auto"/>
              <w:right w:val="single" w:sz="6" w:space="0" w:color="auto"/>
            </w:tcBorders>
            <w:hideMark/>
          </w:tcPr>
          <w:p w14:paraId="41D22B6E"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36D903C9" w14:textId="77777777" w:rsidR="00D27168" w:rsidRPr="00AD3F55" w:rsidRDefault="00D27168" w:rsidP="004F5F80">
            <w:pPr>
              <w:pStyle w:val="p18"/>
              <w:spacing w:before="0" w:after="0" w:line="276" w:lineRule="auto"/>
              <w:ind w:left="34" w:right="-249"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3E731448"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SCMP and budget provision.</w:t>
            </w:r>
          </w:p>
          <w:p w14:paraId="5FDDD4F6"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p>
        </w:tc>
      </w:tr>
      <w:tr w:rsidR="00D27168" w:rsidRPr="00AD3F55" w14:paraId="7CF4C93F"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17BAE6DD"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6/7/5</w:t>
            </w:r>
          </w:p>
        </w:tc>
        <w:tc>
          <w:tcPr>
            <w:tcW w:w="3115" w:type="dxa"/>
            <w:tcBorders>
              <w:top w:val="single" w:sz="6" w:space="0" w:color="auto"/>
              <w:left w:val="single" w:sz="6" w:space="0" w:color="auto"/>
              <w:bottom w:val="single" w:sz="6" w:space="0" w:color="auto"/>
              <w:right w:val="single" w:sz="6" w:space="0" w:color="auto"/>
            </w:tcBorders>
            <w:hideMark/>
          </w:tcPr>
          <w:p w14:paraId="78376813"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Approval of orders and payment certificates </w:t>
            </w:r>
          </w:p>
        </w:tc>
        <w:tc>
          <w:tcPr>
            <w:tcW w:w="1841" w:type="dxa"/>
            <w:tcBorders>
              <w:top w:val="single" w:sz="6" w:space="0" w:color="auto"/>
              <w:left w:val="single" w:sz="6" w:space="0" w:color="auto"/>
              <w:bottom w:val="single" w:sz="6" w:space="0" w:color="auto"/>
              <w:right w:val="single" w:sz="6" w:space="0" w:color="auto"/>
            </w:tcBorders>
            <w:hideMark/>
          </w:tcPr>
          <w:p w14:paraId="00A09F29"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2D069DEB" w14:textId="77777777" w:rsidR="00D27168" w:rsidRPr="00AD3F55" w:rsidRDefault="00D27168" w:rsidP="004F5F80">
            <w:pPr>
              <w:pStyle w:val="p18"/>
              <w:spacing w:before="0" w:after="0" w:line="276" w:lineRule="auto"/>
              <w:ind w:left="34" w:right="-249"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71E518C9"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SCMP and MM approval</w:t>
            </w:r>
          </w:p>
        </w:tc>
      </w:tr>
      <w:tr w:rsidR="00D27168" w:rsidRPr="00AD3F55" w14:paraId="53D39BBC"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55D95F9C"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6/7/6</w:t>
            </w:r>
          </w:p>
        </w:tc>
        <w:tc>
          <w:tcPr>
            <w:tcW w:w="3115" w:type="dxa"/>
            <w:tcBorders>
              <w:top w:val="single" w:sz="6" w:space="0" w:color="auto"/>
              <w:left w:val="single" w:sz="6" w:space="0" w:color="auto"/>
              <w:bottom w:val="single" w:sz="6" w:space="0" w:color="auto"/>
              <w:right w:val="single" w:sz="6" w:space="0" w:color="auto"/>
            </w:tcBorders>
            <w:hideMark/>
          </w:tcPr>
          <w:p w14:paraId="0F35C8E7"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Incurring of general operational expenditure in respect of resource support services per budget and signing of requisitions and payment vouchers or invoices in respect of his/her </w:t>
            </w:r>
            <w:proofErr w:type="gramStart"/>
            <w:r w:rsidRPr="00AD3F55">
              <w:rPr>
                <w:rFonts w:ascii="Arial" w:eastAsia="Arial Unicode MS" w:hAnsi="Arial" w:cs="Arial"/>
                <w:color w:val="000000"/>
                <w:sz w:val="20"/>
                <w:szCs w:val="22"/>
              </w:rPr>
              <w:t>Department</w:t>
            </w:r>
            <w:proofErr w:type="gramEnd"/>
          </w:p>
        </w:tc>
        <w:tc>
          <w:tcPr>
            <w:tcW w:w="1841" w:type="dxa"/>
            <w:tcBorders>
              <w:top w:val="single" w:sz="6" w:space="0" w:color="auto"/>
              <w:left w:val="single" w:sz="6" w:space="0" w:color="auto"/>
              <w:bottom w:val="single" w:sz="6" w:space="0" w:color="auto"/>
              <w:right w:val="single" w:sz="6" w:space="0" w:color="auto"/>
            </w:tcBorders>
            <w:hideMark/>
          </w:tcPr>
          <w:p w14:paraId="1D69089B"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617BEF1C" w14:textId="77777777" w:rsidR="00D27168" w:rsidRPr="00AD3F55" w:rsidRDefault="00D27168" w:rsidP="004F5F80">
            <w:pPr>
              <w:pStyle w:val="p18"/>
              <w:spacing w:before="0" w:after="0" w:line="276" w:lineRule="auto"/>
              <w:ind w:left="34" w:right="-249"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6A90E5FA"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SCMP and MM approval</w:t>
            </w:r>
          </w:p>
        </w:tc>
      </w:tr>
      <w:tr w:rsidR="00D27168" w:rsidRPr="00AD3F55" w14:paraId="112287B5"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780A550F"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6/7/7</w:t>
            </w:r>
          </w:p>
        </w:tc>
        <w:tc>
          <w:tcPr>
            <w:tcW w:w="3115" w:type="dxa"/>
            <w:tcBorders>
              <w:top w:val="single" w:sz="6" w:space="0" w:color="auto"/>
              <w:left w:val="single" w:sz="6" w:space="0" w:color="auto"/>
              <w:bottom w:val="single" w:sz="6" w:space="0" w:color="auto"/>
              <w:right w:val="single" w:sz="6" w:space="0" w:color="auto"/>
            </w:tcBorders>
            <w:hideMark/>
          </w:tcPr>
          <w:p w14:paraId="3F6E1184"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To appoint officials of his/her department as health and safety representatives for his/her department in terms of the provisions of the Occupational Health and Safety Act.</w:t>
            </w:r>
          </w:p>
        </w:tc>
        <w:tc>
          <w:tcPr>
            <w:tcW w:w="1841" w:type="dxa"/>
            <w:tcBorders>
              <w:top w:val="single" w:sz="6" w:space="0" w:color="auto"/>
              <w:left w:val="single" w:sz="6" w:space="0" w:color="auto"/>
              <w:bottom w:val="single" w:sz="6" w:space="0" w:color="auto"/>
              <w:right w:val="single" w:sz="6" w:space="0" w:color="auto"/>
            </w:tcBorders>
            <w:hideMark/>
          </w:tcPr>
          <w:p w14:paraId="7CA2D289" w14:textId="77777777" w:rsidR="00D27168" w:rsidRPr="00AD3F55" w:rsidRDefault="00D27168" w:rsidP="004F5F80">
            <w:pPr>
              <w:pStyle w:val="p18"/>
              <w:spacing w:before="0" w:after="0" w:line="276" w:lineRule="auto"/>
              <w:ind w:left="0" w:firstLine="34"/>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0D73CCF4" w14:textId="77777777" w:rsidR="00D27168" w:rsidRPr="00AD3F55" w:rsidRDefault="00D27168" w:rsidP="004F5F80">
            <w:pPr>
              <w:pStyle w:val="p18"/>
              <w:spacing w:before="0" w:after="0" w:line="276" w:lineRule="auto"/>
              <w:ind w:left="0" w:right="-249" w:firstLine="34"/>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2E8A77CC" w14:textId="77777777" w:rsidR="00D27168" w:rsidRPr="00AD3F55" w:rsidRDefault="00D27168" w:rsidP="004F5F80">
            <w:pPr>
              <w:pStyle w:val="p18"/>
              <w:spacing w:before="0" w:after="0" w:line="276" w:lineRule="auto"/>
              <w:ind w:left="0" w:firstLine="34"/>
              <w:jc w:val="left"/>
              <w:rPr>
                <w:rFonts w:ascii="Arial" w:eastAsia="Arial Unicode MS" w:hAnsi="Arial" w:cs="Arial"/>
                <w:bCs/>
                <w:color w:val="000000"/>
                <w:sz w:val="20"/>
                <w:szCs w:val="22"/>
              </w:rPr>
            </w:pPr>
            <w:r>
              <w:rPr>
                <w:rFonts w:ascii="Arial" w:eastAsia="Arial Unicode MS" w:hAnsi="Arial" w:cs="Arial"/>
                <w:bCs/>
                <w:color w:val="000000"/>
                <w:sz w:val="20"/>
                <w:szCs w:val="22"/>
              </w:rPr>
              <w:t xml:space="preserve">Council Delegation </w:t>
            </w:r>
          </w:p>
        </w:tc>
      </w:tr>
      <w:tr w:rsidR="00D27168" w:rsidRPr="00AD3F55" w14:paraId="634CC591"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74BCDFE0"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6/7/8</w:t>
            </w:r>
          </w:p>
        </w:tc>
        <w:tc>
          <w:tcPr>
            <w:tcW w:w="3115" w:type="dxa"/>
            <w:tcBorders>
              <w:top w:val="single" w:sz="6" w:space="0" w:color="auto"/>
              <w:left w:val="single" w:sz="6" w:space="0" w:color="auto"/>
              <w:bottom w:val="single" w:sz="6" w:space="0" w:color="auto"/>
              <w:right w:val="single" w:sz="6" w:space="0" w:color="auto"/>
            </w:tcBorders>
            <w:hideMark/>
          </w:tcPr>
          <w:p w14:paraId="0CE58C44"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To make recommendations to the Municipal Manager for termination of services of a   temporary employee with a proper notice where necessary, in case of a breach of contract, </w:t>
            </w:r>
          </w:p>
        </w:tc>
        <w:tc>
          <w:tcPr>
            <w:tcW w:w="1841" w:type="dxa"/>
            <w:tcBorders>
              <w:top w:val="single" w:sz="6" w:space="0" w:color="auto"/>
              <w:left w:val="single" w:sz="6" w:space="0" w:color="auto"/>
              <w:bottom w:val="single" w:sz="6" w:space="0" w:color="auto"/>
              <w:right w:val="single" w:sz="6" w:space="0" w:color="auto"/>
            </w:tcBorders>
            <w:hideMark/>
          </w:tcPr>
          <w:p w14:paraId="5D42B1CB"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62AB8F36"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6AA1FBFB"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the provisions of applicable legislation</w:t>
            </w:r>
          </w:p>
        </w:tc>
      </w:tr>
      <w:tr w:rsidR="00D27168" w:rsidRPr="00AD3F55" w14:paraId="17721FDC"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13442F69"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6/7/9</w:t>
            </w:r>
          </w:p>
        </w:tc>
        <w:tc>
          <w:tcPr>
            <w:tcW w:w="3115" w:type="dxa"/>
            <w:tcBorders>
              <w:top w:val="single" w:sz="6" w:space="0" w:color="auto"/>
              <w:left w:val="single" w:sz="6" w:space="0" w:color="auto"/>
              <w:bottom w:val="single" w:sz="6" w:space="0" w:color="auto"/>
              <w:right w:val="single" w:sz="6" w:space="0" w:color="auto"/>
            </w:tcBorders>
            <w:hideMark/>
          </w:tcPr>
          <w:p w14:paraId="39DB798E"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To decide about the acceptance or not of a notice of termination of service received from an employee on a shorter period than the period set in the conditions of service of the employee.</w:t>
            </w:r>
          </w:p>
        </w:tc>
        <w:tc>
          <w:tcPr>
            <w:tcW w:w="1841" w:type="dxa"/>
            <w:tcBorders>
              <w:top w:val="single" w:sz="6" w:space="0" w:color="auto"/>
              <w:left w:val="single" w:sz="6" w:space="0" w:color="auto"/>
              <w:bottom w:val="single" w:sz="6" w:space="0" w:color="auto"/>
              <w:right w:val="single" w:sz="6" w:space="0" w:color="auto"/>
            </w:tcBorders>
            <w:hideMark/>
          </w:tcPr>
          <w:p w14:paraId="33D30F15"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42F671F2"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037E182D"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In consultation with the Corporate Services Department</w:t>
            </w:r>
          </w:p>
        </w:tc>
      </w:tr>
      <w:tr w:rsidR="00D27168" w:rsidRPr="00AD3F55" w14:paraId="24CBB94F"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103D0687"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6/7/10</w:t>
            </w:r>
          </w:p>
        </w:tc>
        <w:tc>
          <w:tcPr>
            <w:tcW w:w="3115" w:type="dxa"/>
            <w:tcBorders>
              <w:top w:val="single" w:sz="6" w:space="0" w:color="auto"/>
              <w:left w:val="single" w:sz="6" w:space="0" w:color="auto"/>
              <w:bottom w:val="single" w:sz="6" w:space="0" w:color="auto"/>
              <w:right w:val="single" w:sz="6" w:space="0" w:color="auto"/>
            </w:tcBorders>
            <w:hideMark/>
          </w:tcPr>
          <w:p w14:paraId="10302716"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Pre-authorization of overtime work for departmental staff</w:t>
            </w:r>
          </w:p>
        </w:tc>
        <w:tc>
          <w:tcPr>
            <w:tcW w:w="1841" w:type="dxa"/>
            <w:tcBorders>
              <w:top w:val="single" w:sz="6" w:space="0" w:color="auto"/>
              <w:left w:val="single" w:sz="6" w:space="0" w:color="auto"/>
              <w:bottom w:val="single" w:sz="6" w:space="0" w:color="auto"/>
              <w:right w:val="single" w:sz="6" w:space="0" w:color="auto"/>
            </w:tcBorders>
            <w:hideMark/>
          </w:tcPr>
          <w:p w14:paraId="225839C1" w14:textId="77777777" w:rsidR="00D27168" w:rsidRPr="00AD3F55" w:rsidRDefault="00D27168" w:rsidP="004F5F80">
            <w:pPr>
              <w:pStyle w:val="p18"/>
              <w:spacing w:before="0" w:after="0" w:line="276" w:lineRule="auto"/>
              <w:ind w:left="34" w:right="34"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2DAC74E2" w14:textId="77777777" w:rsidR="00D27168" w:rsidRPr="00AD3F55" w:rsidRDefault="00D27168" w:rsidP="004F5F80">
            <w:pPr>
              <w:pStyle w:val="p18"/>
              <w:spacing w:before="0" w:after="0" w:line="276" w:lineRule="auto"/>
              <w:ind w:left="34" w:right="34"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4C0CDECA" w14:textId="77777777" w:rsidR="00D27168" w:rsidRPr="00AD3F55" w:rsidRDefault="00D27168" w:rsidP="004F5F80">
            <w:pPr>
              <w:pStyle w:val="p18"/>
              <w:spacing w:before="0" w:after="0" w:line="276" w:lineRule="auto"/>
              <w:ind w:left="34"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overtime policy and operational needs</w:t>
            </w:r>
          </w:p>
        </w:tc>
      </w:tr>
      <w:tr w:rsidR="00D27168" w:rsidRPr="00AD3F55" w14:paraId="32FA8C04"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3690E1F1"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6/7/11</w:t>
            </w:r>
          </w:p>
        </w:tc>
        <w:tc>
          <w:tcPr>
            <w:tcW w:w="3115" w:type="dxa"/>
            <w:tcBorders>
              <w:top w:val="single" w:sz="6" w:space="0" w:color="auto"/>
              <w:left w:val="single" w:sz="6" w:space="0" w:color="auto"/>
              <w:bottom w:val="single" w:sz="6" w:space="0" w:color="auto"/>
              <w:right w:val="single" w:sz="6" w:space="0" w:color="auto"/>
            </w:tcBorders>
            <w:hideMark/>
          </w:tcPr>
          <w:p w14:paraId="6F38B702"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Approval and authorization of overtime claims for departmental staff</w:t>
            </w:r>
          </w:p>
        </w:tc>
        <w:tc>
          <w:tcPr>
            <w:tcW w:w="1841" w:type="dxa"/>
            <w:tcBorders>
              <w:top w:val="single" w:sz="6" w:space="0" w:color="auto"/>
              <w:left w:val="single" w:sz="6" w:space="0" w:color="auto"/>
              <w:bottom w:val="single" w:sz="6" w:space="0" w:color="auto"/>
              <w:right w:val="single" w:sz="6" w:space="0" w:color="auto"/>
            </w:tcBorders>
            <w:hideMark/>
          </w:tcPr>
          <w:p w14:paraId="6DD1CD79" w14:textId="77777777" w:rsidR="00D27168" w:rsidRPr="00AD3F55" w:rsidRDefault="00D27168" w:rsidP="004F5F80">
            <w:pPr>
              <w:pStyle w:val="p18"/>
              <w:spacing w:before="0" w:after="0" w:line="276" w:lineRule="auto"/>
              <w:ind w:left="34" w:right="34"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24C47DA4" w14:textId="77777777" w:rsidR="00D27168" w:rsidRPr="00AD3F55" w:rsidRDefault="00D27168" w:rsidP="004F5F80">
            <w:pPr>
              <w:pStyle w:val="p18"/>
              <w:spacing w:before="0" w:after="0" w:line="276" w:lineRule="auto"/>
              <w:ind w:left="34" w:right="34"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2114B899" w14:textId="77777777" w:rsidR="00D27168" w:rsidRPr="00AD3F55" w:rsidRDefault="00D27168" w:rsidP="004F5F80">
            <w:pPr>
              <w:pStyle w:val="p18"/>
              <w:spacing w:before="0" w:after="0" w:line="276" w:lineRule="auto"/>
              <w:ind w:left="0" w:firstLine="34"/>
              <w:rPr>
                <w:rFonts w:ascii="Arial" w:eastAsia="Arial Unicode MS" w:hAnsi="Arial" w:cs="Arial"/>
                <w:bCs/>
                <w:color w:val="000000"/>
                <w:sz w:val="20"/>
                <w:szCs w:val="22"/>
              </w:rPr>
            </w:pPr>
          </w:p>
        </w:tc>
      </w:tr>
      <w:tr w:rsidR="00D27168" w:rsidRPr="00AD3F55" w14:paraId="70D5A22E" w14:textId="77777777" w:rsidTr="004F5F80">
        <w:trPr>
          <w:trHeight w:val="700"/>
        </w:trPr>
        <w:tc>
          <w:tcPr>
            <w:tcW w:w="1139" w:type="dxa"/>
            <w:tcBorders>
              <w:top w:val="single" w:sz="6" w:space="0" w:color="auto"/>
              <w:left w:val="single" w:sz="6" w:space="0" w:color="auto"/>
              <w:bottom w:val="single" w:sz="6" w:space="0" w:color="auto"/>
              <w:right w:val="single" w:sz="6" w:space="0" w:color="auto"/>
            </w:tcBorders>
            <w:hideMark/>
          </w:tcPr>
          <w:p w14:paraId="50DA4567"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6/7/1</w:t>
            </w:r>
            <w:r>
              <w:rPr>
                <w:rFonts w:ascii="Arial" w:eastAsia="Arial Unicode MS" w:hAnsi="Arial" w:cs="Arial"/>
                <w:bCs/>
                <w:color w:val="000000"/>
                <w:sz w:val="20"/>
                <w:szCs w:val="22"/>
              </w:rPr>
              <w:t>2</w:t>
            </w:r>
          </w:p>
        </w:tc>
        <w:tc>
          <w:tcPr>
            <w:tcW w:w="3115" w:type="dxa"/>
            <w:tcBorders>
              <w:top w:val="single" w:sz="6" w:space="0" w:color="auto"/>
              <w:left w:val="single" w:sz="6" w:space="0" w:color="auto"/>
              <w:bottom w:val="single" w:sz="6" w:space="0" w:color="auto"/>
              <w:right w:val="single" w:sz="6" w:space="0" w:color="auto"/>
            </w:tcBorders>
            <w:hideMark/>
          </w:tcPr>
          <w:p w14:paraId="60A552FD" w14:textId="77777777" w:rsidR="00D27168" w:rsidRPr="00AD3F55" w:rsidRDefault="00D27168" w:rsidP="004F5F80">
            <w:pPr>
              <w:pStyle w:val="p13"/>
              <w:tabs>
                <w:tab w:val="left" w:pos="1440"/>
              </w:tabs>
              <w:spacing w:before="0" w:after="0" w:line="240"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Approval of subsistence and traveling claims for job levels </w:t>
            </w:r>
            <w:r>
              <w:rPr>
                <w:rFonts w:ascii="Arial" w:eastAsia="Arial Unicode MS" w:hAnsi="Arial" w:cs="Arial"/>
                <w:bCs/>
                <w:color w:val="000000"/>
                <w:sz w:val="20"/>
                <w:szCs w:val="22"/>
              </w:rPr>
              <w:t xml:space="preserve">2,3, </w:t>
            </w:r>
            <w:r w:rsidRPr="00AD3F55">
              <w:rPr>
                <w:rFonts w:ascii="Arial" w:eastAsia="Arial Unicode MS" w:hAnsi="Arial" w:cs="Arial"/>
                <w:bCs/>
                <w:color w:val="000000"/>
                <w:sz w:val="20"/>
                <w:szCs w:val="22"/>
              </w:rPr>
              <w:t>4 and below</w:t>
            </w:r>
          </w:p>
        </w:tc>
        <w:tc>
          <w:tcPr>
            <w:tcW w:w="1841" w:type="dxa"/>
            <w:tcBorders>
              <w:top w:val="single" w:sz="6" w:space="0" w:color="auto"/>
              <w:left w:val="single" w:sz="6" w:space="0" w:color="auto"/>
              <w:bottom w:val="single" w:sz="6" w:space="0" w:color="auto"/>
              <w:right w:val="single" w:sz="6" w:space="0" w:color="auto"/>
            </w:tcBorders>
            <w:hideMark/>
          </w:tcPr>
          <w:p w14:paraId="416D9431" w14:textId="77777777" w:rsidR="00D27168" w:rsidRPr="00AD3F55" w:rsidRDefault="00D27168" w:rsidP="004F5F80">
            <w:pPr>
              <w:pStyle w:val="p18"/>
              <w:spacing w:before="0" w:after="0" w:line="240" w:lineRule="auto"/>
              <w:ind w:left="0"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23DB054D" w14:textId="77777777" w:rsidR="00D27168" w:rsidRPr="00AD3F55" w:rsidRDefault="00D27168" w:rsidP="004F5F80">
            <w:pPr>
              <w:pStyle w:val="p18"/>
              <w:spacing w:before="0" w:after="0" w:line="240"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24672B39" w14:textId="77777777" w:rsidR="00D27168" w:rsidRPr="00AD3F55" w:rsidRDefault="00D27168" w:rsidP="004F5F80">
            <w:pPr>
              <w:pStyle w:val="p18"/>
              <w:spacing w:before="0" w:after="0" w:line="240"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the provisions of the subsistence and traveling policy</w:t>
            </w:r>
          </w:p>
          <w:p w14:paraId="24F1F1CA" w14:textId="77777777" w:rsidR="00D27168" w:rsidRPr="00AD3F55" w:rsidRDefault="00D27168" w:rsidP="004F5F80">
            <w:pPr>
              <w:pStyle w:val="p18"/>
              <w:spacing w:before="0" w:after="0" w:line="240" w:lineRule="auto"/>
              <w:ind w:hanging="660"/>
              <w:jc w:val="left"/>
              <w:rPr>
                <w:rFonts w:ascii="Arial" w:eastAsia="Arial Unicode MS" w:hAnsi="Arial" w:cs="Arial"/>
                <w:bCs/>
                <w:color w:val="000000"/>
                <w:sz w:val="20"/>
                <w:szCs w:val="22"/>
              </w:rPr>
            </w:pPr>
          </w:p>
        </w:tc>
      </w:tr>
      <w:tr w:rsidR="00D27168" w:rsidRPr="00AD3F55" w14:paraId="455F951D"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4EBBA9B5"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6/7/1</w:t>
            </w:r>
            <w:r>
              <w:rPr>
                <w:rFonts w:ascii="Arial" w:eastAsia="Arial Unicode MS" w:hAnsi="Arial" w:cs="Arial"/>
                <w:bCs/>
                <w:color w:val="000000"/>
                <w:sz w:val="20"/>
                <w:szCs w:val="22"/>
              </w:rPr>
              <w:t>3</w:t>
            </w:r>
          </w:p>
        </w:tc>
        <w:tc>
          <w:tcPr>
            <w:tcW w:w="3115" w:type="dxa"/>
            <w:tcBorders>
              <w:top w:val="single" w:sz="6" w:space="0" w:color="auto"/>
              <w:left w:val="single" w:sz="6" w:space="0" w:color="auto"/>
              <w:bottom w:val="single" w:sz="6" w:space="0" w:color="auto"/>
              <w:right w:val="single" w:sz="6" w:space="0" w:color="auto"/>
            </w:tcBorders>
            <w:hideMark/>
          </w:tcPr>
          <w:p w14:paraId="106A6D48" w14:textId="77777777" w:rsidR="00D27168" w:rsidRPr="00AD3F55" w:rsidRDefault="00D27168" w:rsidP="004F5F80">
            <w:pPr>
              <w:pStyle w:val="p13"/>
              <w:tabs>
                <w:tab w:val="left" w:pos="1440"/>
              </w:tabs>
              <w:spacing w:before="0" w:after="0" w:line="240"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Enforcement of all relevant departmental legislation, by-laws, Council policies &amp; resolutions and Staff conditions of service</w:t>
            </w:r>
          </w:p>
        </w:tc>
        <w:tc>
          <w:tcPr>
            <w:tcW w:w="1841" w:type="dxa"/>
            <w:tcBorders>
              <w:top w:val="single" w:sz="6" w:space="0" w:color="auto"/>
              <w:left w:val="single" w:sz="6" w:space="0" w:color="auto"/>
              <w:bottom w:val="single" w:sz="6" w:space="0" w:color="auto"/>
              <w:right w:val="single" w:sz="6" w:space="0" w:color="auto"/>
            </w:tcBorders>
            <w:hideMark/>
          </w:tcPr>
          <w:p w14:paraId="5DEF258B" w14:textId="77777777" w:rsidR="00D27168" w:rsidRPr="00AD3F55" w:rsidRDefault="00D27168" w:rsidP="004F5F80">
            <w:pPr>
              <w:pStyle w:val="p18"/>
              <w:spacing w:before="0" w:after="0" w:line="240"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3A801CCA" w14:textId="77777777" w:rsidR="00D27168" w:rsidRPr="00AD3F55" w:rsidRDefault="00D27168" w:rsidP="004F5F80">
            <w:pPr>
              <w:pStyle w:val="p18"/>
              <w:spacing w:before="0" w:after="0" w:line="240"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5FDD3C4F" w14:textId="77777777" w:rsidR="00D27168" w:rsidRPr="00AD3F55" w:rsidRDefault="00D27168" w:rsidP="004F5F80">
            <w:pPr>
              <w:pStyle w:val="p18"/>
              <w:spacing w:before="0" w:after="0" w:line="240" w:lineRule="auto"/>
              <w:ind w:left="34" w:firstLine="0"/>
              <w:jc w:val="left"/>
              <w:rPr>
                <w:rFonts w:ascii="Arial" w:eastAsia="Arial Unicode MS" w:hAnsi="Arial" w:cs="Arial"/>
                <w:bCs/>
                <w:color w:val="000000"/>
                <w:sz w:val="20"/>
                <w:szCs w:val="22"/>
              </w:rPr>
            </w:pPr>
          </w:p>
        </w:tc>
      </w:tr>
      <w:tr w:rsidR="00D27168" w:rsidRPr="00AD3F55" w14:paraId="13ED40BF"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7EE86162"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6/7/1</w:t>
            </w:r>
            <w:r>
              <w:rPr>
                <w:rFonts w:ascii="Arial" w:eastAsia="Arial Unicode MS" w:hAnsi="Arial" w:cs="Arial"/>
                <w:bCs/>
                <w:color w:val="000000"/>
                <w:sz w:val="20"/>
                <w:szCs w:val="22"/>
              </w:rPr>
              <w:t>4</w:t>
            </w:r>
          </w:p>
        </w:tc>
        <w:tc>
          <w:tcPr>
            <w:tcW w:w="3115" w:type="dxa"/>
            <w:tcBorders>
              <w:top w:val="single" w:sz="6" w:space="0" w:color="auto"/>
              <w:left w:val="single" w:sz="6" w:space="0" w:color="auto"/>
              <w:bottom w:val="single" w:sz="6" w:space="0" w:color="auto"/>
              <w:right w:val="single" w:sz="6" w:space="0" w:color="auto"/>
            </w:tcBorders>
            <w:hideMark/>
          </w:tcPr>
          <w:p w14:paraId="33ECE35D" w14:textId="77777777" w:rsidR="00D27168" w:rsidRPr="00AD3F55" w:rsidRDefault="00D27168" w:rsidP="004F5F80">
            <w:pPr>
              <w:pStyle w:val="p13"/>
              <w:tabs>
                <w:tab w:val="left" w:pos="1440"/>
              </w:tabs>
              <w:spacing w:before="0" w:after="0" w:line="240"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To report about their departmental activities to the established structures of Council on a regular basis</w:t>
            </w:r>
          </w:p>
        </w:tc>
        <w:tc>
          <w:tcPr>
            <w:tcW w:w="1841" w:type="dxa"/>
            <w:tcBorders>
              <w:top w:val="single" w:sz="6" w:space="0" w:color="auto"/>
              <w:left w:val="single" w:sz="6" w:space="0" w:color="auto"/>
              <w:bottom w:val="single" w:sz="6" w:space="0" w:color="auto"/>
              <w:right w:val="single" w:sz="6" w:space="0" w:color="auto"/>
            </w:tcBorders>
            <w:hideMark/>
          </w:tcPr>
          <w:p w14:paraId="21DB3CE1" w14:textId="77777777" w:rsidR="00D27168" w:rsidRPr="00AD3F55" w:rsidRDefault="00D27168" w:rsidP="004F5F80">
            <w:pPr>
              <w:pStyle w:val="p18"/>
              <w:spacing w:before="0" w:after="0" w:line="240"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72BB5243" w14:textId="77777777" w:rsidR="00D27168" w:rsidRPr="00AD3F55" w:rsidRDefault="00D27168" w:rsidP="004F5F80">
            <w:pPr>
              <w:pStyle w:val="p18"/>
              <w:spacing w:before="0" w:after="0" w:line="240"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174FBBF8" w14:textId="77777777" w:rsidR="00D27168" w:rsidRPr="00AD3F55" w:rsidRDefault="00D27168" w:rsidP="004F5F80">
            <w:pPr>
              <w:pStyle w:val="p18"/>
              <w:spacing w:before="0" w:after="0" w:line="240" w:lineRule="auto"/>
              <w:ind w:left="34" w:right="-108"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the directions of the MM</w:t>
            </w:r>
          </w:p>
          <w:p w14:paraId="68EAD4A9" w14:textId="77777777" w:rsidR="00D27168" w:rsidRPr="00AD3F55" w:rsidRDefault="00D27168" w:rsidP="004F5F80">
            <w:pPr>
              <w:pStyle w:val="p18"/>
              <w:spacing w:before="0" w:after="0" w:line="240" w:lineRule="auto"/>
              <w:ind w:left="34" w:right="-108" w:firstLine="0"/>
              <w:jc w:val="left"/>
              <w:rPr>
                <w:rFonts w:ascii="Arial" w:eastAsia="Arial Unicode MS" w:hAnsi="Arial" w:cs="Arial"/>
                <w:bCs/>
                <w:color w:val="000000"/>
                <w:sz w:val="20"/>
                <w:szCs w:val="22"/>
              </w:rPr>
            </w:pPr>
          </w:p>
        </w:tc>
      </w:tr>
      <w:tr w:rsidR="00D27168" w:rsidRPr="00AD3F55" w14:paraId="3FF0F714"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0FD9A1B4"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6/7/1</w:t>
            </w:r>
            <w:r>
              <w:rPr>
                <w:rFonts w:ascii="Arial" w:eastAsia="Arial Unicode MS" w:hAnsi="Arial" w:cs="Arial"/>
                <w:bCs/>
                <w:color w:val="000000"/>
                <w:sz w:val="20"/>
                <w:szCs w:val="22"/>
              </w:rPr>
              <w:t>5</w:t>
            </w:r>
          </w:p>
        </w:tc>
        <w:tc>
          <w:tcPr>
            <w:tcW w:w="3115" w:type="dxa"/>
            <w:tcBorders>
              <w:top w:val="single" w:sz="6" w:space="0" w:color="auto"/>
              <w:left w:val="single" w:sz="6" w:space="0" w:color="auto"/>
              <w:bottom w:val="single" w:sz="6" w:space="0" w:color="auto"/>
              <w:right w:val="single" w:sz="6" w:space="0" w:color="auto"/>
            </w:tcBorders>
            <w:hideMark/>
          </w:tcPr>
          <w:p w14:paraId="2B1D205A" w14:textId="77777777" w:rsidR="00D27168" w:rsidRPr="00AD3F55" w:rsidRDefault="00D27168" w:rsidP="004F5F80">
            <w:pPr>
              <w:pStyle w:val="p13"/>
              <w:tabs>
                <w:tab w:val="left" w:pos="1440"/>
              </w:tabs>
              <w:spacing w:before="0" w:after="0" w:line="240"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Authorization of staff official trips</w:t>
            </w:r>
          </w:p>
        </w:tc>
        <w:tc>
          <w:tcPr>
            <w:tcW w:w="1841" w:type="dxa"/>
            <w:tcBorders>
              <w:top w:val="single" w:sz="6" w:space="0" w:color="auto"/>
              <w:left w:val="single" w:sz="6" w:space="0" w:color="auto"/>
              <w:bottom w:val="single" w:sz="6" w:space="0" w:color="auto"/>
              <w:right w:val="single" w:sz="6" w:space="0" w:color="auto"/>
            </w:tcBorders>
            <w:hideMark/>
          </w:tcPr>
          <w:p w14:paraId="176EEBBF" w14:textId="77777777" w:rsidR="00D27168" w:rsidRPr="00AD3F55" w:rsidRDefault="00D27168" w:rsidP="004F5F80">
            <w:pPr>
              <w:pStyle w:val="p18"/>
              <w:spacing w:before="0" w:after="0" w:line="240"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1556CA11" w14:textId="77777777" w:rsidR="00D27168" w:rsidRPr="00AD3F55" w:rsidRDefault="00D27168" w:rsidP="004F5F80">
            <w:pPr>
              <w:pStyle w:val="p18"/>
              <w:spacing w:before="0" w:after="0" w:line="240"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3D92B32F" w14:textId="77777777" w:rsidR="00D27168" w:rsidRPr="00AD3F55" w:rsidRDefault="00D27168" w:rsidP="004F5F80">
            <w:pPr>
              <w:pStyle w:val="p18"/>
              <w:spacing w:before="0" w:after="0" w:line="240"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the provisions of the S &amp; T Policy.</w:t>
            </w:r>
          </w:p>
        </w:tc>
      </w:tr>
      <w:tr w:rsidR="00D27168" w:rsidRPr="00AD3F55" w14:paraId="55AE091D"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1A438E6A"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6/7/1</w:t>
            </w:r>
            <w:r>
              <w:rPr>
                <w:rFonts w:ascii="Arial" w:eastAsia="Arial Unicode MS" w:hAnsi="Arial" w:cs="Arial"/>
                <w:bCs/>
                <w:color w:val="000000"/>
                <w:sz w:val="20"/>
                <w:szCs w:val="22"/>
              </w:rPr>
              <w:t>6</w:t>
            </w:r>
          </w:p>
        </w:tc>
        <w:tc>
          <w:tcPr>
            <w:tcW w:w="3115" w:type="dxa"/>
            <w:tcBorders>
              <w:top w:val="single" w:sz="6" w:space="0" w:color="auto"/>
              <w:left w:val="single" w:sz="6" w:space="0" w:color="auto"/>
              <w:bottom w:val="single" w:sz="6" w:space="0" w:color="auto"/>
              <w:right w:val="single" w:sz="6" w:space="0" w:color="auto"/>
            </w:tcBorders>
            <w:hideMark/>
          </w:tcPr>
          <w:p w14:paraId="2CBB2B50"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Recommend for the filling of vacant posts</w:t>
            </w:r>
          </w:p>
        </w:tc>
        <w:tc>
          <w:tcPr>
            <w:tcW w:w="1841" w:type="dxa"/>
            <w:tcBorders>
              <w:top w:val="single" w:sz="6" w:space="0" w:color="auto"/>
              <w:left w:val="single" w:sz="6" w:space="0" w:color="auto"/>
              <w:bottom w:val="single" w:sz="6" w:space="0" w:color="auto"/>
              <w:right w:val="single" w:sz="6" w:space="0" w:color="auto"/>
            </w:tcBorders>
            <w:hideMark/>
          </w:tcPr>
          <w:p w14:paraId="23795562"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00CD68B9"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633725B2"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p>
        </w:tc>
      </w:tr>
      <w:tr w:rsidR="00D27168" w:rsidRPr="00AD3F55" w14:paraId="061864D4"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10A06E9C"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6/7/1</w:t>
            </w:r>
            <w:r>
              <w:rPr>
                <w:rFonts w:ascii="Arial" w:eastAsia="Arial Unicode MS" w:hAnsi="Arial" w:cs="Arial"/>
                <w:bCs/>
                <w:color w:val="000000"/>
                <w:sz w:val="20"/>
                <w:szCs w:val="22"/>
              </w:rPr>
              <w:t>7</w:t>
            </w:r>
          </w:p>
        </w:tc>
        <w:tc>
          <w:tcPr>
            <w:tcW w:w="3115" w:type="dxa"/>
            <w:tcBorders>
              <w:top w:val="single" w:sz="6" w:space="0" w:color="auto"/>
              <w:left w:val="single" w:sz="6" w:space="0" w:color="auto"/>
              <w:bottom w:val="single" w:sz="6" w:space="0" w:color="auto"/>
              <w:right w:val="single" w:sz="6" w:space="0" w:color="auto"/>
            </w:tcBorders>
            <w:hideMark/>
          </w:tcPr>
          <w:p w14:paraId="75C01EAD"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Procurement of goods and services required by the department</w:t>
            </w:r>
          </w:p>
        </w:tc>
        <w:tc>
          <w:tcPr>
            <w:tcW w:w="1841" w:type="dxa"/>
            <w:tcBorders>
              <w:top w:val="single" w:sz="6" w:space="0" w:color="auto"/>
              <w:left w:val="single" w:sz="6" w:space="0" w:color="auto"/>
              <w:bottom w:val="single" w:sz="6" w:space="0" w:color="auto"/>
              <w:right w:val="single" w:sz="6" w:space="0" w:color="auto"/>
            </w:tcBorders>
            <w:hideMark/>
          </w:tcPr>
          <w:p w14:paraId="6665C20A"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68D1E8C0"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57DAF5E6"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the provisions of the SCMP</w:t>
            </w:r>
          </w:p>
        </w:tc>
      </w:tr>
      <w:tr w:rsidR="00D27168" w:rsidRPr="00AD3F55" w14:paraId="65D96D58"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70E0DE8C" w14:textId="77777777" w:rsidR="00D27168" w:rsidRPr="00AD3F55" w:rsidRDefault="00D27168" w:rsidP="004F5F80">
            <w:pPr>
              <w:rPr>
                <w:rFonts w:ascii="Arial" w:eastAsia="Arial Unicode MS" w:hAnsi="Arial" w:cs="Arial"/>
                <w:sz w:val="20"/>
              </w:rPr>
            </w:pPr>
            <w:r w:rsidRPr="00AD3F55">
              <w:rPr>
                <w:rFonts w:ascii="Arial" w:eastAsia="Arial Unicode MS" w:hAnsi="Arial" w:cs="Arial"/>
                <w:bCs/>
                <w:color w:val="000000"/>
                <w:sz w:val="20"/>
                <w:szCs w:val="22"/>
              </w:rPr>
              <w:t>6/7/</w:t>
            </w:r>
            <w:r>
              <w:rPr>
                <w:rFonts w:ascii="Arial" w:eastAsia="Arial Unicode MS" w:hAnsi="Arial" w:cs="Arial"/>
                <w:bCs/>
                <w:color w:val="000000"/>
                <w:sz w:val="20"/>
                <w:szCs w:val="22"/>
              </w:rPr>
              <w:t>18</w:t>
            </w:r>
          </w:p>
        </w:tc>
        <w:tc>
          <w:tcPr>
            <w:tcW w:w="3115" w:type="dxa"/>
            <w:tcBorders>
              <w:top w:val="single" w:sz="6" w:space="0" w:color="auto"/>
              <w:left w:val="single" w:sz="6" w:space="0" w:color="auto"/>
              <w:bottom w:val="single" w:sz="6" w:space="0" w:color="auto"/>
              <w:right w:val="single" w:sz="6" w:space="0" w:color="auto"/>
            </w:tcBorders>
            <w:hideMark/>
          </w:tcPr>
          <w:p w14:paraId="7DC69046"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To give lawful instructions to staff</w:t>
            </w:r>
          </w:p>
        </w:tc>
        <w:tc>
          <w:tcPr>
            <w:tcW w:w="1841" w:type="dxa"/>
            <w:tcBorders>
              <w:top w:val="single" w:sz="6" w:space="0" w:color="auto"/>
              <w:left w:val="single" w:sz="6" w:space="0" w:color="auto"/>
              <w:bottom w:val="single" w:sz="6" w:space="0" w:color="auto"/>
              <w:right w:val="single" w:sz="6" w:space="0" w:color="auto"/>
            </w:tcBorders>
            <w:hideMark/>
          </w:tcPr>
          <w:p w14:paraId="4599D187"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39080AE0"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0495FD42"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Subject to employment contract and operational </w:t>
            </w:r>
          </w:p>
          <w:p w14:paraId="09218434"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Needs</w:t>
            </w:r>
          </w:p>
        </w:tc>
      </w:tr>
      <w:tr w:rsidR="00D27168" w:rsidRPr="00AD3F55" w14:paraId="67636014" w14:textId="77777777" w:rsidTr="004F5F80">
        <w:tc>
          <w:tcPr>
            <w:tcW w:w="1139" w:type="dxa"/>
            <w:tcBorders>
              <w:top w:val="single" w:sz="6" w:space="0" w:color="auto"/>
              <w:left w:val="single" w:sz="6" w:space="0" w:color="auto"/>
              <w:bottom w:val="single" w:sz="6" w:space="0" w:color="auto"/>
              <w:right w:val="single" w:sz="6" w:space="0" w:color="auto"/>
            </w:tcBorders>
          </w:tcPr>
          <w:p w14:paraId="6144BA7C" w14:textId="77777777" w:rsidR="00D27168" w:rsidRPr="00AD3F55"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6/7/</w:t>
            </w:r>
            <w:r>
              <w:rPr>
                <w:rFonts w:ascii="Arial" w:eastAsia="Arial Unicode MS" w:hAnsi="Arial" w:cs="Arial"/>
                <w:bCs/>
                <w:color w:val="000000"/>
                <w:sz w:val="20"/>
                <w:szCs w:val="22"/>
              </w:rPr>
              <w:t>19</w:t>
            </w:r>
          </w:p>
        </w:tc>
        <w:tc>
          <w:tcPr>
            <w:tcW w:w="3115" w:type="dxa"/>
            <w:tcBorders>
              <w:top w:val="single" w:sz="6" w:space="0" w:color="auto"/>
              <w:left w:val="single" w:sz="6" w:space="0" w:color="auto"/>
              <w:bottom w:val="single" w:sz="6" w:space="0" w:color="auto"/>
              <w:right w:val="single" w:sz="6" w:space="0" w:color="auto"/>
            </w:tcBorders>
          </w:tcPr>
          <w:p w14:paraId="24B30802"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Deciding whether there is prima facie proof of alleged misconduct </w:t>
            </w:r>
            <w:proofErr w:type="gramStart"/>
            <w:r w:rsidRPr="00AD3F55">
              <w:rPr>
                <w:rFonts w:ascii="Arial" w:eastAsia="Arial Unicode MS" w:hAnsi="Arial" w:cs="Arial"/>
                <w:bCs/>
                <w:color w:val="000000"/>
                <w:sz w:val="20"/>
                <w:szCs w:val="22"/>
              </w:rPr>
              <w:t>so as to</w:t>
            </w:r>
            <w:proofErr w:type="gramEnd"/>
            <w:r w:rsidRPr="00AD3F55">
              <w:rPr>
                <w:rFonts w:ascii="Arial" w:eastAsia="Arial Unicode MS" w:hAnsi="Arial" w:cs="Arial"/>
                <w:bCs/>
                <w:color w:val="000000"/>
                <w:sz w:val="20"/>
                <w:szCs w:val="22"/>
              </w:rPr>
              <w:t xml:space="preserve"> warrant disciplinary proceedings</w:t>
            </w:r>
          </w:p>
        </w:tc>
        <w:tc>
          <w:tcPr>
            <w:tcW w:w="1841" w:type="dxa"/>
            <w:tcBorders>
              <w:top w:val="single" w:sz="6" w:space="0" w:color="auto"/>
              <w:left w:val="single" w:sz="6" w:space="0" w:color="auto"/>
              <w:bottom w:val="single" w:sz="6" w:space="0" w:color="auto"/>
              <w:right w:val="single" w:sz="6" w:space="0" w:color="auto"/>
            </w:tcBorders>
          </w:tcPr>
          <w:p w14:paraId="0346E9DB"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tcPr>
          <w:p w14:paraId="528621B7"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7EC85B4C"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Council’s Disciplinary Code</w:t>
            </w:r>
          </w:p>
        </w:tc>
      </w:tr>
      <w:tr w:rsidR="00D27168" w:rsidRPr="00AD3F55" w14:paraId="7C4B44BD" w14:textId="77777777" w:rsidTr="004F5F80">
        <w:tc>
          <w:tcPr>
            <w:tcW w:w="1139" w:type="dxa"/>
            <w:tcBorders>
              <w:top w:val="single" w:sz="6" w:space="0" w:color="auto"/>
              <w:left w:val="single" w:sz="6" w:space="0" w:color="auto"/>
              <w:bottom w:val="single" w:sz="6" w:space="0" w:color="auto"/>
              <w:right w:val="single" w:sz="6" w:space="0" w:color="auto"/>
            </w:tcBorders>
          </w:tcPr>
          <w:p w14:paraId="6A69C7A3" w14:textId="77777777" w:rsidR="00D27168" w:rsidRPr="00AD3F55"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6/7/2</w:t>
            </w:r>
            <w:r>
              <w:rPr>
                <w:rFonts w:ascii="Arial" w:eastAsia="Arial Unicode MS" w:hAnsi="Arial" w:cs="Arial"/>
                <w:bCs/>
                <w:color w:val="000000"/>
                <w:sz w:val="20"/>
                <w:szCs w:val="22"/>
              </w:rPr>
              <w:t>0</w:t>
            </w:r>
          </w:p>
        </w:tc>
        <w:tc>
          <w:tcPr>
            <w:tcW w:w="3115" w:type="dxa"/>
            <w:tcBorders>
              <w:top w:val="single" w:sz="6" w:space="0" w:color="auto"/>
              <w:left w:val="single" w:sz="6" w:space="0" w:color="auto"/>
              <w:bottom w:val="single" w:sz="6" w:space="0" w:color="auto"/>
              <w:right w:val="single" w:sz="6" w:space="0" w:color="auto"/>
            </w:tcBorders>
          </w:tcPr>
          <w:p w14:paraId="771CB963"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Deciding </w:t>
            </w:r>
            <w:proofErr w:type="gramStart"/>
            <w:r w:rsidRPr="00AD3F55">
              <w:rPr>
                <w:rFonts w:ascii="Arial" w:eastAsia="Arial Unicode MS" w:hAnsi="Arial" w:cs="Arial"/>
                <w:bCs/>
                <w:color w:val="000000"/>
                <w:sz w:val="20"/>
                <w:szCs w:val="22"/>
              </w:rPr>
              <w:t>whether or not</w:t>
            </w:r>
            <w:proofErr w:type="gramEnd"/>
            <w:r w:rsidRPr="00AD3F55">
              <w:rPr>
                <w:rFonts w:ascii="Arial" w:eastAsia="Arial Unicode MS" w:hAnsi="Arial" w:cs="Arial"/>
                <w:bCs/>
                <w:color w:val="000000"/>
                <w:sz w:val="20"/>
                <w:szCs w:val="22"/>
              </w:rPr>
              <w:t xml:space="preserve"> to refer alleged misconduct to a departmental enquiry or disciplinary tribunal</w:t>
            </w:r>
          </w:p>
        </w:tc>
        <w:tc>
          <w:tcPr>
            <w:tcW w:w="1841" w:type="dxa"/>
            <w:tcBorders>
              <w:top w:val="single" w:sz="6" w:space="0" w:color="auto"/>
              <w:left w:val="single" w:sz="6" w:space="0" w:color="auto"/>
              <w:bottom w:val="single" w:sz="6" w:space="0" w:color="auto"/>
              <w:right w:val="single" w:sz="6" w:space="0" w:color="auto"/>
            </w:tcBorders>
          </w:tcPr>
          <w:p w14:paraId="240110DD"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tcPr>
          <w:p w14:paraId="57F0B88A"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48E46032"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Council’s Disciplinary Code</w:t>
            </w:r>
          </w:p>
        </w:tc>
      </w:tr>
      <w:tr w:rsidR="00D27168" w:rsidRPr="00AD3F55" w14:paraId="7E8E8490" w14:textId="77777777" w:rsidTr="004F5F80">
        <w:tc>
          <w:tcPr>
            <w:tcW w:w="1139" w:type="dxa"/>
            <w:tcBorders>
              <w:top w:val="single" w:sz="6" w:space="0" w:color="auto"/>
              <w:left w:val="single" w:sz="6" w:space="0" w:color="auto"/>
              <w:bottom w:val="single" w:sz="6" w:space="0" w:color="auto"/>
              <w:right w:val="single" w:sz="6" w:space="0" w:color="auto"/>
            </w:tcBorders>
          </w:tcPr>
          <w:p w14:paraId="6E98FA0C" w14:textId="77777777" w:rsidR="00D27168" w:rsidRPr="00AD3F55"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6/7/2</w:t>
            </w:r>
            <w:r>
              <w:rPr>
                <w:rFonts w:ascii="Arial" w:eastAsia="Arial Unicode MS" w:hAnsi="Arial" w:cs="Arial"/>
                <w:bCs/>
                <w:color w:val="000000"/>
                <w:sz w:val="20"/>
                <w:szCs w:val="22"/>
              </w:rPr>
              <w:t>1</w:t>
            </w:r>
          </w:p>
        </w:tc>
        <w:tc>
          <w:tcPr>
            <w:tcW w:w="3115" w:type="dxa"/>
            <w:tcBorders>
              <w:top w:val="single" w:sz="6" w:space="0" w:color="auto"/>
              <w:left w:val="single" w:sz="6" w:space="0" w:color="auto"/>
              <w:bottom w:val="single" w:sz="6" w:space="0" w:color="auto"/>
              <w:right w:val="single" w:sz="6" w:space="0" w:color="auto"/>
            </w:tcBorders>
          </w:tcPr>
          <w:p w14:paraId="7DBD9411"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Deciding on the replacement at the municipality’s expense of an employee’s tools which were damaged or broken whilst in the use of the municipality in cases where an employee is expected to provide her/his own tools</w:t>
            </w:r>
          </w:p>
        </w:tc>
        <w:tc>
          <w:tcPr>
            <w:tcW w:w="1841" w:type="dxa"/>
            <w:tcBorders>
              <w:top w:val="single" w:sz="6" w:space="0" w:color="auto"/>
              <w:left w:val="single" w:sz="6" w:space="0" w:color="auto"/>
              <w:bottom w:val="single" w:sz="6" w:space="0" w:color="auto"/>
              <w:right w:val="single" w:sz="6" w:space="0" w:color="auto"/>
            </w:tcBorders>
          </w:tcPr>
          <w:p w14:paraId="6CE65E2A"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1" w:type="dxa"/>
            <w:tcBorders>
              <w:top w:val="single" w:sz="6" w:space="0" w:color="auto"/>
              <w:left w:val="single" w:sz="6" w:space="0" w:color="auto"/>
              <w:bottom w:val="single" w:sz="6" w:space="0" w:color="auto"/>
              <w:right w:val="single" w:sz="6" w:space="0" w:color="auto"/>
            </w:tcBorders>
          </w:tcPr>
          <w:p w14:paraId="5CB75330"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7FFF41DC"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a similar quality and identical nature than the tool which are replaced, after consultation with the Chief Financial Officer.</w:t>
            </w:r>
          </w:p>
        </w:tc>
      </w:tr>
      <w:tr w:rsidR="00D27168" w:rsidRPr="00AD3F55" w14:paraId="310D136B" w14:textId="77777777" w:rsidTr="004F5F80">
        <w:tc>
          <w:tcPr>
            <w:tcW w:w="1139" w:type="dxa"/>
            <w:tcBorders>
              <w:top w:val="single" w:sz="6" w:space="0" w:color="auto"/>
              <w:left w:val="single" w:sz="6" w:space="0" w:color="auto"/>
              <w:bottom w:val="single" w:sz="6" w:space="0" w:color="auto"/>
              <w:right w:val="single" w:sz="6" w:space="0" w:color="auto"/>
            </w:tcBorders>
          </w:tcPr>
          <w:p w14:paraId="3C807B07" w14:textId="77777777" w:rsidR="00D27168" w:rsidRPr="00AD3F55"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6/7/2</w:t>
            </w:r>
            <w:r>
              <w:rPr>
                <w:rFonts w:ascii="Arial" w:eastAsia="Arial Unicode MS" w:hAnsi="Arial" w:cs="Arial"/>
                <w:bCs/>
                <w:color w:val="000000"/>
                <w:sz w:val="20"/>
                <w:szCs w:val="22"/>
              </w:rPr>
              <w:t>2</w:t>
            </w:r>
          </w:p>
        </w:tc>
        <w:tc>
          <w:tcPr>
            <w:tcW w:w="3115" w:type="dxa"/>
            <w:tcBorders>
              <w:top w:val="single" w:sz="6" w:space="0" w:color="auto"/>
              <w:left w:val="single" w:sz="6" w:space="0" w:color="auto"/>
              <w:bottom w:val="single" w:sz="6" w:space="0" w:color="auto"/>
              <w:right w:val="single" w:sz="6" w:space="0" w:color="auto"/>
            </w:tcBorders>
          </w:tcPr>
          <w:p w14:paraId="27FC98FB"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Approving the attendance by employee of meetings, workshop, seminars, </w:t>
            </w:r>
            <w:proofErr w:type="gramStart"/>
            <w:r w:rsidRPr="00AD3F55">
              <w:rPr>
                <w:rFonts w:ascii="Arial" w:eastAsia="Arial Unicode MS" w:hAnsi="Arial" w:cs="Arial"/>
                <w:bCs/>
                <w:color w:val="000000"/>
                <w:sz w:val="20"/>
                <w:szCs w:val="22"/>
              </w:rPr>
              <w:t>conferences</w:t>
            </w:r>
            <w:proofErr w:type="gramEnd"/>
            <w:r w:rsidRPr="00AD3F55">
              <w:rPr>
                <w:rFonts w:ascii="Arial" w:eastAsia="Arial Unicode MS" w:hAnsi="Arial" w:cs="Arial"/>
                <w:bCs/>
                <w:color w:val="000000"/>
                <w:sz w:val="20"/>
                <w:szCs w:val="22"/>
              </w:rPr>
              <w:t xml:space="preserve"> and similar events at the municipality’s cost and which will be conducted within the national territory of the Republic of South Africa.</w:t>
            </w:r>
          </w:p>
        </w:tc>
        <w:tc>
          <w:tcPr>
            <w:tcW w:w="1841" w:type="dxa"/>
            <w:tcBorders>
              <w:top w:val="single" w:sz="6" w:space="0" w:color="auto"/>
              <w:left w:val="single" w:sz="6" w:space="0" w:color="auto"/>
              <w:bottom w:val="single" w:sz="6" w:space="0" w:color="auto"/>
              <w:right w:val="single" w:sz="6" w:space="0" w:color="auto"/>
            </w:tcBorders>
          </w:tcPr>
          <w:p w14:paraId="20859C11"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Council</w:t>
            </w:r>
          </w:p>
        </w:tc>
        <w:tc>
          <w:tcPr>
            <w:tcW w:w="1701" w:type="dxa"/>
            <w:tcBorders>
              <w:top w:val="single" w:sz="6" w:space="0" w:color="auto"/>
              <w:left w:val="single" w:sz="6" w:space="0" w:color="auto"/>
              <w:bottom w:val="single" w:sz="6" w:space="0" w:color="auto"/>
              <w:right w:val="single" w:sz="6" w:space="0" w:color="auto"/>
            </w:tcBorders>
          </w:tcPr>
          <w:p w14:paraId="40C10B92"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48E5C03F"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available budget provision.</w:t>
            </w:r>
          </w:p>
        </w:tc>
      </w:tr>
      <w:tr w:rsidR="00D27168" w:rsidRPr="00AD3F55" w14:paraId="1ED94654" w14:textId="77777777" w:rsidTr="004F5F80">
        <w:tc>
          <w:tcPr>
            <w:tcW w:w="1139" w:type="dxa"/>
            <w:tcBorders>
              <w:top w:val="single" w:sz="6" w:space="0" w:color="auto"/>
              <w:left w:val="single" w:sz="6" w:space="0" w:color="auto"/>
              <w:bottom w:val="single" w:sz="6" w:space="0" w:color="auto"/>
              <w:right w:val="single" w:sz="6" w:space="0" w:color="auto"/>
            </w:tcBorders>
            <w:hideMark/>
          </w:tcPr>
          <w:p w14:paraId="5DAEC43D" w14:textId="77777777" w:rsidR="00D27168" w:rsidRPr="00AD3F55"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6/7/2</w:t>
            </w:r>
            <w:r>
              <w:rPr>
                <w:rFonts w:ascii="Arial" w:eastAsia="Arial Unicode MS" w:hAnsi="Arial" w:cs="Arial"/>
                <w:bCs/>
                <w:color w:val="000000"/>
                <w:sz w:val="20"/>
                <w:szCs w:val="22"/>
              </w:rPr>
              <w:t>3</w:t>
            </w:r>
          </w:p>
        </w:tc>
        <w:tc>
          <w:tcPr>
            <w:tcW w:w="3115" w:type="dxa"/>
            <w:tcBorders>
              <w:top w:val="single" w:sz="6" w:space="0" w:color="auto"/>
              <w:left w:val="single" w:sz="6" w:space="0" w:color="auto"/>
              <w:bottom w:val="single" w:sz="6" w:space="0" w:color="auto"/>
              <w:right w:val="single" w:sz="6" w:space="0" w:color="auto"/>
            </w:tcBorders>
            <w:hideMark/>
          </w:tcPr>
          <w:p w14:paraId="14AB463C"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To exercise financial management responsibility by ensuring that reasonable steps within their respective areas of responsibility are taken to ensure that the system of financial management and internal control established for the Municipality is carried out diligently. </w:t>
            </w:r>
          </w:p>
        </w:tc>
        <w:tc>
          <w:tcPr>
            <w:tcW w:w="1841" w:type="dxa"/>
            <w:tcBorders>
              <w:top w:val="single" w:sz="6" w:space="0" w:color="auto"/>
              <w:left w:val="single" w:sz="6" w:space="0" w:color="auto"/>
              <w:bottom w:val="single" w:sz="6" w:space="0" w:color="auto"/>
              <w:right w:val="single" w:sz="6" w:space="0" w:color="auto"/>
            </w:tcBorders>
            <w:hideMark/>
          </w:tcPr>
          <w:p w14:paraId="09B218C2"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hideMark/>
          </w:tcPr>
          <w:p w14:paraId="106C7D5B"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hideMark/>
          </w:tcPr>
          <w:p w14:paraId="2D11CC59"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Section 78, Chapter 8 of the MFMA.</w:t>
            </w:r>
          </w:p>
        </w:tc>
      </w:tr>
      <w:tr w:rsidR="00D27168" w:rsidRPr="00AD3F55" w14:paraId="5F78AC7E" w14:textId="77777777" w:rsidTr="004F5F80">
        <w:tc>
          <w:tcPr>
            <w:tcW w:w="1139" w:type="dxa"/>
            <w:tcBorders>
              <w:top w:val="single" w:sz="6" w:space="0" w:color="auto"/>
              <w:left w:val="single" w:sz="6" w:space="0" w:color="auto"/>
              <w:bottom w:val="single" w:sz="6" w:space="0" w:color="auto"/>
              <w:right w:val="single" w:sz="6" w:space="0" w:color="auto"/>
            </w:tcBorders>
          </w:tcPr>
          <w:p w14:paraId="106BCFBF" w14:textId="77777777" w:rsidR="00D27168" w:rsidRPr="00AD3F55" w:rsidRDefault="00D27168" w:rsidP="004F5F80">
            <w:pPr>
              <w:rPr>
                <w:rFonts w:ascii="Arial" w:eastAsia="Arial Unicode MS" w:hAnsi="Arial" w:cs="Arial"/>
                <w:bCs/>
                <w:color w:val="000000"/>
                <w:sz w:val="20"/>
                <w:szCs w:val="22"/>
              </w:rPr>
            </w:pPr>
            <w:r w:rsidRPr="00AD3F55">
              <w:rPr>
                <w:rFonts w:ascii="Arial" w:eastAsia="Arial Unicode MS" w:hAnsi="Arial" w:cs="Arial"/>
                <w:bCs/>
                <w:color w:val="000000"/>
                <w:sz w:val="20"/>
                <w:szCs w:val="22"/>
              </w:rPr>
              <w:t>6/7/2</w:t>
            </w:r>
            <w:r>
              <w:rPr>
                <w:rFonts w:ascii="Arial" w:eastAsia="Arial Unicode MS" w:hAnsi="Arial" w:cs="Arial"/>
                <w:bCs/>
                <w:color w:val="000000"/>
                <w:sz w:val="20"/>
                <w:szCs w:val="22"/>
              </w:rPr>
              <w:t>4</w:t>
            </w:r>
          </w:p>
        </w:tc>
        <w:tc>
          <w:tcPr>
            <w:tcW w:w="3115" w:type="dxa"/>
            <w:tcBorders>
              <w:top w:val="single" w:sz="6" w:space="0" w:color="auto"/>
              <w:left w:val="single" w:sz="6" w:space="0" w:color="auto"/>
              <w:bottom w:val="single" w:sz="6" w:space="0" w:color="auto"/>
              <w:right w:val="single" w:sz="6" w:space="0" w:color="auto"/>
            </w:tcBorders>
          </w:tcPr>
          <w:p w14:paraId="130D93F4" w14:textId="77777777" w:rsidR="00D27168" w:rsidRPr="00AD3F55" w:rsidRDefault="00D27168" w:rsidP="004F5F80">
            <w:pPr>
              <w:pStyle w:val="p13"/>
              <w:tabs>
                <w:tab w:val="left" w:pos="1440"/>
              </w:tabs>
              <w:spacing w:before="0" w:after="0" w:line="276" w:lineRule="auto"/>
              <w:ind w:left="33"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Serve in the Bid Adjudication Committee of the Municipality</w:t>
            </w:r>
          </w:p>
        </w:tc>
        <w:tc>
          <w:tcPr>
            <w:tcW w:w="1841" w:type="dxa"/>
            <w:tcBorders>
              <w:top w:val="single" w:sz="6" w:space="0" w:color="auto"/>
              <w:left w:val="single" w:sz="6" w:space="0" w:color="auto"/>
              <w:bottom w:val="single" w:sz="6" w:space="0" w:color="auto"/>
              <w:right w:val="single" w:sz="6" w:space="0" w:color="auto"/>
            </w:tcBorders>
          </w:tcPr>
          <w:p w14:paraId="0AF1A8A6"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1" w:type="dxa"/>
            <w:tcBorders>
              <w:top w:val="single" w:sz="6" w:space="0" w:color="auto"/>
              <w:left w:val="single" w:sz="6" w:space="0" w:color="auto"/>
              <w:bottom w:val="single" w:sz="6" w:space="0" w:color="auto"/>
              <w:right w:val="single" w:sz="6" w:space="0" w:color="auto"/>
            </w:tcBorders>
          </w:tcPr>
          <w:p w14:paraId="73DF93D6" w14:textId="77777777" w:rsidR="00D27168" w:rsidRPr="00AD3F55" w:rsidRDefault="00D27168" w:rsidP="004F5F80">
            <w:pPr>
              <w:pStyle w:val="p18"/>
              <w:spacing w:before="0" w:after="0" w:line="276" w:lineRule="auto"/>
              <w:ind w:left="34" w:righ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269" w:type="dxa"/>
            <w:tcBorders>
              <w:top w:val="single" w:sz="6" w:space="0" w:color="auto"/>
              <w:left w:val="single" w:sz="6" w:space="0" w:color="auto"/>
              <w:bottom w:val="single" w:sz="6" w:space="0" w:color="auto"/>
              <w:right w:val="single" w:sz="6" w:space="0" w:color="auto"/>
            </w:tcBorders>
          </w:tcPr>
          <w:p w14:paraId="63376709" w14:textId="77777777" w:rsidR="00D27168" w:rsidRPr="00AD3F55" w:rsidRDefault="00D27168" w:rsidP="004F5F80">
            <w:pPr>
              <w:pStyle w:val="p18"/>
              <w:spacing w:before="0" w:after="0" w:line="276" w:lineRule="auto"/>
              <w:ind w:left="34"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As appointed by the Municipal Manager from time to time</w:t>
            </w:r>
          </w:p>
        </w:tc>
      </w:tr>
    </w:tbl>
    <w:p w14:paraId="337E5104" w14:textId="77777777" w:rsidR="00D27168" w:rsidRDefault="00D27168" w:rsidP="00D27168">
      <w:pPr>
        <w:pStyle w:val="p11"/>
        <w:spacing w:before="0" w:after="0" w:line="240" w:lineRule="auto"/>
        <w:ind w:left="862"/>
        <w:rPr>
          <w:rFonts w:ascii="Arial" w:eastAsia="Arial Unicode MS" w:hAnsi="Arial" w:cs="Arial"/>
          <w:b/>
          <w:color w:val="000000"/>
          <w:sz w:val="22"/>
          <w:szCs w:val="22"/>
        </w:rPr>
      </w:pPr>
    </w:p>
    <w:p w14:paraId="0FF6C7DE" w14:textId="77777777" w:rsidR="00D27168" w:rsidRDefault="00D27168" w:rsidP="00D27168">
      <w:pPr>
        <w:pStyle w:val="p11"/>
        <w:spacing w:before="0" w:after="0" w:line="240" w:lineRule="auto"/>
        <w:ind w:left="862"/>
        <w:rPr>
          <w:rFonts w:ascii="Arial" w:eastAsia="Arial Unicode MS" w:hAnsi="Arial" w:cs="Arial"/>
          <w:b/>
          <w:color w:val="000000"/>
          <w:sz w:val="22"/>
          <w:szCs w:val="22"/>
        </w:rPr>
      </w:pPr>
    </w:p>
    <w:p w14:paraId="095E5915" w14:textId="77777777" w:rsidR="00D27168" w:rsidRDefault="00D27168" w:rsidP="00D27168">
      <w:pPr>
        <w:pStyle w:val="p11"/>
        <w:spacing w:before="0" w:after="0" w:line="240" w:lineRule="auto"/>
        <w:ind w:left="862"/>
        <w:rPr>
          <w:rFonts w:ascii="Arial" w:eastAsia="Arial Unicode MS" w:hAnsi="Arial" w:cs="Arial"/>
          <w:b/>
          <w:color w:val="000000"/>
          <w:sz w:val="22"/>
          <w:szCs w:val="22"/>
        </w:rPr>
      </w:pPr>
    </w:p>
    <w:p w14:paraId="038C2E69" w14:textId="77777777" w:rsidR="00D27168" w:rsidRPr="00AD3F55" w:rsidRDefault="00D27168" w:rsidP="00D27168">
      <w:pPr>
        <w:pStyle w:val="p11"/>
        <w:spacing w:before="0" w:after="0" w:line="240" w:lineRule="auto"/>
        <w:ind w:left="862"/>
        <w:rPr>
          <w:rFonts w:ascii="Arial" w:eastAsia="Arial Unicode MS" w:hAnsi="Arial" w:cs="Arial"/>
          <w:b/>
          <w:color w:val="000000"/>
          <w:sz w:val="22"/>
          <w:szCs w:val="22"/>
        </w:rPr>
      </w:pPr>
    </w:p>
    <w:p w14:paraId="33DD12F7" w14:textId="77777777" w:rsidR="00D27168" w:rsidRPr="00AD3F55" w:rsidRDefault="00D27168" w:rsidP="00D27168">
      <w:pPr>
        <w:pStyle w:val="Heading2"/>
        <w:numPr>
          <w:ilvl w:val="1"/>
          <w:numId w:val="2"/>
        </w:numPr>
        <w:tabs>
          <w:tab w:val="num" w:pos="709"/>
        </w:tabs>
        <w:ind w:left="709" w:hanging="709"/>
        <w:rPr>
          <w:rFonts w:ascii="Arial" w:eastAsia="Arial Unicode MS" w:hAnsi="Arial" w:cs="Arial"/>
        </w:rPr>
      </w:pPr>
      <w:bookmarkStart w:id="95" w:name="_Toc237931037"/>
      <w:bookmarkStart w:id="96" w:name="_Toc50414858"/>
      <w:bookmarkStart w:id="97" w:name="_Toc476474367"/>
      <w:bookmarkStart w:id="98" w:name="_Toc516120598"/>
      <w:r w:rsidRPr="00AD3F55">
        <w:rPr>
          <w:rFonts w:ascii="Arial" w:eastAsia="Arial Unicode MS" w:hAnsi="Arial" w:cs="Arial"/>
        </w:rPr>
        <w:t>DELEGATIONS TO DEPARTMENTAL MANAGERS IN CONSULTATION WITH THE MUNICIPAL MANAGER</w:t>
      </w:r>
      <w:bookmarkEnd w:id="95"/>
      <w:bookmarkEnd w:id="96"/>
      <w:bookmarkEnd w:id="97"/>
      <w:bookmarkEnd w:id="98"/>
    </w:p>
    <w:p w14:paraId="432D56A3" w14:textId="77777777" w:rsidR="00D27168" w:rsidRPr="00AD3F55" w:rsidRDefault="00D27168" w:rsidP="00D27168">
      <w:pPr>
        <w:rPr>
          <w:rFonts w:ascii="Arial" w:eastAsia="Arial Unicode MS" w:hAnsi="Arial" w:cs="Arial"/>
          <w:lang w:val="en-GB"/>
        </w:rPr>
      </w:pPr>
    </w:p>
    <w:tbl>
      <w:tblPr>
        <w:tblW w:w="10169"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92"/>
        <w:gridCol w:w="3280"/>
        <w:gridCol w:w="1962"/>
        <w:gridCol w:w="1753"/>
        <w:gridCol w:w="2175"/>
        <w:gridCol w:w="7"/>
      </w:tblGrid>
      <w:tr w:rsidR="00D27168" w:rsidRPr="00AD3F55" w14:paraId="1DF40278" w14:textId="77777777" w:rsidTr="004F5F80">
        <w:trPr>
          <w:trHeight w:val="593"/>
        </w:trPr>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D617AF0"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Ref No.</w:t>
            </w:r>
          </w:p>
        </w:tc>
        <w:tc>
          <w:tcPr>
            <w:tcW w:w="3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FB62D37"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Power conferred</w:t>
            </w:r>
          </w:p>
        </w:tc>
        <w:tc>
          <w:tcPr>
            <w:tcW w:w="1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AF183A0"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Delegating authority</w:t>
            </w:r>
          </w:p>
        </w:tc>
        <w:tc>
          <w:tcPr>
            <w:tcW w:w="175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537980"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Delegated body</w:t>
            </w:r>
          </w:p>
        </w:tc>
        <w:tc>
          <w:tcPr>
            <w:tcW w:w="218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68FE63"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Conditions</w:t>
            </w:r>
          </w:p>
        </w:tc>
      </w:tr>
      <w:tr w:rsidR="00D27168" w:rsidRPr="00AD3F55" w14:paraId="6D164377" w14:textId="77777777" w:rsidTr="004F5F80">
        <w:trPr>
          <w:trHeight w:val="756"/>
        </w:trPr>
        <w:tc>
          <w:tcPr>
            <w:tcW w:w="992" w:type="dxa"/>
            <w:tcBorders>
              <w:top w:val="single" w:sz="6" w:space="0" w:color="auto"/>
              <w:left w:val="single" w:sz="6" w:space="0" w:color="auto"/>
              <w:bottom w:val="single" w:sz="6" w:space="0" w:color="auto"/>
              <w:right w:val="single" w:sz="6" w:space="0" w:color="auto"/>
            </w:tcBorders>
          </w:tcPr>
          <w:p w14:paraId="350F7BA7"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6/8/</w:t>
            </w:r>
            <w:r>
              <w:rPr>
                <w:rFonts w:ascii="Arial" w:eastAsia="Arial Unicode MS" w:hAnsi="Arial" w:cs="Arial"/>
                <w:bCs/>
                <w:color w:val="000000"/>
                <w:sz w:val="20"/>
                <w:szCs w:val="22"/>
              </w:rPr>
              <w:t>1</w:t>
            </w:r>
          </w:p>
        </w:tc>
        <w:tc>
          <w:tcPr>
            <w:tcW w:w="3280" w:type="dxa"/>
            <w:tcBorders>
              <w:top w:val="single" w:sz="6" w:space="0" w:color="auto"/>
              <w:left w:val="single" w:sz="6" w:space="0" w:color="auto"/>
              <w:bottom w:val="single" w:sz="6" w:space="0" w:color="auto"/>
              <w:right w:val="single" w:sz="6" w:space="0" w:color="auto"/>
            </w:tcBorders>
          </w:tcPr>
          <w:p w14:paraId="2E078924"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Appointing persons to investigate written allegations of misconduct</w:t>
            </w:r>
          </w:p>
        </w:tc>
        <w:tc>
          <w:tcPr>
            <w:tcW w:w="1962" w:type="dxa"/>
            <w:tcBorders>
              <w:top w:val="single" w:sz="6" w:space="0" w:color="auto"/>
              <w:left w:val="single" w:sz="6" w:space="0" w:color="auto"/>
              <w:bottom w:val="single" w:sz="6" w:space="0" w:color="auto"/>
              <w:right w:val="single" w:sz="6" w:space="0" w:color="auto"/>
            </w:tcBorders>
          </w:tcPr>
          <w:p w14:paraId="7224EAE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53" w:type="dxa"/>
            <w:tcBorders>
              <w:top w:val="single" w:sz="6" w:space="0" w:color="auto"/>
              <w:left w:val="single" w:sz="6" w:space="0" w:color="auto"/>
              <w:bottom w:val="single" w:sz="6" w:space="0" w:color="auto"/>
              <w:right w:val="single" w:sz="6" w:space="0" w:color="auto"/>
            </w:tcBorders>
          </w:tcPr>
          <w:p w14:paraId="0D540B3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Departmental Manager </w:t>
            </w:r>
          </w:p>
        </w:tc>
        <w:tc>
          <w:tcPr>
            <w:tcW w:w="2182" w:type="dxa"/>
            <w:gridSpan w:val="2"/>
            <w:tcBorders>
              <w:top w:val="single" w:sz="6" w:space="0" w:color="auto"/>
              <w:left w:val="single" w:sz="6" w:space="0" w:color="auto"/>
              <w:bottom w:val="single" w:sz="6" w:space="0" w:color="auto"/>
              <w:right w:val="single" w:sz="6" w:space="0" w:color="auto"/>
            </w:tcBorders>
          </w:tcPr>
          <w:p w14:paraId="6C3FF7E7"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provision of the disciplinary code of the collective agreement</w:t>
            </w:r>
          </w:p>
        </w:tc>
      </w:tr>
      <w:tr w:rsidR="00D27168" w:rsidRPr="00AD3F55" w14:paraId="21893CB1" w14:textId="77777777" w:rsidTr="004F5F80">
        <w:trPr>
          <w:trHeight w:val="147"/>
        </w:trPr>
        <w:tc>
          <w:tcPr>
            <w:tcW w:w="992" w:type="dxa"/>
            <w:tcBorders>
              <w:top w:val="single" w:sz="6" w:space="0" w:color="auto"/>
              <w:left w:val="single" w:sz="6" w:space="0" w:color="auto"/>
              <w:bottom w:val="single" w:sz="6" w:space="0" w:color="auto"/>
              <w:right w:val="single" w:sz="6" w:space="0" w:color="auto"/>
            </w:tcBorders>
            <w:hideMark/>
          </w:tcPr>
          <w:p w14:paraId="0A271176"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6/8/</w:t>
            </w:r>
            <w:r>
              <w:rPr>
                <w:rFonts w:ascii="Arial" w:eastAsia="Arial Unicode MS" w:hAnsi="Arial" w:cs="Arial"/>
                <w:bCs/>
                <w:color w:val="000000"/>
                <w:sz w:val="20"/>
                <w:szCs w:val="22"/>
              </w:rPr>
              <w:t>2</w:t>
            </w:r>
          </w:p>
        </w:tc>
        <w:tc>
          <w:tcPr>
            <w:tcW w:w="3280" w:type="dxa"/>
            <w:tcBorders>
              <w:top w:val="single" w:sz="6" w:space="0" w:color="auto"/>
              <w:left w:val="single" w:sz="6" w:space="0" w:color="auto"/>
              <w:bottom w:val="single" w:sz="6" w:space="0" w:color="auto"/>
              <w:right w:val="single" w:sz="6" w:space="0" w:color="auto"/>
            </w:tcBorders>
            <w:hideMark/>
          </w:tcPr>
          <w:p w14:paraId="17D59EA2"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Implementation of staff performance management systems.</w:t>
            </w:r>
          </w:p>
        </w:tc>
        <w:tc>
          <w:tcPr>
            <w:tcW w:w="1962" w:type="dxa"/>
            <w:tcBorders>
              <w:top w:val="single" w:sz="6" w:space="0" w:color="auto"/>
              <w:left w:val="single" w:sz="6" w:space="0" w:color="auto"/>
              <w:bottom w:val="single" w:sz="6" w:space="0" w:color="auto"/>
              <w:right w:val="single" w:sz="6" w:space="0" w:color="auto"/>
            </w:tcBorders>
            <w:hideMark/>
          </w:tcPr>
          <w:p w14:paraId="79335A4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53" w:type="dxa"/>
            <w:tcBorders>
              <w:top w:val="single" w:sz="6" w:space="0" w:color="auto"/>
              <w:left w:val="single" w:sz="6" w:space="0" w:color="auto"/>
              <w:bottom w:val="single" w:sz="6" w:space="0" w:color="auto"/>
              <w:right w:val="single" w:sz="6" w:space="0" w:color="auto"/>
            </w:tcBorders>
            <w:hideMark/>
          </w:tcPr>
          <w:p w14:paraId="421A72AA" w14:textId="77777777" w:rsidR="00D27168" w:rsidRPr="00AD3F55" w:rsidRDefault="00D27168" w:rsidP="004F5F80">
            <w:pPr>
              <w:spacing w:before="0" w:after="0"/>
              <w:ind w:left="0" w:firstLine="0"/>
              <w:rPr>
                <w:rFonts w:ascii="Arial" w:eastAsia="Arial Unicode MS" w:hAnsi="Arial" w:cs="Arial"/>
                <w:sz w:val="22"/>
              </w:rPr>
            </w:pPr>
            <w:r w:rsidRPr="00AD3F55">
              <w:rPr>
                <w:rFonts w:ascii="Arial" w:eastAsia="Arial Unicode MS" w:hAnsi="Arial" w:cs="Arial"/>
                <w:bCs/>
                <w:color w:val="000000"/>
                <w:sz w:val="20"/>
                <w:szCs w:val="22"/>
              </w:rPr>
              <w:t>Departmental Managers</w:t>
            </w:r>
          </w:p>
        </w:tc>
        <w:tc>
          <w:tcPr>
            <w:tcW w:w="2182" w:type="dxa"/>
            <w:gridSpan w:val="2"/>
            <w:tcBorders>
              <w:top w:val="single" w:sz="6" w:space="0" w:color="auto"/>
              <w:left w:val="single" w:sz="6" w:space="0" w:color="auto"/>
              <w:bottom w:val="single" w:sz="6" w:space="0" w:color="auto"/>
              <w:right w:val="single" w:sz="6" w:space="0" w:color="auto"/>
            </w:tcBorders>
            <w:hideMark/>
          </w:tcPr>
          <w:p w14:paraId="0BADB1C3"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Subject to Council policy </w:t>
            </w:r>
          </w:p>
        </w:tc>
      </w:tr>
      <w:tr w:rsidR="00D27168" w:rsidRPr="00AD3F55" w14:paraId="6686381B" w14:textId="77777777" w:rsidTr="004F5F80">
        <w:trPr>
          <w:trHeight w:val="147"/>
        </w:trPr>
        <w:tc>
          <w:tcPr>
            <w:tcW w:w="992" w:type="dxa"/>
            <w:tcBorders>
              <w:top w:val="single" w:sz="6" w:space="0" w:color="auto"/>
              <w:left w:val="single" w:sz="6" w:space="0" w:color="auto"/>
              <w:bottom w:val="single" w:sz="6" w:space="0" w:color="auto"/>
              <w:right w:val="single" w:sz="6" w:space="0" w:color="auto"/>
            </w:tcBorders>
            <w:hideMark/>
          </w:tcPr>
          <w:p w14:paraId="28EA0448"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6/8/</w:t>
            </w:r>
            <w:r>
              <w:rPr>
                <w:rFonts w:ascii="Arial" w:eastAsia="Arial Unicode MS" w:hAnsi="Arial" w:cs="Arial"/>
                <w:bCs/>
                <w:color w:val="000000"/>
                <w:sz w:val="20"/>
                <w:szCs w:val="22"/>
              </w:rPr>
              <w:t>3</w:t>
            </w:r>
          </w:p>
        </w:tc>
        <w:tc>
          <w:tcPr>
            <w:tcW w:w="3280" w:type="dxa"/>
            <w:tcBorders>
              <w:top w:val="single" w:sz="6" w:space="0" w:color="auto"/>
              <w:left w:val="single" w:sz="6" w:space="0" w:color="auto"/>
              <w:bottom w:val="single" w:sz="6" w:space="0" w:color="auto"/>
              <w:right w:val="single" w:sz="6" w:space="0" w:color="auto"/>
            </w:tcBorders>
            <w:hideMark/>
          </w:tcPr>
          <w:p w14:paraId="34B2F78D"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Enforcement of applicable council by-laws</w:t>
            </w:r>
          </w:p>
        </w:tc>
        <w:tc>
          <w:tcPr>
            <w:tcW w:w="1962" w:type="dxa"/>
            <w:tcBorders>
              <w:top w:val="single" w:sz="6" w:space="0" w:color="auto"/>
              <w:left w:val="single" w:sz="6" w:space="0" w:color="auto"/>
              <w:bottom w:val="single" w:sz="6" w:space="0" w:color="auto"/>
              <w:right w:val="single" w:sz="6" w:space="0" w:color="auto"/>
            </w:tcBorders>
            <w:hideMark/>
          </w:tcPr>
          <w:p w14:paraId="50CFBB4E" w14:textId="77777777" w:rsidR="00D27168" w:rsidRPr="00AD3F55" w:rsidRDefault="00D27168" w:rsidP="004F5F80">
            <w:pPr>
              <w:spacing w:before="0" w:after="0" w:line="276"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Municipal Manager</w:t>
            </w:r>
          </w:p>
        </w:tc>
        <w:tc>
          <w:tcPr>
            <w:tcW w:w="1753" w:type="dxa"/>
            <w:tcBorders>
              <w:top w:val="single" w:sz="6" w:space="0" w:color="auto"/>
              <w:left w:val="single" w:sz="6" w:space="0" w:color="auto"/>
              <w:bottom w:val="single" w:sz="6" w:space="0" w:color="auto"/>
              <w:right w:val="single" w:sz="6" w:space="0" w:color="auto"/>
            </w:tcBorders>
            <w:hideMark/>
          </w:tcPr>
          <w:p w14:paraId="4C518C6E" w14:textId="77777777" w:rsidR="00D27168" w:rsidRPr="00AD3F55" w:rsidRDefault="00D27168" w:rsidP="004F5F80">
            <w:pPr>
              <w:spacing w:before="0" w:after="0" w:line="276" w:lineRule="auto"/>
              <w:ind w:left="0" w:firstLine="0"/>
              <w:rPr>
                <w:rFonts w:ascii="Arial" w:eastAsia="Arial Unicode MS" w:hAnsi="Arial" w:cs="Arial"/>
                <w:color w:val="000000"/>
                <w:sz w:val="20"/>
                <w:szCs w:val="22"/>
              </w:rPr>
            </w:pPr>
            <w:r w:rsidRPr="00AD3F55">
              <w:rPr>
                <w:rFonts w:ascii="Arial" w:eastAsia="Arial Unicode MS" w:hAnsi="Arial" w:cs="Arial"/>
                <w:bCs/>
                <w:color w:val="000000"/>
                <w:sz w:val="20"/>
                <w:szCs w:val="22"/>
              </w:rPr>
              <w:t>Departmental Managers</w:t>
            </w:r>
          </w:p>
        </w:tc>
        <w:tc>
          <w:tcPr>
            <w:tcW w:w="2182" w:type="dxa"/>
            <w:gridSpan w:val="2"/>
            <w:tcBorders>
              <w:top w:val="single" w:sz="6" w:space="0" w:color="auto"/>
              <w:left w:val="single" w:sz="6" w:space="0" w:color="auto"/>
              <w:bottom w:val="single" w:sz="6" w:space="0" w:color="auto"/>
              <w:right w:val="single" w:sz="6" w:space="0" w:color="auto"/>
            </w:tcBorders>
            <w:hideMark/>
          </w:tcPr>
          <w:p w14:paraId="6F8543C8" w14:textId="77777777" w:rsidR="00D27168" w:rsidRPr="00AD3F55" w:rsidRDefault="00D27168" w:rsidP="004F5F80">
            <w:pPr>
              <w:spacing w:before="0" w:after="0" w:line="276" w:lineRule="auto"/>
              <w:ind w:left="0" w:firstLine="0"/>
              <w:rPr>
                <w:rFonts w:ascii="Arial" w:eastAsia="Arial Unicode MS" w:hAnsi="Arial" w:cs="Arial"/>
                <w:color w:val="000000"/>
                <w:sz w:val="20"/>
                <w:szCs w:val="22"/>
              </w:rPr>
            </w:pPr>
            <w:r w:rsidRPr="00AD3F55">
              <w:rPr>
                <w:rFonts w:ascii="Arial" w:eastAsia="Arial Unicode MS" w:hAnsi="Arial" w:cs="Arial"/>
                <w:color w:val="000000"/>
                <w:sz w:val="20"/>
                <w:szCs w:val="22"/>
              </w:rPr>
              <w:t>Consultation with MM</w:t>
            </w:r>
          </w:p>
        </w:tc>
      </w:tr>
      <w:tr w:rsidR="00D27168" w:rsidRPr="00AD3F55" w14:paraId="453A2994" w14:textId="77777777" w:rsidTr="004F5F80">
        <w:trPr>
          <w:trHeight w:val="147"/>
        </w:trPr>
        <w:tc>
          <w:tcPr>
            <w:tcW w:w="992" w:type="dxa"/>
            <w:tcBorders>
              <w:top w:val="single" w:sz="6" w:space="0" w:color="auto"/>
              <w:left w:val="single" w:sz="6" w:space="0" w:color="auto"/>
              <w:bottom w:val="single" w:sz="6" w:space="0" w:color="auto"/>
              <w:right w:val="single" w:sz="6" w:space="0" w:color="auto"/>
            </w:tcBorders>
            <w:hideMark/>
          </w:tcPr>
          <w:p w14:paraId="462345BD"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6/8/</w:t>
            </w:r>
            <w:r>
              <w:rPr>
                <w:rFonts w:ascii="Arial" w:eastAsia="Arial Unicode MS" w:hAnsi="Arial" w:cs="Arial"/>
                <w:bCs/>
                <w:color w:val="000000"/>
                <w:sz w:val="20"/>
                <w:szCs w:val="22"/>
              </w:rPr>
              <w:t>4</w:t>
            </w:r>
          </w:p>
        </w:tc>
        <w:tc>
          <w:tcPr>
            <w:tcW w:w="3280" w:type="dxa"/>
            <w:tcBorders>
              <w:top w:val="single" w:sz="6" w:space="0" w:color="auto"/>
              <w:left w:val="single" w:sz="6" w:space="0" w:color="auto"/>
              <w:bottom w:val="single" w:sz="6" w:space="0" w:color="auto"/>
              <w:right w:val="single" w:sz="6" w:space="0" w:color="auto"/>
            </w:tcBorders>
            <w:hideMark/>
          </w:tcPr>
          <w:p w14:paraId="52374D02"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Recommendations for appointment and dismissal of employees</w:t>
            </w:r>
          </w:p>
        </w:tc>
        <w:tc>
          <w:tcPr>
            <w:tcW w:w="1962" w:type="dxa"/>
            <w:tcBorders>
              <w:top w:val="single" w:sz="6" w:space="0" w:color="auto"/>
              <w:left w:val="single" w:sz="6" w:space="0" w:color="auto"/>
              <w:bottom w:val="single" w:sz="6" w:space="0" w:color="auto"/>
              <w:right w:val="single" w:sz="6" w:space="0" w:color="auto"/>
            </w:tcBorders>
            <w:hideMark/>
          </w:tcPr>
          <w:p w14:paraId="2E922E67"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Municipal Manager</w:t>
            </w:r>
          </w:p>
        </w:tc>
        <w:tc>
          <w:tcPr>
            <w:tcW w:w="1753" w:type="dxa"/>
            <w:tcBorders>
              <w:top w:val="single" w:sz="6" w:space="0" w:color="auto"/>
              <w:left w:val="single" w:sz="6" w:space="0" w:color="auto"/>
              <w:bottom w:val="single" w:sz="6" w:space="0" w:color="auto"/>
              <w:right w:val="single" w:sz="6" w:space="0" w:color="auto"/>
            </w:tcBorders>
            <w:hideMark/>
          </w:tcPr>
          <w:p w14:paraId="390AF5BE"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bCs/>
                <w:color w:val="000000"/>
                <w:sz w:val="20"/>
                <w:szCs w:val="22"/>
              </w:rPr>
              <w:t>Departmental Managers</w:t>
            </w:r>
          </w:p>
        </w:tc>
        <w:tc>
          <w:tcPr>
            <w:tcW w:w="2182" w:type="dxa"/>
            <w:gridSpan w:val="2"/>
            <w:tcBorders>
              <w:top w:val="single" w:sz="6" w:space="0" w:color="auto"/>
              <w:left w:val="single" w:sz="6" w:space="0" w:color="auto"/>
              <w:bottom w:val="single" w:sz="6" w:space="0" w:color="auto"/>
              <w:right w:val="single" w:sz="6" w:space="0" w:color="auto"/>
            </w:tcBorders>
            <w:hideMark/>
          </w:tcPr>
          <w:p w14:paraId="74824912"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Consultation with MM and subject to Council policies</w:t>
            </w:r>
          </w:p>
        </w:tc>
      </w:tr>
      <w:tr w:rsidR="00D27168" w:rsidRPr="00AD3F55" w14:paraId="4BFD826C" w14:textId="77777777" w:rsidTr="004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14:paraId="6359FE49"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bCs/>
                <w:color w:val="000000"/>
                <w:sz w:val="20"/>
                <w:szCs w:val="22"/>
              </w:rPr>
              <w:t>6/8</w:t>
            </w:r>
            <w:r>
              <w:rPr>
                <w:rFonts w:ascii="Arial" w:eastAsia="Arial Unicode MS" w:hAnsi="Arial" w:cs="Arial"/>
                <w:bCs/>
                <w:color w:val="000000"/>
                <w:sz w:val="20"/>
                <w:szCs w:val="22"/>
              </w:rPr>
              <w:t>/5</w:t>
            </w:r>
          </w:p>
        </w:tc>
        <w:tc>
          <w:tcPr>
            <w:tcW w:w="3280" w:type="dxa"/>
            <w:tcBorders>
              <w:top w:val="single" w:sz="4" w:space="0" w:color="auto"/>
              <w:left w:val="single" w:sz="4" w:space="0" w:color="auto"/>
              <w:bottom w:val="single" w:sz="4" w:space="0" w:color="auto"/>
              <w:right w:val="single" w:sz="4" w:space="0" w:color="auto"/>
            </w:tcBorders>
            <w:hideMark/>
          </w:tcPr>
          <w:p w14:paraId="0E7D2976"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Management of staff of his</w:t>
            </w:r>
            <w:r>
              <w:rPr>
                <w:rFonts w:ascii="Arial" w:eastAsia="Arial Unicode MS" w:hAnsi="Arial" w:cs="Arial"/>
                <w:sz w:val="20"/>
                <w:lang w:val="en-GB"/>
              </w:rPr>
              <w:t>/her</w:t>
            </w:r>
            <w:r w:rsidRPr="00AD3F55">
              <w:rPr>
                <w:rFonts w:ascii="Arial" w:eastAsia="Arial Unicode MS" w:hAnsi="Arial" w:cs="Arial"/>
                <w:sz w:val="20"/>
                <w:lang w:val="en-GB"/>
              </w:rPr>
              <w:t xml:space="preserve"> </w:t>
            </w:r>
            <w:proofErr w:type="gramStart"/>
            <w:r w:rsidRPr="00AD3F55">
              <w:rPr>
                <w:rFonts w:ascii="Arial" w:eastAsia="Arial Unicode MS" w:hAnsi="Arial" w:cs="Arial"/>
                <w:sz w:val="20"/>
                <w:lang w:val="en-GB"/>
              </w:rPr>
              <w:t>Department</w:t>
            </w:r>
            <w:proofErr w:type="gramEnd"/>
            <w:r w:rsidRPr="00AD3F55">
              <w:rPr>
                <w:rFonts w:ascii="Arial" w:eastAsia="Arial Unicode MS" w:hAnsi="Arial" w:cs="Arial"/>
                <w:sz w:val="20"/>
                <w:lang w:val="en-GB"/>
              </w:rPr>
              <w:t xml:space="preserve"> and labour issues.</w:t>
            </w:r>
          </w:p>
        </w:tc>
        <w:tc>
          <w:tcPr>
            <w:tcW w:w="1962" w:type="dxa"/>
            <w:tcBorders>
              <w:top w:val="single" w:sz="4" w:space="0" w:color="auto"/>
              <w:left w:val="single" w:sz="4" w:space="0" w:color="auto"/>
              <w:bottom w:val="single" w:sz="4" w:space="0" w:color="auto"/>
              <w:right w:val="single" w:sz="4" w:space="0" w:color="auto"/>
            </w:tcBorders>
            <w:hideMark/>
          </w:tcPr>
          <w:p w14:paraId="72AC5FC4"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53" w:type="dxa"/>
            <w:tcBorders>
              <w:top w:val="single" w:sz="4" w:space="0" w:color="auto"/>
              <w:left w:val="single" w:sz="4" w:space="0" w:color="auto"/>
              <w:bottom w:val="single" w:sz="4" w:space="0" w:color="auto"/>
              <w:right w:val="single" w:sz="4" w:space="0" w:color="auto"/>
            </w:tcBorders>
            <w:hideMark/>
          </w:tcPr>
          <w:p w14:paraId="59E2E27B"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bCs/>
                <w:color w:val="000000"/>
                <w:sz w:val="20"/>
                <w:szCs w:val="22"/>
              </w:rPr>
              <w:t>Departmental Managers</w:t>
            </w:r>
          </w:p>
        </w:tc>
        <w:tc>
          <w:tcPr>
            <w:tcW w:w="2182" w:type="dxa"/>
            <w:gridSpan w:val="2"/>
            <w:tcBorders>
              <w:top w:val="single" w:sz="4" w:space="0" w:color="auto"/>
              <w:left w:val="single" w:sz="4" w:space="0" w:color="auto"/>
              <w:bottom w:val="single" w:sz="4" w:space="0" w:color="auto"/>
              <w:right w:val="single" w:sz="4" w:space="0" w:color="auto"/>
            </w:tcBorders>
            <w:hideMark/>
          </w:tcPr>
          <w:p w14:paraId="70176152"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legislative requirements relating to labour.</w:t>
            </w:r>
          </w:p>
        </w:tc>
      </w:tr>
      <w:tr w:rsidR="00D27168" w:rsidRPr="00AD3F55" w14:paraId="5C145371" w14:textId="77777777" w:rsidTr="004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14:paraId="578137FC"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bCs/>
                <w:color w:val="000000"/>
                <w:sz w:val="20"/>
                <w:szCs w:val="22"/>
              </w:rPr>
              <w:t>6/8</w:t>
            </w:r>
            <w:r>
              <w:rPr>
                <w:rFonts w:ascii="Arial" w:eastAsia="Arial Unicode MS" w:hAnsi="Arial" w:cs="Arial"/>
                <w:bCs/>
                <w:color w:val="000000"/>
                <w:sz w:val="20"/>
                <w:szCs w:val="22"/>
              </w:rPr>
              <w:t>/6</w:t>
            </w:r>
          </w:p>
        </w:tc>
        <w:tc>
          <w:tcPr>
            <w:tcW w:w="3280" w:type="dxa"/>
            <w:tcBorders>
              <w:top w:val="single" w:sz="4" w:space="0" w:color="auto"/>
              <w:left w:val="single" w:sz="4" w:space="0" w:color="auto"/>
              <w:bottom w:val="single" w:sz="4" w:space="0" w:color="auto"/>
              <w:right w:val="single" w:sz="4" w:space="0" w:color="auto"/>
            </w:tcBorders>
            <w:hideMark/>
          </w:tcPr>
          <w:p w14:paraId="134D94B8"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Serve in the Bid Adjudication Committee of the Municipality </w:t>
            </w:r>
          </w:p>
        </w:tc>
        <w:tc>
          <w:tcPr>
            <w:tcW w:w="1962" w:type="dxa"/>
            <w:tcBorders>
              <w:top w:val="single" w:sz="4" w:space="0" w:color="auto"/>
              <w:left w:val="single" w:sz="4" w:space="0" w:color="auto"/>
              <w:bottom w:val="single" w:sz="4" w:space="0" w:color="auto"/>
              <w:right w:val="single" w:sz="4" w:space="0" w:color="auto"/>
            </w:tcBorders>
            <w:hideMark/>
          </w:tcPr>
          <w:p w14:paraId="224F05FA"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53" w:type="dxa"/>
            <w:tcBorders>
              <w:top w:val="single" w:sz="4" w:space="0" w:color="auto"/>
              <w:left w:val="single" w:sz="4" w:space="0" w:color="auto"/>
              <w:bottom w:val="single" w:sz="4" w:space="0" w:color="auto"/>
              <w:right w:val="single" w:sz="4" w:space="0" w:color="auto"/>
            </w:tcBorders>
            <w:hideMark/>
          </w:tcPr>
          <w:p w14:paraId="4CA504F6"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bCs/>
                <w:color w:val="000000"/>
                <w:sz w:val="20"/>
                <w:szCs w:val="22"/>
              </w:rPr>
              <w:t>Departmental Managers</w:t>
            </w:r>
          </w:p>
        </w:tc>
        <w:tc>
          <w:tcPr>
            <w:tcW w:w="2182" w:type="dxa"/>
            <w:gridSpan w:val="2"/>
            <w:tcBorders>
              <w:top w:val="single" w:sz="4" w:space="0" w:color="auto"/>
              <w:left w:val="single" w:sz="4" w:space="0" w:color="auto"/>
              <w:bottom w:val="single" w:sz="4" w:space="0" w:color="auto"/>
              <w:right w:val="single" w:sz="4" w:space="0" w:color="auto"/>
            </w:tcBorders>
            <w:hideMark/>
          </w:tcPr>
          <w:p w14:paraId="71BC3398"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legislative requirements relating to labour.</w:t>
            </w:r>
          </w:p>
        </w:tc>
      </w:tr>
      <w:tr w:rsidR="00D27168" w:rsidRPr="00AD3F55" w14:paraId="3EDD40F4" w14:textId="77777777" w:rsidTr="004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hideMark/>
          </w:tcPr>
          <w:p w14:paraId="12D1EE65"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bCs/>
                <w:color w:val="000000"/>
                <w:sz w:val="20"/>
                <w:szCs w:val="22"/>
              </w:rPr>
              <w:t>6/8</w:t>
            </w:r>
            <w:r>
              <w:rPr>
                <w:rFonts w:ascii="Arial" w:eastAsia="Arial Unicode MS" w:hAnsi="Arial" w:cs="Arial"/>
                <w:bCs/>
                <w:color w:val="000000"/>
                <w:sz w:val="20"/>
                <w:szCs w:val="22"/>
              </w:rPr>
              <w:t>/7</w:t>
            </w:r>
          </w:p>
        </w:tc>
        <w:tc>
          <w:tcPr>
            <w:tcW w:w="3280" w:type="dxa"/>
            <w:tcBorders>
              <w:top w:val="single" w:sz="4" w:space="0" w:color="auto"/>
              <w:left w:val="single" w:sz="4" w:space="0" w:color="auto"/>
              <w:bottom w:val="single" w:sz="4" w:space="0" w:color="auto"/>
              <w:right w:val="single" w:sz="4" w:space="0" w:color="auto"/>
            </w:tcBorders>
            <w:hideMark/>
          </w:tcPr>
          <w:p w14:paraId="1AB35217"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Serve in the Recruitment, Selection and Appointment Committee</w:t>
            </w:r>
          </w:p>
        </w:tc>
        <w:tc>
          <w:tcPr>
            <w:tcW w:w="1962" w:type="dxa"/>
            <w:tcBorders>
              <w:top w:val="single" w:sz="4" w:space="0" w:color="auto"/>
              <w:left w:val="single" w:sz="4" w:space="0" w:color="auto"/>
              <w:bottom w:val="single" w:sz="4" w:space="0" w:color="auto"/>
              <w:right w:val="single" w:sz="4" w:space="0" w:color="auto"/>
            </w:tcBorders>
            <w:hideMark/>
          </w:tcPr>
          <w:p w14:paraId="6C60F513"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53" w:type="dxa"/>
            <w:tcBorders>
              <w:top w:val="single" w:sz="4" w:space="0" w:color="auto"/>
              <w:left w:val="single" w:sz="4" w:space="0" w:color="auto"/>
              <w:bottom w:val="single" w:sz="4" w:space="0" w:color="auto"/>
              <w:right w:val="single" w:sz="4" w:space="0" w:color="auto"/>
            </w:tcBorders>
            <w:hideMark/>
          </w:tcPr>
          <w:p w14:paraId="5EA6C6FF"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bCs/>
                <w:color w:val="000000"/>
                <w:sz w:val="20"/>
                <w:szCs w:val="22"/>
              </w:rPr>
              <w:t>Departmental Managers</w:t>
            </w:r>
          </w:p>
        </w:tc>
        <w:tc>
          <w:tcPr>
            <w:tcW w:w="2182" w:type="dxa"/>
            <w:gridSpan w:val="2"/>
            <w:tcBorders>
              <w:top w:val="single" w:sz="4" w:space="0" w:color="auto"/>
              <w:left w:val="single" w:sz="4" w:space="0" w:color="auto"/>
              <w:bottom w:val="single" w:sz="4" w:space="0" w:color="auto"/>
              <w:right w:val="single" w:sz="4" w:space="0" w:color="auto"/>
            </w:tcBorders>
            <w:hideMark/>
          </w:tcPr>
          <w:p w14:paraId="3F2D1075"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legislative requirements relating to labour.</w:t>
            </w:r>
          </w:p>
        </w:tc>
      </w:tr>
      <w:tr w:rsidR="00D27168" w:rsidRPr="00AD3F55" w14:paraId="10DADC6D" w14:textId="77777777" w:rsidTr="004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2" w:type="dxa"/>
            <w:tcBorders>
              <w:top w:val="single" w:sz="4" w:space="0" w:color="auto"/>
              <w:left w:val="single" w:sz="4" w:space="0" w:color="auto"/>
              <w:bottom w:val="single" w:sz="4" w:space="0" w:color="auto"/>
              <w:right w:val="single" w:sz="4" w:space="0" w:color="auto"/>
            </w:tcBorders>
          </w:tcPr>
          <w:p w14:paraId="4911B26C" w14:textId="77777777" w:rsidR="00D27168" w:rsidRPr="00AD3F55" w:rsidRDefault="00D27168" w:rsidP="004F5F80">
            <w:pPr>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6/8</w:t>
            </w:r>
            <w:r>
              <w:rPr>
                <w:rFonts w:ascii="Arial" w:eastAsia="Arial Unicode MS" w:hAnsi="Arial" w:cs="Arial"/>
                <w:bCs/>
                <w:color w:val="000000"/>
                <w:sz w:val="20"/>
                <w:szCs w:val="22"/>
              </w:rPr>
              <w:t>/8</w:t>
            </w:r>
          </w:p>
        </w:tc>
        <w:tc>
          <w:tcPr>
            <w:tcW w:w="3280" w:type="dxa"/>
            <w:tcBorders>
              <w:top w:val="single" w:sz="4" w:space="0" w:color="auto"/>
              <w:left w:val="single" w:sz="4" w:space="0" w:color="auto"/>
              <w:bottom w:val="single" w:sz="4" w:space="0" w:color="auto"/>
              <w:right w:val="single" w:sz="4" w:space="0" w:color="auto"/>
            </w:tcBorders>
          </w:tcPr>
          <w:p w14:paraId="46F6B4A6" w14:textId="77777777" w:rsidR="00D27168" w:rsidRPr="00AD3F55" w:rsidRDefault="00D27168" w:rsidP="004F5F80">
            <w:pPr>
              <w:ind w:left="0" w:firstLine="0"/>
              <w:rPr>
                <w:rFonts w:ascii="Arial" w:eastAsia="Arial Unicode MS" w:hAnsi="Arial" w:cs="Arial"/>
                <w:sz w:val="20"/>
                <w:lang w:val="en-GB"/>
              </w:rPr>
            </w:pPr>
            <w:r>
              <w:rPr>
                <w:rFonts w:ascii="Arial" w:eastAsia="Arial Unicode MS" w:hAnsi="Arial" w:cs="Arial"/>
                <w:sz w:val="20"/>
                <w:lang w:val="en-GB"/>
              </w:rPr>
              <w:t>Implementation and participation in all activities of MSCOA and associated policy directives.</w:t>
            </w:r>
          </w:p>
        </w:tc>
        <w:tc>
          <w:tcPr>
            <w:tcW w:w="1962" w:type="dxa"/>
            <w:tcBorders>
              <w:top w:val="single" w:sz="4" w:space="0" w:color="auto"/>
              <w:left w:val="single" w:sz="4" w:space="0" w:color="auto"/>
              <w:bottom w:val="single" w:sz="4" w:space="0" w:color="auto"/>
              <w:right w:val="single" w:sz="4" w:space="0" w:color="auto"/>
            </w:tcBorders>
          </w:tcPr>
          <w:p w14:paraId="017D0EDD"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Municipal Manager</w:t>
            </w:r>
          </w:p>
        </w:tc>
        <w:tc>
          <w:tcPr>
            <w:tcW w:w="1753" w:type="dxa"/>
            <w:tcBorders>
              <w:top w:val="single" w:sz="4" w:space="0" w:color="auto"/>
              <w:left w:val="single" w:sz="4" w:space="0" w:color="auto"/>
              <w:bottom w:val="single" w:sz="4" w:space="0" w:color="auto"/>
              <w:right w:val="single" w:sz="4" w:space="0" w:color="auto"/>
            </w:tcBorders>
          </w:tcPr>
          <w:p w14:paraId="35AFDD7F" w14:textId="77777777" w:rsidR="00D27168" w:rsidRPr="00AD3F55" w:rsidRDefault="00D27168" w:rsidP="004F5F80">
            <w:pPr>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Departmental Managers</w:t>
            </w:r>
          </w:p>
        </w:tc>
        <w:tc>
          <w:tcPr>
            <w:tcW w:w="2182" w:type="dxa"/>
            <w:gridSpan w:val="2"/>
            <w:tcBorders>
              <w:top w:val="single" w:sz="4" w:space="0" w:color="auto"/>
              <w:left w:val="single" w:sz="4" w:space="0" w:color="auto"/>
              <w:bottom w:val="single" w:sz="4" w:space="0" w:color="auto"/>
              <w:right w:val="single" w:sz="4" w:space="0" w:color="auto"/>
            </w:tcBorders>
          </w:tcPr>
          <w:p w14:paraId="36D1273B"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Municipal Manager</w:t>
            </w:r>
          </w:p>
        </w:tc>
      </w:tr>
      <w:tr w:rsidR="00D27168" w:rsidRPr="00AD3F55" w14:paraId="52B30265" w14:textId="77777777" w:rsidTr="004F5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Pr>
        <w:tc>
          <w:tcPr>
            <w:tcW w:w="992" w:type="dxa"/>
            <w:tcBorders>
              <w:top w:val="single" w:sz="4" w:space="0" w:color="auto"/>
              <w:left w:val="single" w:sz="4" w:space="0" w:color="auto"/>
              <w:bottom w:val="single" w:sz="4" w:space="0" w:color="auto"/>
              <w:right w:val="single" w:sz="4" w:space="0" w:color="auto"/>
            </w:tcBorders>
          </w:tcPr>
          <w:p w14:paraId="3746FAD8"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bCs/>
                <w:color w:val="000000"/>
                <w:sz w:val="20"/>
                <w:szCs w:val="22"/>
              </w:rPr>
              <w:t>6/8</w:t>
            </w:r>
            <w:r>
              <w:rPr>
                <w:rFonts w:ascii="Arial" w:eastAsia="Arial Unicode MS" w:hAnsi="Arial" w:cs="Arial"/>
                <w:bCs/>
                <w:color w:val="000000"/>
                <w:sz w:val="20"/>
                <w:szCs w:val="22"/>
              </w:rPr>
              <w:t>/9</w:t>
            </w:r>
          </w:p>
        </w:tc>
        <w:tc>
          <w:tcPr>
            <w:tcW w:w="3280" w:type="dxa"/>
            <w:tcBorders>
              <w:top w:val="single" w:sz="4" w:space="0" w:color="auto"/>
              <w:left w:val="single" w:sz="4" w:space="0" w:color="auto"/>
              <w:bottom w:val="single" w:sz="4" w:space="0" w:color="auto"/>
              <w:right w:val="single" w:sz="4" w:space="0" w:color="auto"/>
            </w:tcBorders>
          </w:tcPr>
          <w:p w14:paraId="3912019E"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szCs w:val="20"/>
                <w:lang w:val="en-GB"/>
              </w:rPr>
              <w:t>To approve the virement funds of up to R10, 000.</w:t>
            </w:r>
          </w:p>
        </w:tc>
        <w:tc>
          <w:tcPr>
            <w:tcW w:w="1962" w:type="dxa"/>
            <w:tcBorders>
              <w:top w:val="single" w:sz="4" w:space="0" w:color="auto"/>
              <w:left w:val="single" w:sz="4" w:space="0" w:color="auto"/>
              <w:bottom w:val="single" w:sz="4" w:space="0" w:color="auto"/>
              <w:right w:val="single" w:sz="4" w:space="0" w:color="auto"/>
            </w:tcBorders>
          </w:tcPr>
          <w:p w14:paraId="02D4D960"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Municipal Manager</w:t>
            </w:r>
          </w:p>
        </w:tc>
        <w:tc>
          <w:tcPr>
            <w:tcW w:w="1753" w:type="dxa"/>
            <w:tcBorders>
              <w:top w:val="single" w:sz="4" w:space="0" w:color="auto"/>
              <w:left w:val="single" w:sz="4" w:space="0" w:color="auto"/>
              <w:bottom w:val="single" w:sz="4" w:space="0" w:color="auto"/>
              <w:right w:val="single" w:sz="4" w:space="0" w:color="auto"/>
            </w:tcBorders>
          </w:tcPr>
          <w:p w14:paraId="3AA3FC96"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bCs/>
                <w:color w:val="000000"/>
                <w:sz w:val="20"/>
                <w:szCs w:val="22"/>
              </w:rPr>
              <w:t>Departmental Managers</w:t>
            </w:r>
          </w:p>
        </w:tc>
        <w:tc>
          <w:tcPr>
            <w:tcW w:w="2175" w:type="dxa"/>
            <w:tcBorders>
              <w:top w:val="single" w:sz="4" w:space="0" w:color="auto"/>
              <w:left w:val="single" w:sz="4" w:space="0" w:color="auto"/>
              <w:bottom w:val="single" w:sz="4" w:space="0" w:color="auto"/>
              <w:right w:val="single" w:sz="4" w:space="0" w:color="auto"/>
            </w:tcBorders>
          </w:tcPr>
          <w:p w14:paraId="401DCFA0"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bl>
    <w:p w14:paraId="386FAB4B" w14:textId="77777777" w:rsidR="00D27168" w:rsidRDefault="00D27168" w:rsidP="00D27168">
      <w:pPr>
        <w:rPr>
          <w:rFonts w:ascii="Arial" w:eastAsia="Arial Unicode MS" w:hAnsi="Arial" w:cs="Arial"/>
          <w:b/>
          <w:smallCaps/>
          <w:color w:val="000000"/>
          <w:sz w:val="20"/>
          <w:szCs w:val="22"/>
          <w:lang w:val="en-GB"/>
        </w:rPr>
      </w:pPr>
      <w:bookmarkStart w:id="99" w:name="_Toc50414859"/>
    </w:p>
    <w:p w14:paraId="2F0B247A" w14:textId="77777777" w:rsidR="00D27168" w:rsidRDefault="00D27168" w:rsidP="00D27168">
      <w:pPr>
        <w:rPr>
          <w:rFonts w:ascii="Arial" w:eastAsia="Arial Unicode MS" w:hAnsi="Arial" w:cs="Arial"/>
          <w:b/>
          <w:smallCaps/>
          <w:color w:val="000000"/>
          <w:sz w:val="20"/>
          <w:szCs w:val="22"/>
          <w:lang w:val="en-GB"/>
        </w:rPr>
      </w:pPr>
    </w:p>
    <w:p w14:paraId="59833A0E" w14:textId="77777777" w:rsidR="00D27168" w:rsidRDefault="00D27168" w:rsidP="00D27168">
      <w:pPr>
        <w:rPr>
          <w:rFonts w:ascii="Arial" w:eastAsia="Arial Unicode MS" w:hAnsi="Arial" w:cs="Arial"/>
          <w:b/>
          <w:smallCaps/>
          <w:color w:val="000000"/>
          <w:sz w:val="20"/>
          <w:szCs w:val="22"/>
          <w:lang w:val="en-GB"/>
        </w:rPr>
      </w:pPr>
    </w:p>
    <w:p w14:paraId="1A570DD8" w14:textId="36BB6451" w:rsidR="00D27168" w:rsidRDefault="00D27168" w:rsidP="00D27168">
      <w:pPr>
        <w:rPr>
          <w:rFonts w:ascii="Arial" w:eastAsia="Arial Unicode MS" w:hAnsi="Arial" w:cs="Arial"/>
          <w:b/>
          <w:smallCaps/>
          <w:color w:val="000000"/>
          <w:sz w:val="20"/>
          <w:szCs w:val="22"/>
          <w:lang w:val="en-GB"/>
        </w:rPr>
      </w:pPr>
    </w:p>
    <w:p w14:paraId="4E043C22" w14:textId="44BB98C0" w:rsidR="00E1010C" w:rsidRDefault="00E1010C" w:rsidP="00D27168">
      <w:pPr>
        <w:rPr>
          <w:rFonts w:ascii="Arial" w:eastAsia="Arial Unicode MS" w:hAnsi="Arial" w:cs="Arial"/>
          <w:b/>
          <w:smallCaps/>
          <w:color w:val="000000"/>
          <w:sz w:val="20"/>
          <w:szCs w:val="22"/>
          <w:lang w:val="en-GB"/>
        </w:rPr>
      </w:pPr>
    </w:p>
    <w:p w14:paraId="6BDFC528" w14:textId="6C1A57AB" w:rsidR="00E1010C" w:rsidRDefault="00E1010C" w:rsidP="00D27168">
      <w:pPr>
        <w:rPr>
          <w:rFonts w:ascii="Arial" w:eastAsia="Arial Unicode MS" w:hAnsi="Arial" w:cs="Arial"/>
          <w:b/>
          <w:smallCaps/>
          <w:color w:val="000000"/>
          <w:sz w:val="20"/>
          <w:szCs w:val="22"/>
          <w:lang w:val="en-GB"/>
        </w:rPr>
      </w:pPr>
    </w:p>
    <w:p w14:paraId="49A23434" w14:textId="14C8791C" w:rsidR="00E1010C" w:rsidRDefault="00E1010C" w:rsidP="00D27168">
      <w:pPr>
        <w:rPr>
          <w:rFonts w:ascii="Arial" w:eastAsia="Arial Unicode MS" w:hAnsi="Arial" w:cs="Arial"/>
          <w:b/>
          <w:smallCaps/>
          <w:color w:val="000000"/>
          <w:sz w:val="20"/>
          <w:szCs w:val="22"/>
          <w:lang w:val="en-GB"/>
        </w:rPr>
      </w:pPr>
    </w:p>
    <w:p w14:paraId="69DAF625" w14:textId="77777777" w:rsidR="00E1010C" w:rsidRPr="00AD3F55" w:rsidRDefault="00E1010C" w:rsidP="00D27168">
      <w:pPr>
        <w:rPr>
          <w:rFonts w:ascii="Arial" w:eastAsia="Arial Unicode MS" w:hAnsi="Arial" w:cs="Arial"/>
          <w:b/>
          <w:smallCaps/>
          <w:color w:val="000000"/>
          <w:sz w:val="20"/>
          <w:szCs w:val="22"/>
          <w:lang w:val="en-GB"/>
        </w:rPr>
      </w:pPr>
    </w:p>
    <w:p w14:paraId="18BADA62" w14:textId="77777777" w:rsidR="00D27168" w:rsidRPr="00AD3F55" w:rsidRDefault="00D27168" w:rsidP="00D27168">
      <w:pPr>
        <w:pStyle w:val="Heading2"/>
        <w:numPr>
          <w:ilvl w:val="1"/>
          <w:numId w:val="2"/>
        </w:numPr>
        <w:tabs>
          <w:tab w:val="left" w:pos="709"/>
        </w:tabs>
        <w:rPr>
          <w:rFonts w:ascii="Arial" w:eastAsia="Arial Unicode MS" w:hAnsi="Arial" w:cs="Arial"/>
        </w:rPr>
      </w:pPr>
      <w:bookmarkStart w:id="100" w:name="_Toc237931038"/>
      <w:bookmarkStart w:id="101" w:name="_Toc476474368"/>
      <w:bookmarkStart w:id="102" w:name="_Toc516120599"/>
      <w:r w:rsidRPr="00AD3F55">
        <w:rPr>
          <w:rFonts w:ascii="Arial" w:eastAsia="Arial Unicode MS" w:hAnsi="Arial" w:cs="Arial"/>
        </w:rPr>
        <w:t>DELEGATIONS TO THE CHIEF FINANCIAL OFFICER</w:t>
      </w:r>
      <w:bookmarkEnd w:id="99"/>
      <w:bookmarkEnd w:id="100"/>
      <w:bookmarkEnd w:id="101"/>
      <w:bookmarkEnd w:id="102"/>
    </w:p>
    <w:p w14:paraId="53589CF2" w14:textId="77777777" w:rsidR="00D27168" w:rsidRPr="00AD3F55" w:rsidRDefault="00D27168" w:rsidP="00D27168">
      <w:pPr>
        <w:rPr>
          <w:rFonts w:ascii="Arial" w:eastAsia="Arial Unicode MS" w:hAnsi="Arial" w:cs="Arial"/>
          <w:lang w:val="en-GB"/>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3116"/>
        <w:gridCol w:w="1842"/>
        <w:gridCol w:w="1700"/>
        <w:gridCol w:w="2272"/>
      </w:tblGrid>
      <w:tr w:rsidR="00D27168" w:rsidRPr="00AD3F55" w14:paraId="2780A76B"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989C45D"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Ref No.</w:t>
            </w:r>
          </w:p>
        </w:tc>
        <w:tc>
          <w:tcPr>
            <w:tcW w:w="311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3ECC1A"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Power conferred</w:t>
            </w:r>
          </w:p>
        </w:tc>
        <w:tc>
          <w:tcPr>
            <w:tcW w:w="184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28AA48"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Delegating authority</w:t>
            </w:r>
          </w:p>
        </w:tc>
        <w:tc>
          <w:tcPr>
            <w:tcW w:w="17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1965C6"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Delegated body</w:t>
            </w:r>
          </w:p>
        </w:tc>
        <w:tc>
          <w:tcPr>
            <w:tcW w:w="227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D6219B3" w14:textId="77777777" w:rsidR="00D27168" w:rsidRPr="00AD3F55" w:rsidRDefault="00D27168" w:rsidP="004F5F80">
            <w:pPr>
              <w:pStyle w:val="p18"/>
              <w:spacing w:before="0" w:after="0" w:line="240"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Conditions</w:t>
            </w:r>
          </w:p>
        </w:tc>
      </w:tr>
      <w:tr w:rsidR="00D27168" w:rsidRPr="00AD3F55" w14:paraId="19AD2269"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0DA380FA"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6/9/1</w:t>
            </w:r>
          </w:p>
        </w:tc>
        <w:tc>
          <w:tcPr>
            <w:tcW w:w="3116" w:type="dxa"/>
            <w:tcBorders>
              <w:top w:val="single" w:sz="6" w:space="0" w:color="auto"/>
              <w:left w:val="single" w:sz="6" w:space="0" w:color="auto"/>
              <w:bottom w:val="single" w:sz="6" w:space="0" w:color="auto"/>
              <w:right w:val="single" w:sz="6" w:space="0" w:color="auto"/>
            </w:tcBorders>
            <w:hideMark/>
          </w:tcPr>
          <w:p w14:paraId="5497A6C6"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Delegations by National Treasury</w:t>
            </w:r>
          </w:p>
          <w:p w14:paraId="58E5DD5C"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The Minister may in writing delegate any of the powers or duties entrusted to the National Treasury in terms of this Act –</w:t>
            </w:r>
          </w:p>
          <w:p w14:paraId="0569EDB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(d) To a structure or functionary of a District municipality subject to subsection (4), as the Minister and the Council of the District Municipality may agree.</w:t>
            </w:r>
          </w:p>
        </w:tc>
        <w:tc>
          <w:tcPr>
            <w:tcW w:w="1842" w:type="dxa"/>
            <w:tcBorders>
              <w:top w:val="single" w:sz="6" w:space="0" w:color="auto"/>
              <w:left w:val="single" w:sz="6" w:space="0" w:color="auto"/>
              <w:bottom w:val="single" w:sz="6" w:space="0" w:color="auto"/>
              <w:right w:val="single" w:sz="6" w:space="0" w:color="auto"/>
            </w:tcBorders>
            <w:hideMark/>
          </w:tcPr>
          <w:p w14:paraId="4BD0358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0DA3606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hideMark/>
          </w:tcPr>
          <w:p w14:paraId="4FB624C3"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
                <w:color w:val="000000"/>
                <w:sz w:val="20"/>
                <w:szCs w:val="22"/>
              </w:rPr>
            </w:pPr>
            <w:r w:rsidRPr="00AD3F55">
              <w:rPr>
                <w:rFonts w:ascii="Arial" w:eastAsia="Arial Unicode MS" w:hAnsi="Arial" w:cs="Arial"/>
                <w:color w:val="000000"/>
                <w:sz w:val="20"/>
                <w:szCs w:val="22"/>
              </w:rPr>
              <w:t xml:space="preserve"> A structure or functionary of a district municipality to whom a power or duty has been delegated in terms of subsection (1)(d), may perform the delegated function only in relation to local municipalities </w:t>
            </w:r>
            <w:proofErr w:type="gramStart"/>
            <w:r w:rsidRPr="00AD3F55">
              <w:rPr>
                <w:rFonts w:ascii="Arial" w:eastAsia="Arial Unicode MS" w:hAnsi="Arial" w:cs="Arial"/>
                <w:color w:val="000000"/>
                <w:sz w:val="20"/>
                <w:szCs w:val="22"/>
              </w:rPr>
              <w:t>in the area of</w:t>
            </w:r>
            <w:proofErr w:type="gramEnd"/>
            <w:r w:rsidRPr="00AD3F55">
              <w:rPr>
                <w:rFonts w:ascii="Arial" w:eastAsia="Arial Unicode MS" w:hAnsi="Arial" w:cs="Arial"/>
                <w:color w:val="000000"/>
                <w:sz w:val="20"/>
                <w:szCs w:val="22"/>
              </w:rPr>
              <w:t xml:space="preserve"> the district municipality.</w:t>
            </w:r>
          </w:p>
        </w:tc>
      </w:tr>
      <w:tr w:rsidR="00D27168" w:rsidRPr="00AD3F55" w14:paraId="35F0666F"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220DDA42"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6/9/5</w:t>
            </w:r>
          </w:p>
        </w:tc>
        <w:tc>
          <w:tcPr>
            <w:tcW w:w="3116" w:type="dxa"/>
            <w:tcBorders>
              <w:top w:val="single" w:sz="6" w:space="0" w:color="auto"/>
              <w:left w:val="single" w:sz="6" w:space="0" w:color="auto"/>
              <w:bottom w:val="single" w:sz="6" w:space="0" w:color="auto"/>
              <w:right w:val="single" w:sz="6" w:space="0" w:color="auto"/>
            </w:tcBorders>
            <w:hideMark/>
          </w:tcPr>
          <w:p w14:paraId="087ACDBA"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Investment of surplus funds with an approved financial institution</w:t>
            </w:r>
          </w:p>
        </w:tc>
        <w:tc>
          <w:tcPr>
            <w:tcW w:w="1842" w:type="dxa"/>
            <w:tcBorders>
              <w:top w:val="single" w:sz="6" w:space="0" w:color="auto"/>
              <w:left w:val="single" w:sz="6" w:space="0" w:color="auto"/>
              <w:bottom w:val="single" w:sz="6" w:space="0" w:color="auto"/>
              <w:right w:val="single" w:sz="6" w:space="0" w:color="auto"/>
            </w:tcBorders>
            <w:hideMark/>
          </w:tcPr>
          <w:p w14:paraId="6A33117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4430F0B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hideMark/>
          </w:tcPr>
          <w:p w14:paraId="248FA66D"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Treasury regulations and council policies</w:t>
            </w:r>
          </w:p>
        </w:tc>
      </w:tr>
      <w:tr w:rsidR="00D27168" w:rsidRPr="00AD3F55" w14:paraId="2787D8C4"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62968B10"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6/9/6</w:t>
            </w:r>
          </w:p>
        </w:tc>
        <w:tc>
          <w:tcPr>
            <w:tcW w:w="3116" w:type="dxa"/>
            <w:tcBorders>
              <w:top w:val="single" w:sz="6" w:space="0" w:color="auto"/>
              <w:left w:val="single" w:sz="6" w:space="0" w:color="auto"/>
              <w:bottom w:val="single" w:sz="6" w:space="0" w:color="auto"/>
              <w:right w:val="single" w:sz="6" w:space="0" w:color="auto"/>
            </w:tcBorders>
            <w:hideMark/>
          </w:tcPr>
          <w:p w14:paraId="4461BD61"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Take insurance, from Insurance Brokers appointed by Council, to insure Council’s property, public liability unemployment/insurance and pay the relevant premiums over</w:t>
            </w:r>
          </w:p>
        </w:tc>
        <w:tc>
          <w:tcPr>
            <w:tcW w:w="1842" w:type="dxa"/>
            <w:tcBorders>
              <w:top w:val="single" w:sz="6" w:space="0" w:color="auto"/>
              <w:left w:val="single" w:sz="6" w:space="0" w:color="auto"/>
              <w:bottom w:val="single" w:sz="6" w:space="0" w:color="auto"/>
              <w:right w:val="single" w:sz="6" w:space="0" w:color="auto"/>
            </w:tcBorders>
            <w:hideMark/>
          </w:tcPr>
          <w:p w14:paraId="74AB008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5F4080D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hideMark/>
          </w:tcPr>
          <w:p w14:paraId="489C196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the SCM</w:t>
            </w:r>
          </w:p>
        </w:tc>
      </w:tr>
      <w:tr w:rsidR="00D27168" w:rsidRPr="00AD3F55" w14:paraId="504F7859"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2193A834"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6/9/7</w:t>
            </w:r>
          </w:p>
        </w:tc>
        <w:tc>
          <w:tcPr>
            <w:tcW w:w="3116" w:type="dxa"/>
            <w:tcBorders>
              <w:top w:val="single" w:sz="6" w:space="0" w:color="auto"/>
              <w:left w:val="single" w:sz="6" w:space="0" w:color="auto"/>
              <w:bottom w:val="single" w:sz="6" w:space="0" w:color="auto"/>
              <w:right w:val="single" w:sz="6" w:space="0" w:color="auto"/>
            </w:tcBorders>
            <w:hideMark/>
          </w:tcPr>
          <w:p w14:paraId="38A893EE"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Permit tax (rates and services) payers to pay levies for periods other than monthly, but within 20 days after the end of such period</w:t>
            </w:r>
          </w:p>
        </w:tc>
        <w:tc>
          <w:tcPr>
            <w:tcW w:w="1842" w:type="dxa"/>
            <w:tcBorders>
              <w:top w:val="single" w:sz="6" w:space="0" w:color="auto"/>
              <w:left w:val="single" w:sz="6" w:space="0" w:color="auto"/>
              <w:bottom w:val="single" w:sz="6" w:space="0" w:color="auto"/>
              <w:right w:val="single" w:sz="6" w:space="0" w:color="auto"/>
            </w:tcBorders>
            <w:hideMark/>
          </w:tcPr>
          <w:p w14:paraId="363FDE6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4B4450E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p w14:paraId="16E0002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p w14:paraId="2A72193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2" w:type="dxa"/>
            <w:tcBorders>
              <w:top w:val="single" w:sz="6" w:space="0" w:color="auto"/>
              <w:left w:val="single" w:sz="6" w:space="0" w:color="auto"/>
              <w:bottom w:val="single" w:sz="6" w:space="0" w:color="auto"/>
              <w:right w:val="single" w:sz="6" w:space="0" w:color="auto"/>
            </w:tcBorders>
          </w:tcPr>
          <w:p w14:paraId="763EB01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debt collection policy and or resolution of Council</w:t>
            </w:r>
          </w:p>
          <w:p w14:paraId="5DF6636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r>
      <w:tr w:rsidR="00D27168" w:rsidRPr="00AD3F55" w14:paraId="75E65299"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13C8CEB1"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6/9/8</w:t>
            </w:r>
          </w:p>
        </w:tc>
        <w:tc>
          <w:tcPr>
            <w:tcW w:w="3116" w:type="dxa"/>
            <w:tcBorders>
              <w:top w:val="single" w:sz="6" w:space="0" w:color="auto"/>
              <w:left w:val="single" w:sz="6" w:space="0" w:color="auto"/>
              <w:bottom w:val="single" w:sz="6" w:space="0" w:color="auto"/>
              <w:right w:val="single" w:sz="6" w:space="0" w:color="auto"/>
            </w:tcBorders>
            <w:hideMark/>
          </w:tcPr>
          <w:p w14:paraId="19AE2668"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Signing of cheques of the Council</w:t>
            </w:r>
          </w:p>
        </w:tc>
        <w:tc>
          <w:tcPr>
            <w:tcW w:w="1842" w:type="dxa"/>
            <w:tcBorders>
              <w:top w:val="single" w:sz="6" w:space="0" w:color="auto"/>
              <w:left w:val="single" w:sz="6" w:space="0" w:color="auto"/>
              <w:bottom w:val="single" w:sz="6" w:space="0" w:color="auto"/>
              <w:right w:val="single" w:sz="6" w:space="0" w:color="auto"/>
            </w:tcBorders>
            <w:hideMark/>
          </w:tcPr>
          <w:p w14:paraId="49042FE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40AEC61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hideMark/>
          </w:tcPr>
          <w:p w14:paraId="0BF29FB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Subject to compliance with Council financial management policies</w:t>
            </w:r>
          </w:p>
        </w:tc>
      </w:tr>
      <w:tr w:rsidR="00D27168" w:rsidRPr="00AD3F55" w14:paraId="7BBF882E"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1FFBA1FC"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6/9/9</w:t>
            </w:r>
          </w:p>
        </w:tc>
        <w:tc>
          <w:tcPr>
            <w:tcW w:w="3116" w:type="dxa"/>
            <w:tcBorders>
              <w:top w:val="single" w:sz="6" w:space="0" w:color="auto"/>
              <w:left w:val="single" w:sz="6" w:space="0" w:color="auto"/>
              <w:bottom w:val="single" w:sz="6" w:space="0" w:color="auto"/>
              <w:right w:val="single" w:sz="6" w:space="0" w:color="auto"/>
            </w:tcBorders>
            <w:hideMark/>
          </w:tcPr>
          <w:p w14:paraId="1381F154"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Make assessments in terms of Section 12(1) of the regulations promulgated in terms of the Act under Notice No 729 of 4 April 1991.</w:t>
            </w:r>
          </w:p>
        </w:tc>
        <w:tc>
          <w:tcPr>
            <w:tcW w:w="1842" w:type="dxa"/>
            <w:tcBorders>
              <w:top w:val="single" w:sz="6" w:space="0" w:color="auto"/>
              <w:left w:val="single" w:sz="6" w:space="0" w:color="auto"/>
              <w:bottom w:val="single" w:sz="6" w:space="0" w:color="auto"/>
              <w:right w:val="single" w:sz="6" w:space="0" w:color="auto"/>
            </w:tcBorders>
            <w:hideMark/>
          </w:tcPr>
          <w:p w14:paraId="7B13E08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4498AF8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tcPr>
          <w:p w14:paraId="3092687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r>
      <w:tr w:rsidR="00D27168" w:rsidRPr="00AD3F55" w14:paraId="252FAD56"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7DD847D1"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6/9/10</w:t>
            </w:r>
          </w:p>
        </w:tc>
        <w:tc>
          <w:tcPr>
            <w:tcW w:w="3116" w:type="dxa"/>
            <w:tcBorders>
              <w:top w:val="single" w:sz="6" w:space="0" w:color="auto"/>
              <w:left w:val="single" w:sz="6" w:space="0" w:color="auto"/>
              <w:bottom w:val="single" w:sz="6" w:space="0" w:color="auto"/>
              <w:right w:val="single" w:sz="6" w:space="0" w:color="auto"/>
            </w:tcBorders>
            <w:hideMark/>
          </w:tcPr>
          <w:p w14:paraId="6D48078C"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Implement the Council’s Tariff Policy</w:t>
            </w:r>
          </w:p>
        </w:tc>
        <w:tc>
          <w:tcPr>
            <w:tcW w:w="1842" w:type="dxa"/>
            <w:tcBorders>
              <w:top w:val="single" w:sz="6" w:space="0" w:color="auto"/>
              <w:left w:val="single" w:sz="6" w:space="0" w:color="auto"/>
              <w:bottom w:val="single" w:sz="6" w:space="0" w:color="auto"/>
              <w:right w:val="single" w:sz="6" w:space="0" w:color="auto"/>
            </w:tcBorders>
            <w:hideMark/>
          </w:tcPr>
          <w:p w14:paraId="7F5671F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325F883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hideMark/>
          </w:tcPr>
          <w:p w14:paraId="15F9A4B0"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Subject to the provisions of Sec 74 of the LGMSA and approval by Council of a policy and by-laws </w:t>
            </w:r>
          </w:p>
        </w:tc>
      </w:tr>
      <w:tr w:rsidR="00D27168" w:rsidRPr="00AD3F55" w14:paraId="72F9CDCC"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311974F7"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6/9/11</w:t>
            </w:r>
          </w:p>
        </w:tc>
        <w:tc>
          <w:tcPr>
            <w:tcW w:w="3116" w:type="dxa"/>
            <w:tcBorders>
              <w:top w:val="single" w:sz="6" w:space="0" w:color="auto"/>
              <w:left w:val="single" w:sz="6" w:space="0" w:color="auto"/>
              <w:bottom w:val="single" w:sz="6" w:space="0" w:color="auto"/>
              <w:right w:val="single" w:sz="6" w:space="0" w:color="auto"/>
            </w:tcBorders>
            <w:hideMark/>
          </w:tcPr>
          <w:p w14:paraId="38A8EE77"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Implement the Council’s Debt Collection and Credit Control Policies</w:t>
            </w:r>
          </w:p>
        </w:tc>
        <w:tc>
          <w:tcPr>
            <w:tcW w:w="1842" w:type="dxa"/>
            <w:tcBorders>
              <w:top w:val="single" w:sz="6" w:space="0" w:color="auto"/>
              <w:left w:val="single" w:sz="6" w:space="0" w:color="auto"/>
              <w:bottom w:val="single" w:sz="6" w:space="0" w:color="auto"/>
              <w:right w:val="single" w:sz="6" w:space="0" w:color="auto"/>
            </w:tcBorders>
            <w:hideMark/>
          </w:tcPr>
          <w:p w14:paraId="43D110B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467A186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hideMark/>
          </w:tcPr>
          <w:p w14:paraId="55066FBF"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any conditions mentioned in such policies.</w:t>
            </w:r>
          </w:p>
        </w:tc>
      </w:tr>
      <w:tr w:rsidR="00D27168" w:rsidRPr="00AD3F55" w14:paraId="50EA04B9"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7458FC06"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6/9/12</w:t>
            </w:r>
          </w:p>
        </w:tc>
        <w:tc>
          <w:tcPr>
            <w:tcW w:w="3116" w:type="dxa"/>
            <w:tcBorders>
              <w:top w:val="single" w:sz="6" w:space="0" w:color="auto"/>
              <w:left w:val="single" w:sz="6" w:space="0" w:color="auto"/>
              <w:bottom w:val="single" w:sz="6" w:space="0" w:color="auto"/>
              <w:right w:val="single" w:sz="6" w:space="0" w:color="auto"/>
            </w:tcBorders>
            <w:hideMark/>
          </w:tcPr>
          <w:p w14:paraId="14C96832"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To release funds in respect of capital expenditure in terms of the approved capital budget which are aligned to the IDP.</w:t>
            </w:r>
          </w:p>
        </w:tc>
        <w:tc>
          <w:tcPr>
            <w:tcW w:w="1842" w:type="dxa"/>
            <w:tcBorders>
              <w:top w:val="single" w:sz="6" w:space="0" w:color="auto"/>
              <w:left w:val="single" w:sz="6" w:space="0" w:color="auto"/>
              <w:bottom w:val="single" w:sz="6" w:space="0" w:color="auto"/>
              <w:right w:val="single" w:sz="6" w:space="0" w:color="auto"/>
            </w:tcBorders>
            <w:hideMark/>
          </w:tcPr>
          <w:p w14:paraId="0DAEFCF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0D2A549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hideMark/>
          </w:tcPr>
          <w:p w14:paraId="2BFAD5D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correct SCMP processes being followed</w:t>
            </w:r>
          </w:p>
        </w:tc>
      </w:tr>
      <w:tr w:rsidR="00D27168" w:rsidRPr="00AD3F55" w14:paraId="639ABEBF"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3CC41DD3"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6/9/14</w:t>
            </w:r>
          </w:p>
        </w:tc>
        <w:tc>
          <w:tcPr>
            <w:tcW w:w="3116" w:type="dxa"/>
            <w:tcBorders>
              <w:top w:val="single" w:sz="6" w:space="0" w:color="auto"/>
              <w:left w:val="single" w:sz="6" w:space="0" w:color="auto"/>
              <w:bottom w:val="single" w:sz="6" w:space="0" w:color="auto"/>
              <w:right w:val="single" w:sz="6" w:space="0" w:color="auto"/>
            </w:tcBorders>
            <w:hideMark/>
          </w:tcPr>
          <w:p w14:paraId="4AB901B7" w14:textId="77777777" w:rsidR="00D27168" w:rsidRPr="00AD3F55" w:rsidRDefault="00D27168" w:rsidP="004F5F80">
            <w:pPr>
              <w:pStyle w:val="BodyText2"/>
              <w:spacing w:before="0" w:after="0" w:line="276" w:lineRule="auto"/>
              <w:ind w:left="33" w:firstLine="0"/>
              <w:jc w:val="left"/>
              <w:rPr>
                <w:rFonts w:eastAsia="Arial Unicode MS" w:cs="Arial"/>
                <w:b w:val="0"/>
                <w:bCs/>
                <w:color w:val="000000"/>
                <w:sz w:val="20"/>
                <w:szCs w:val="22"/>
              </w:rPr>
            </w:pPr>
            <w:r w:rsidRPr="00AD3F55">
              <w:rPr>
                <w:rFonts w:eastAsia="Arial Unicode MS" w:cs="Arial"/>
                <w:b w:val="0"/>
                <w:color w:val="000000"/>
                <w:sz w:val="20"/>
                <w:szCs w:val="22"/>
              </w:rPr>
              <w:t>Enforce the penalty clauses contained in contracts with the municipality for the late delivery of goods and services.</w:t>
            </w:r>
          </w:p>
        </w:tc>
        <w:tc>
          <w:tcPr>
            <w:tcW w:w="1842" w:type="dxa"/>
            <w:tcBorders>
              <w:top w:val="single" w:sz="6" w:space="0" w:color="auto"/>
              <w:left w:val="single" w:sz="6" w:space="0" w:color="auto"/>
              <w:bottom w:val="single" w:sz="6" w:space="0" w:color="auto"/>
              <w:right w:val="single" w:sz="6" w:space="0" w:color="auto"/>
            </w:tcBorders>
            <w:hideMark/>
          </w:tcPr>
          <w:p w14:paraId="3683B00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7505FC7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hideMark/>
          </w:tcPr>
          <w:p w14:paraId="01B3A3A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In consultation with the MM</w:t>
            </w:r>
          </w:p>
        </w:tc>
      </w:tr>
      <w:tr w:rsidR="00D27168" w:rsidRPr="00AD3F55" w14:paraId="775092F8"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4294873F"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6/9/15</w:t>
            </w:r>
          </w:p>
        </w:tc>
        <w:tc>
          <w:tcPr>
            <w:tcW w:w="3116" w:type="dxa"/>
            <w:tcBorders>
              <w:top w:val="single" w:sz="6" w:space="0" w:color="auto"/>
              <w:left w:val="single" w:sz="6" w:space="0" w:color="auto"/>
              <w:bottom w:val="single" w:sz="6" w:space="0" w:color="auto"/>
              <w:right w:val="single" w:sz="6" w:space="0" w:color="auto"/>
            </w:tcBorders>
          </w:tcPr>
          <w:p w14:paraId="57154EE8"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The authority to collect moneys owed to the municipality in terms of a contract, legislation, court orders, and decisions of the council or any other legal basis.</w:t>
            </w:r>
          </w:p>
        </w:tc>
        <w:tc>
          <w:tcPr>
            <w:tcW w:w="1842" w:type="dxa"/>
            <w:tcBorders>
              <w:top w:val="single" w:sz="6" w:space="0" w:color="auto"/>
              <w:left w:val="single" w:sz="6" w:space="0" w:color="auto"/>
              <w:bottom w:val="single" w:sz="6" w:space="0" w:color="auto"/>
              <w:right w:val="single" w:sz="6" w:space="0" w:color="auto"/>
            </w:tcBorders>
          </w:tcPr>
          <w:p w14:paraId="6780FE0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5A9D89D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68BEB5C7"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489335EF"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692321B6"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6/9/16</w:t>
            </w:r>
          </w:p>
        </w:tc>
        <w:tc>
          <w:tcPr>
            <w:tcW w:w="3116" w:type="dxa"/>
            <w:tcBorders>
              <w:top w:val="single" w:sz="6" w:space="0" w:color="auto"/>
              <w:left w:val="single" w:sz="6" w:space="0" w:color="auto"/>
              <w:bottom w:val="single" w:sz="6" w:space="0" w:color="auto"/>
              <w:right w:val="single" w:sz="6" w:space="0" w:color="auto"/>
            </w:tcBorders>
          </w:tcPr>
          <w:p w14:paraId="03D1396F"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The authority to release funds in respect of capital and operational expenditure items in terms of the approved capital and operational budget.</w:t>
            </w:r>
          </w:p>
        </w:tc>
        <w:tc>
          <w:tcPr>
            <w:tcW w:w="1842" w:type="dxa"/>
            <w:tcBorders>
              <w:top w:val="single" w:sz="6" w:space="0" w:color="auto"/>
              <w:left w:val="single" w:sz="6" w:space="0" w:color="auto"/>
              <w:bottom w:val="single" w:sz="6" w:space="0" w:color="auto"/>
              <w:right w:val="single" w:sz="6" w:space="0" w:color="auto"/>
            </w:tcBorders>
          </w:tcPr>
          <w:p w14:paraId="0C95038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4BB558B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07184171"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10BE9A27"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52890045"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6/9/18</w:t>
            </w:r>
          </w:p>
        </w:tc>
        <w:tc>
          <w:tcPr>
            <w:tcW w:w="3116" w:type="dxa"/>
            <w:tcBorders>
              <w:top w:val="single" w:sz="6" w:space="0" w:color="auto"/>
              <w:left w:val="single" w:sz="6" w:space="0" w:color="auto"/>
              <w:bottom w:val="single" w:sz="6" w:space="0" w:color="auto"/>
              <w:right w:val="single" w:sz="6" w:space="0" w:color="auto"/>
            </w:tcBorders>
          </w:tcPr>
          <w:p w14:paraId="6CDC26DD"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The authority to perform the functions and exercise the powers that vest in the council in terms of the provisions of:</w:t>
            </w:r>
          </w:p>
          <w:p w14:paraId="54CBD748" w14:textId="77777777" w:rsidR="00D27168" w:rsidRPr="00AD3F55" w:rsidRDefault="00D27168" w:rsidP="00D27168">
            <w:pPr>
              <w:pStyle w:val="BodyText2"/>
              <w:numPr>
                <w:ilvl w:val="0"/>
                <w:numId w:val="25"/>
              </w:numPr>
              <w:spacing w:before="0" w:after="0" w:line="276" w:lineRule="auto"/>
              <w:jc w:val="left"/>
              <w:rPr>
                <w:rFonts w:eastAsia="Arial Unicode MS" w:cs="Arial"/>
                <w:b w:val="0"/>
                <w:color w:val="000000"/>
                <w:sz w:val="20"/>
                <w:szCs w:val="22"/>
              </w:rPr>
            </w:pPr>
            <w:r w:rsidRPr="00AD3F55">
              <w:rPr>
                <w:rFonts w:eastAsia="Arial Unicode MS" w:cs="Arial"/>
                <w:b w:val="0"/>
                <w:color w:val="000000"/>
                <w:sz w:val="20"/>
                <w:szCs w:val="22"/>
              </w:rPr>
              <w:t xml:space="preserve">The financial </w:t>
            </w:r>
            <w:proofErr w:type="gramStart"/>
            <w:r w:rsidRPr="00AD3F55">
              <w:rPr>
                <w:rFonts w:eastAsia="Arial Unicode MS" w:cs="Arial"/>
                <w:b w:val="0"/>
                <w:color w:val="000000"/>
                <w:sz w:val="20"/>
                <w:szCs w:val="22"/>
              </w:rPr>
              <w:t>regulations;</w:t>
            </w:r>
            <w:proofErr w:type="gramEnd"/>
          </w:p>
          <w:p w14:paraId="2B0ECDAF" w14:textId="77777777" w:rsidR="00D27168" w:rsidRPr="00AD3F55" w:rsidRDefault="00D27168" w:rsidP="00D27168">
            <w:pPr>
              <w:pStyle w:val="BodyText2"/>
              <w:numPr>
                <w:ilvl w:val="0"/>
                <w:numId w:val="25"/>
              </w:numPr>
              <w:spacing w:before="0" w:after="0" w:line="276" w:lineRule="auto"/>
              <w:jc w:val="left"/>
              <w:rPr>
                <w:rFonts w:eastAsia="Arial Unicode MS" w:cs="Arial"/>
                <w:b w:val="0"/>
                <w:color w:val="000000"/>
                <w:sz w:val="20"/>
                <w:szCs w:val="22"/>
              </w:rPr>
            </w:pPr>
            <w:r w:rsidRPr="00AD3F55">
              <w:rPr>
                <w:rFonts w:eastAsia="Arial Unicode MS" w:cs="Arial"/>
                <w:b w:val="0"/>
                <w:color w:val="000000"/>
                <w:sz w:val="20"/>
                <w:szCs w:val="22"/>
              </w:rPr>
              <w:t>The regulations regarding housing subsidy to employees.</w:t>
            </w:r>
          </w:p>
        </w:tc>
        <w:tc>
          <w:tcPr>
            <w:tcW w:w="1842" w:type="dxa"/>
            <w:tcBorders>
              <w:top w:val="single" w:sz="6" w:space="0" w:color="auto"/>
              <w:left w:val="single" w:sz="6" w:space="0" w:color="auto"/>
              <w:bottom w:val="single" w:sz="6" w:space="0" w:color="auto"/>
              <w:right w:val="single" w:sz="6" w:space="0" w:color="auto"/>
            </w:tcBorders>
          </w:tcPr>
          <w:p w14:paraId="71F574F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7094D8A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19489667"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706AFACC"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7B2C8E80"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6/9/19</w:t>
            </w:r>
          </w:p>
        </w:tc>
        <w:tc>
          <w:tcPr>
            <w:tcW w:w="3116" w:type="dxa"/>
            <w:tcBorders>
              <w:top w:val="single" w:sz="6" w:space="0" w:color="auto"/>
              <w:left w:val="single" w:sz="6" w:space="0" w:color="auto"/>
              <w:bottom w:val="single" w:sz="6" w:space="0" w:color="auto"/>
              <w:right w:val="single" w:sz="6" w:space="0" w:color="auto"/>
            </w:tcBorders>
          </w:tcPr>
          <w:p w14:paraId="7763B783"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To deal with all matters relating to insurance of council assets.</w:t>
            </w:r>
          </w:p>
        </w:tc>
        <w:tc>
          <w:tcPr>
            <w:tcW w:w="1842" w:type="dxa"/>
            <w:tcBorders>
              <w:top w:val="single" w:sz="6" w:space="0" w:color="auto"/>
              <w:left w:val="single" w:sz="6" w:space="0" w:color="auto"/>
              <w:bottom w:val="single" w:sz="6" w:space="0" w:color="auto"/>
              <w:right w:val="single" w:sz="6" w:space="0" w:color="auto"/>
            </w:tcBorders>
          </w:tcPr>
          <w:p w14:paraId="478415E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3148F56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56FAD930"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481155DB"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532467AF"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6/9/20</w:t>
            </w:r>
          </w:p>
        </w:tc>
        <w:tc>
          <w:tcPr>
            <w:tcW w:w="3116" w:type="dxa"/>
            <w:tcBorders>
              <w:top w:val="single" w:sz="6" w:space="0" w:color="auto"/>
              <w:left w:val="single" w:sz="6" w:space="0" w:color="auto"/>
              <w:bottom w:val="single" w:sz="6" w:space="0" w:color="auto"/>
              <w:right w:val="single" w:sz="6" w:space="0" w:color="auto"/>
            </w:tcBorders>
          </w:tcPr>
          <w:p w14:paraId="36AA7CEA"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To invest monies to the best advantage subject to council cash investment policy and applicable legislation, and to report in terms of section 71 of the MFMA</w:t>
            </w:r>
          </w:p>
        </w:tc>
        <w:tc>
          <w:tcPr>
            <w:tcW w:w="1842" w:type="dxa"/>
            <w:tcBorders>
              <w:top w:val="single" w:sz="6" w:space="0" w:color="auto"/>
              <w:left w:val="single" w:sz="6" w:space="0" w:color="auto"/>
              <w:bottom w:val="single" w:sz="6" w:space="0" w:color="auto"/>
              <w:right w:val="single" w:sz="6" w:space="0" w:color="auto"/>
            </w:tcBorders>
          </w:tcPr>
          <w:p w14:paraId="4586FCC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669BCA4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01AC3F9F"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p>
        </w:tc>
      </w:tr>
      <w:tr w:rsidR="00D27168" w:rsidRPr="00AD3F55" w14:paraId="565F1479"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5C179B02"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6/9/21</w:t>
            </w:r>
          </w:p>
        </w:tc>
        <w:tc>
          <w:tcPr>
            <w:tcW w:w="3116" w:type="dxa"/>
            <w:tcBorders>
              <w:top w:val="single" w:sz="6" w:space="0" w:color="auto"/>
              <w:left w:val="single" w:sz="6" w:space="0" w:color="auto"/>
              <w:bottom w:val="single" w:sz="6" w:space="0" w:color="auto"/>
              <w:right w:val="single" w:sz="6" w:space="0" w:color="auto"/>
            </w:tcBorders>
          </w:tcPr>
          <w:p w14:paraId="10A29484"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To obtain bank overdrafts or take up loans on short-term commitments when these are required and report to Council.</w:t>
            </w:r>
          </w:p>
        </w:tc>
        <w:tc>
          <w:tcPr>
            <w:tcW w:w="1842" w:type="dxa"/>
            <w:tcBorders>
              <w:top w:val="single" w:sz="6" w:space="0" w:color="auto"/>
              <w:left w:val="single" w:sz="6" w:space="0" w:color="auto"/>
              <w:bottom w:val="single" w:sz="6" w:space="0" w:color="auto"/>
              <w:right w:val="single" w:sz="6" w:space="0" w:color="auto"/>
            </w:tcBorders>
          </w:tcPr>
          <w:p w14:paraId="482837F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49F6BD9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19D3332D"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In consultation with the Municipal Manager.</w:t>
            </w:r>
          </w:p>
        </w:tc>
      </w:tr>
      <w:tr w:rsidR="00D27168" w:rsidRPr="00AD3F55" w14:paraId="0616079C"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18A1389B"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6/9/22</w:t>
            </w:r>
          </w:p>
        </w:tc>
        <w:tc>
          <w:tcPr>
            <w:tcW w:w="3116" w:type="dxa"/>
            <w:tcBorders>
              <w:top w:val="single" w:sz="6" w:space="0" w:color="auto"/>
              <w:left w:val="single" w:sz="6" w:space="0" w:color="auto"/>
              <w:bottom w:val="single" w:sz="6" w:space="0" w:color="auto"/>
              <w:right w:val="single" w:sz="6" w:space="0" w:color="auto"/>
            </w:tcBorders>
          </w:tcPr>
          <w:p w14:paraId="7C055331"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The authority to obtain an interim property valuation from the Councils appraisers as an when the need arises, in respect of any property within the municipal area.</w:t>
            </w:r>
          </w:p>
        </w:tc>
        <w:tc>
          <w:tcPr>
            <w:tcW w:w="1842" w:type="dxa"/>
            <w:tcBorders>
              <w:top w:val="single" w:sz="6" w:space="0" w:color="auto"/>
              <w:left w:val="single" w:sz="6" w:space="0" w:color="auto"/>
              <w:bottom w:val="single" w:sz="6" w:space="0" w:color="auto"/>
              <w:right w:val="single" w:sz="6" w:space="0" w:color="auto"/>
            </w:tcBorders>
          </w:tcPr>
          <w:p w14:paraId="73558A8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33B0C73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1FD694C5"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p>
        </w:tc>
      </w:tr>
      <w:tr w:rsidR="00D27168" w:rsidRPr="00AD3F55" w14:paraId="085DC1D7"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162EAE70"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6/9/23</w:t>
            </w:r>
          </w:p>
        </w:tc>
        <w:tc>
          <w:tcPr>
            <w:tcW w:w="3116" w:type="dxa"/>
            <w:tcBorders>
              <w:top w:val="single" w:sz="6" w:space="0" w:color="auto"/>
              <w:left w:val="single" w:sz="6" w:space="0" w:color="auto"/>
              <w:bottom w:val="single" w:sz="6" w:space="0" w:color="auto"/>
              <w:right w:val="single" w:sz="6" w:space="0" w:color="auto"/>
            </w:tcBorders>
          </w:tcPr>
          <w:p w14:paraId="17E6AC19" w14:textId="77777777" w:rsidR="00D27168" w:rsidRPr="00AD3F55" w:rsidRDefault="00D27168" w:rsidP="004F5F80">
            <w:pPr>
              <w:pStyle w:val="BodyText2"/>
              <w:spacing w:before="0" w:after="0" w:line="276" w:lineRule="auto"/>
              <w:ind w:left="0" w:firstLine="0"/>
              <w:jc w:val="left"/>
              <w:rPr>
                <w:rFonts w:eastAsia="Arial Unicode MS" w:cs="Arial"/>
                <w:b w:val="0"/>
                <w:color w:val="000000"/>
                <w:sz w:val="20"/>
                <w:szCs w:val="22"/>
              </w:rPr>
            </w:pPr>
            <w:r w:rsidRPr="00AD3F55">
              <w:rPr>
                <w:rFonts w:eastAsia="Arial Unicode MS" w:cs="Arial"/>
                <w:b w:val="0"/>
                <w:color w:val="000000"/>
                <w:sz w:val="20"/>
                <w:szCs w:val="22"/>
              </w:rPr>
              <w:t>The authority to sign the following documents:</w:t>
            </w:r>
          </w:p>
          <w:p w14:paraId="0764F169" w14:textId="77777777" w:rsidR="00D27168" w:rsidRPr="00AD3F55" w:rsidRDefault="00D27168" w:rsidP="00D27168">
            <w:pPr>
              <w:pStyle w:val="BodyText2"/>
              <w:numPr>
                <w:ilvl w:val="0"/>
                <w:numId w:val="26"/>
              </w:numPr>
              <w:spacing w:before="0" w:after="0" w:line="276" w:lineRule="auto"/>
              <w:jc w:val="left"/>
              <w:rPr>
                <w:rFonts w:eastAsia="Arial Unicode MS" w:cs="Arial"/>
                <w:b w:val="0"/>
                <w:color w:val="000000"/>
                <w:sz w:val="20"/>
                <w:szCs w:val="22"/>
              </w:rPr>
            </w:pPr>
            <w:r w:rsidRPr="00AD3F55">
              <w:rPr>
                <w:rFonts w:eastAsia="Arial Unicode MS" w:cs="Arial"/>
                <w:b w:val="0"/>
                <w:color w:val="000000"/>
                <w:sz w:val="20"/>
                <w:szCs w:val="22"/>
              </w:rPr>
              <w:t xml:space="preserve">Share certificates in respect of approved </w:t>
            </w:r>
            <w:proofErr w:type="gramStart"/>
            <w:r w:rsidRPr="00AD3F55">
              <w:rPr>
                <w:rFonts w:eastAsia="Arial Unicode MS" w:cs="Arial"/>
                <w:b w:val="0"/>
                <w:color w:val="000000"/>
                <w:sz w:val="20"/>
                <w:szCs w:val="22"/>
              </w:rPr>
              <w:t>loans;</w:t>
            </w:r>
            <w:proofErr w:type="gramEnd"/>
          </w:p>
          <w:p w14:paraId="468DF0B5" w14:textId="77777777" w:rsidR="00D27168" w:rsidRPr="00AD3F55" w:rsidRDefault="00D27168" w:rsidP="00D27168">
            <w:pPr>
              <w:pStyle w:val="BodyText2"/>
              <w:numPr>
                <w:ilvl w:val="0"/>
                <w:numId w:val="26"/>
              </w:numPr>
              <w:spacing w:before="0" w:after="0" w:line="276" w:lineRule="auto"/>
              <w:jc w:val="left"/>
              <w:rPr>
                <w:rFonts w:eastAsia="Arial Unicode MS" w:cs="Arial"/>
                <w:b w:val="0"/>
                <w:color w:val="000000"/>
                <w:sz w:val="20"/>
                <w:szCs w:val="22"/>
              </w:rPr>
            </w:pPr>
            <w:r w:rsidRPr="00AD3F55">
              <w:rPr>
                <w:rFonts w:eastAsia="Arial Unicode MS" w:cs="Arial"/>
                <w:b w:val="0"/>
                <w:color w:val="000000"/>
                <w:sz w:val="20"/>
                <w:szCs w:val="22"/>
              </w:rPr>
              <w:t>All documents concerning the collection of money owed to the Council.</w:t>
            </w:r>
          </w:p>
        </w:tc>
        <w:tc>
          <w:tcPr>
            <w:tcW w:w="1842" w:type="dxa"/>
            <w:tcBorders>
              <w:top w:val="single" w:sz="6" w:space="0" w:color="auto"/>
              <w:left w:val="single" w:sz="6" w:space="0" w:color="auto"/>
              <w:bottom w:val="single" w:sz="6" w:space="0" w:color="auto"/>
              <w:right w:val="single" w:sz="6" w:space="0" w:color="auto"/>
            </w:tcBorders>
          </w:tcPr>
          <w:p w14:paraId="4E5825F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26B6841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42F69277"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5074F6F7"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0FE20A15"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6/9/2</w:t>
            </w:r>
            <w:r>
              <w:rPr>
                <w:rFonts w:ascii="Arial" w:eastAsia="Arial Unicode MS" w:hAnsi="Arial" w:cs="Arial"/>
                <w:bCs/>
                <w:color w:val="000000"/>
                <w:sz w:val="20"/>
                <w:szCs w:val="22"/>
              </w:rPr>
              <w:t>4</w:t>
            </w:r>
          </w:p>
        </w:tc>
        <w:tc>
          <w:tcPr>
            <w:tcW w:w="3116" w:type="dxa"/>
            <w:tcBorders>
              <w:top w:val="single" w:sz="6" w:space="0" w:color="auto"/>
              <w:left w:val="single" w:sz="6" w:space="0" w:color="auto"/>
              <w:bottom w:val="single" w:sz="6" w:space="0" w:color="auto"/>
              <w:right w:val="single" w:sz="6" w:space="0" w:color="auto"/>
            </w:tcBorders>
          </w:tcPr>
          <w:p w14:paraId="6DA98B36"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Keeping full and proper records of the financial affairs of the municipality in accordance with any prescribed norms and standards.</w:t>
            </w:r>
          </w:p>
        </w:tc>
        <w:tc>
          <w:tcPr>
            <w:tcW w:w="1842" w:type="dxa"/>
            <w:tcBorders>
              <w:top w:val="single" w:sz="6" w:space="0" w:color="auto"/>
              <w:left w:val="single" w:sz="6" w:space="0" w:color="auto"/>
              <w:bottom w:val="single" w:sz="6" w:space="0" w:color="auto"/>
              <w:right w:val="single" w:sz="6" w:space="0" w:color="auto"/>
            </w:tcBorders>
          </w:tcPr>
          <w:p w14:paraId="1C4E90A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0D1112A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6304F697"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0AF9987B"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32334217"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w:t>
            </w:r>
            <w:r>
              <w:rPr>
                <w:rFonts w:ascii="Arial" w:eastAsia="Arial Unicode MS" w:hAnsi="Arial" w:cs="Arial"/>
                <w:bCs/>
                <w:color w:val="000000"/>
                <w:sz w:val="20"/>
                <w:szCs w:val="22"/>
              </w:rPr>
              <w:t>/</w:t>
            </w:r>
            <w:r w:rsidRPr="00AD3F55">
              <w:rPr>
                <w:rFonts w:ascii="Arial" w:eastAsia="Arial Unicode MS" w:hAnsi="Arial" w:cs="Arial"/>
                <w:bCs/>
                <w:color w:val="000000"/>
                <w:sz w:val="20"/>
                <w:szCs w:val="22"/>
              </w:rPr>
              <w:t>2</w:t>
            </w:r>
            <w:r>
              <w:rPr>
                <w:rFonts w:ascii="Arial" w:eastAsia="Arial Unicode MS" w:hAnsi="Arial" w:cs="Arial"/>
                <w:bCs/>
                <w:color w:val="000000"/>
                <w:sz w:val="20"/>
                <w:szCs w:val="22"/>
              </w:rPr>
              <w:t>5</w:t>
            </w:r>
          </w:p>
        </w:tc>
        <w:tc>
          <w:tcPr>
            <w:tcW w:w="3116" w:type="dxa"/>
            <w:tcBorders>
              <w:top w:val="single" w:sz="6" w:space="0" w:color="auto"/>
              <w:left w:val="single" w:sz="6" w:space="0" w:color="auto"/>
              <w:bottom w:val="single" w:sz="6" w:space="0" w:color="auto"/>
              <w:right w:val="single" w:sz="6" w:space="0" w:color="auto"/>
            </w:tcBorders>
          </w:tcPr>
          <w:p w14:paraId="737B3675"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 xml:space="preserve">Taking effective and appropriate steps </w:t>
            </w:r>
            <w:proofErr w:type="gramStart"/>
            <w:r w:rsidRPr="00AD3F55">
              <w:rPr>
                <w:rFonts w:eastAsia="Arial Unicode MS" w:cs="Arial"/>
                <w:b w:val="0"/>
                <w:color w:val="000000"/>
                <w:sz w:val="20"/>
                <w:szCs w:val="22"/>
              </w:rPr>
              <w:t>to;</w:t>
            </w:r>
            <w:proofErr w:type="gramEnd"/>
          </w:p>
          <w:p w14:paraId="58E518FE" w14:textId="77777777" w:rsidR="00D27168" w:rsidRPr="00AD3F55" w:rsidRDefault="00D27168" w:rsidP="00D27168">
            <w:pPr>
              <w:pStyle w:val="BodyText2"/>
              <w:numPr>
                <w:ilvl w:val="0"/>
                <w:numId w:val="28"/>
              </w:numPr>
              <w:spacing w:before="0" w:after="0" w:line="276" w:lineRule="auto"/>
              <w:jc w:val="left"/>
              <w:rPr>
                <w:rFonts w:eastAsia="Arial Unicode MS" w:cs="Arial"/>
                <w:b w:val="0"/>
                <w:color w:val="000000"/>
                <w:sz w:val="20"/>
                <w:szCs w:val="22"/>
              </w:rPr>
            </w:pPr>
            <w:r w:rsidRPr="00AD3F55">
              <w:rPr>
                <w:rFonts w:eastAsia="Arial Unicode MS" w:cs="Arial"/>
                <w:b w:val="0"/>
                <w:color w:val="000000"/>
                <w:sz w:val="20"/>
                <w:szCs w:val="22"/>
              </w:rPr>
              <w:t xml:space="preserve">Collect all moneys due to the </w:t>
            </w:r>
            <w:proofErr w:type="gramStart"/>
            <w:r w:rsidRPr="00AD3F55">
              <w:rPr>
                <w:rFonts w:eastAsia="Arial Unicode MS" w:cs="Arial"/>
                <w:b w:val="0"/>
                <w:color w:val="000000"/>
                <w:sz w:val="20"/>
                <w:szCs w:val="22"/>
              </w:rPr>
              <w:t>municipality;</w:t>
            </w:r>
            <w:proofErr w:type="gramEnd"/>
          </w:p>
          <w:p w14:paraId="67FCB717" w14:textId="77777777" w:rsidR="00D27168" w:rsidRPr="00AD3F55" w:rsidRDefault="00D27168" w:rsidP="00D27168">
            <w:pPr>
              <w:pStyle w:val="BodyText2"/>
              <w:numPr>
                <w:ilvl w:val="0"/>
                <w:numId w:val="28"/>
              </w:numPr>
              <w:spacing w:before="0" w:after="0" w:line="276" w:lineRule="auto"/>
              <w:jc w:val="left"/>
              <w:rPr>
                <w:rFonts w:eastAsia="Arial Unicode MS" w:cs="Arial"/>
                <w:b w:val="0"/>
                <w:color w:val="000000"/>
                <w:sz w:val="20"/>
                <w:szCs w:val="22"/>
              </w:rPr>
            </w:pPr>
            <w:r w:rsidRPr="00AD3F55">
              <w:rPr>
                <w:rFonts w:eastAsia="Arial Unicode MS" w:cs="Arial"/>
                <w:b w:val="0"/>
                <w:color w:val="000000"/>
                <w:sz w:val="20"/>
                <w:szCs w:val="22"/>
              </w:rPr>
              <w:t xml:space="preserve">Prevent unauthorised </w:t>
            </w:r>
            <w:proofErr w:type="gramStart"/>
            <w:r w:rsidRPr="00AD3F55">
              <w:rPr>
                <w:rFonts w:eastAsia="Arial Unicode MS" w:cs="Arial"/>
                <w:b w:val="0"/>
                <w:color w:val="000000"/>
                <w:sz w:val="20"/>
                <w:szCs w:val="22"/>
              </w:rPr>
              <w:t>expenditure;</w:t>
            </w:r>
            <w:proofErr w:type="gramEnd"/>
          </w:p>
          <w:p w14:paraId="6508DFFE" w14:textId="77777777" w:rsidR="00D27168" w:rsidRPr="00AD3F55" w:rsidRDefault="00D27168" w:rsidP="00D27168">
            <w:pPr>
              <w:pStyle w:val="BodyText2"/>
              <w:numPr>
                <w:ilvl w:val="0"/>
                <w:numId w:val="28"/>
              </w:numPr>
              <w:spacing w:before="0" w:after="0" w:line="276" w:lineRule="auto"/>
              <w:jc w:val="left"/>
              <w:rPr>
                <w:rFonts w:eastAsia="Arial Unicode MS" w:cs="Arial"/>
                <w:b w:val="0"/>
                <w:color w:val="000000"/>
                <w:sz w:val="20"/>
                <w:szCs w:val="22"/>
              </w:rPr>
            </w:pPr>
            <w:r w:rsidRPr="00AD3F55">
              <w:rPr>
                <w:rFonts w:eastAsia="Arial Unicode MS" w:cs="Arial"/>
                <w:b w:val="0"/>
                <w:color w:val="000000"/>
                <w:sz w:val="20"/>
                <w:szCs w:val="22"/>
              </w:rPr>
              <w:t>Prevent losses resulting from possible criminal conduct; and</w:t>
            </w:r>
          </w:p>
          <w:p w14:paraId="20861008" w14:textId="77777777" w:rsidR="00D27168" w:rsidRPr="00AD3F55" w:rsidRDefault="00D27168" w:rsidP="00D27168">
            <w:pPr>
              <w:pStyle w:val="BodyText2"/>
              <w:numPr>
                <w:ilvl w:val="0"/>
                <w:numId w:val="28"/>
              </w:numPr>
              <w:spacing w:before="0" w:after="0" w:line="276" w:lineRule="auto"/>
              <w:jc w:val="left"/>
              <w:rPr>
                <w:rFonts w:eastAsia="Arial Unicode MS" w:cs="Arial"/>
                <w:b w:val="0"/>
                <w:color w:val="000000"/>
                <w:sz w:val="20"/>
                <w:szCs w:val="22"/>
              </w:rPr>
            </w:pPr>
            <w:r w:rsidRPr="00AD3F55">
              <w:rPr>
                <w:rFonts w:eastAsia="Arial Unicode MS" w:cs="Arial"/>
                <w:b w:val="0"/>
                <w:color w:val="000000"/>
                <w:sz w:val="20"/>
                <w:szCs w:val="22"/>
              </w:rPr>
              <w:t>Manage available working capital efficiently and economically.</w:t>
            </w:r>
          </w:p>
        </w:tc>
        <w:tc>
          <w:tcPr>
            <w:tcW w:w="1842" w:type="dxa"/>
            <w:tcBorders>
              <w:top w:val="single" w:sz="6" w:space="0" w:color="auto"/>
              <w:left w:val="single" w:sz="6" w:space="0" w:color="auto"/>
              <w:bottom w:val="single" w:sz="6" w:space="0" w:color="auto"/>
              <w:right w:val="single" w:sz="6" w:space="0" w:color="auto"/>
            </w:tcBorders>
          </w:tcPr>
          <w:p w14:paraId="5221C6F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74D9E2B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65DA83A7"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297D97E7"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245B4EFF"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6/9/2</w:t>
            </w:r>
            <w:r>
              <w:rPr>
                <w:rFonts w:ascii="Arial" w:eastAsia="Arial Unicode MS" w:hAnsi="Arial" w:cs="Arial"/>
                <w:bCs/>
                <w:color w:val="000000"/>
                <w:sz w:val="20"/>
                <w:szCs w:val="22"/>
              </w:rPr>
              <w:t>6</w:t>
            </w:r>
          </w:p>
        </w:tc>
        <w:tc>
          <w:tcPr>
            <w:tcW w:w="3116" w:type="dxa"/>
            <w:tcBorders>
              <w:top w:val="single" w:sz="6" w:space="0" w:color="auto"/>
              <w:left w:val="single" w:sz="6" w:space="0" w:color="auto"/>
              <w:bottom w:val="single" w:sz="6" w:space="0" w:color="auto"/>
              <w:right w:val="single" w:sz="6" w:space="0" w:color="auto"/>
            </w:tcBorders>
          </w:tcPr>
          <w:p w14:paraId="5DF25BD6"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 xml:space="preserve">On discovery of any unauthorised expenditure, must immediately report, in writing to the Mayor, a Member of the Executive Council of the Province responsible for Finance and Local Government in the Province as well as the Auditor General and the Municipal Manager, the particulars of the expenditure </w:t>
            </w:r>
          </w:p>
        </w:tc>
        <w:tc>
          <w:tcPr>
            <w:tcW w:w="1842" w:type="dxa"/>
            <w:tcBorders>
              <w:top w:val="single" w:sz="6" w:space="0" w:color="auto"/>
              <w:left w:val="single" w:sz="6" w:space="0" w:color="auto"/>
              <w:bottom w:val="single" w:sz="6" w:space="0" w:color="auto"/>
              <w:right w:val="single" w:sz="6" w:space="0" w:color="auto"/>
            </w:tcBorders>
          </w:tcPr>
          <w:p w14:paraId="35B9FA5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3AC6583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66320F30"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28D6A153"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52394F3C"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6/9/2</w:t>
            </w:r>
            <w:r>
              <w:rPr>
                <w:rFonts w:ascii="Arial" w:eastAsia="Arial Unicode MS" w:hAnsi="Arial" w:cs="Arial"/>
                <w:bCs/>
                <w:color w:val="000000"/>
                <w:sz w:val="20"/>
                <w:szCs w:val="22"/>
              </w:rPr>
              <w:t>7</w:t>
            </w:r>
          </w:p>
        </w:tc>
        <w:tc>
          <w:tcPr>
            <w:tcW w:w="3116" w:type="dxa"/>
            <w:tcBorders>
              <w:top w:val="single" w:sz="6" w:space="0" w:color="auto"/>
              <w:left w:val="single" w:sz="6" w:space="0" w:color="auto"/>
              <w:bottom w:val="single" w:sz="6" w:space="0" w:color="auto"/>
              <w:right w:val="single" w:sz="6" w:space="0" w:color="auto"/>
            </w:tcBorders>
          </w:tcPr>
          <w:p w14:paraId="7BA19439"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Administer the Budget and Treasury Office, as well as the Supply Chain Management Unit, and advise the Municipal Manager and other officials on financial matters.</w:t>
            </w:r>
          </w:p>
        </w:tc>
        <w:tc>
          <w:tcPr>
            <w:tcW w:w="1842" w:type="dxa"/>
            <w:tcBorders>
              <w:top w:val="single" w:sz="6" w:space="0" w:color="auto"/>
              <w:left w:val="single" w:sz="6" w:space="0" w:color="auto"/>
              <w:bottom w:val="single" w:sz="6" w:space="0" w:color="auto"/>
              <w:right w:val="single" w:sz="6" w:space="0" w:color="auto"/>
            </w:tcBorders>
          </w:tcPr>
          <w:p w14:paraId="00C0505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6CD6B00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032B227C"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060A0B25"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4CF7C26C"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6/9/2</w:t>
            </w:r>
            <w:r>
              <w:rPr>
                <w:rFonts w:ascii="Arial" w:eastAsia="Arial Unicode MS" w:hAnsi="Arial" w:cs="Arial"/>
                <w:bCs/>
                <w:color w:val="000000"/>
                <w:sz w:val="20"/>
                <w:szCs w:val="22"/>
              </w:rPr>
              <w:t>8</w:t>
            </w:r>
          </w:p>
        </w:tc>
        <w:tc>
          <w:tcPr>
            <w:tcW w:w="3116" w:type="dxa"/>
            <w:tcBorders>
              <w:top w:val="single" w:sz="6" w:space="0" w:color="auto"/>
              <w:left w:val="single" w:sz="6" w:space="0" w:color="auto"/>
              <w:bottom w:val="single" w:sz="6" w:space="0" w:color="auto"/>
              <w:right w:val="single" w:sz="6" w:space="0" w:color="auto"/>
            </w:tcBorders>
          </w:tcPr>
          <w:p w14:paraId="57EA8ED6"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Ensure that the remuneration of political office bearers is in accordance with legislation.</w:t>
            </w:r>
          </w:p>
        </w:tc>
        <w:tc>
          <w:tcPr>
            <w:tcW w:w="1842" w:type="dxa"/>
            <w:tcBorders>
              <w:top w:val="single" w:sz="6" w:space="0" w:color="auto"/>
              <w:left w:val="single" w:sz="6" w:space="0" w:color="auto"/>
              <w:bottom w:val="single" w:sz="6" w:space="0" w:color="auto"/>
              <w:right w:val="single" w:sz="6" w:space="0" w:color="auto"/>
            </w:tcBorders>
          </w:tcPr>
          <w:p w14:paraId="5C768D4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4B166EA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369ED2CE" w14:textId="77777777" w:rsidR="00D27168" w:rsidRPr="00AD3F55" w:rsidRDefault="00D27168" w:rsidP="004F5F80">
            <w:pPr>
              <w:pStyle w:val="p18"/>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7903AC97"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4A5A49E8"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w:t>
            </w:r>
            <w:r>
              <w:rPr>
                <w:rFonts w:ascii="Arial" w:eastAsia="Arial Unicode MS" w:hAnsi="Arial" w:cs="Arial"/>
                <w:bCs/>
                <w:color w:val="000000"/>
                <w:sz w:val="20"/>
                <w:szCs w:val="22"/>
              </w:rPr>
              <w:t>29</w:t>
            </w:r>
          </w:p>
        </w:tc>
        <w:tc>
          <w:tcPr>
            <w:tcW w:w="3116" w:type="dxa"/>
            <w:tcBorders>
              <w:top w:val="single" w:sz="6" w:space="0" w:color="auto"/>
              <w:left w:val="single" w:sz="6" w:space="0" w:color="auto"/>
              <w:bottom w:val="single" w:sz="6" w:space="0" w:color="auto"/>
              <w:right w:val="single" w:sz="6" w:space="0" w:color="auto"/>
            </w:tcBorders>
            <w:hideMark/>
          </w:tcPr>
          <w:p w14:paraId="04D21D5B"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 xml:space="preserve">Recommends and implements reallocation of funds where proper motivation has been received. </w:t>
            </w:r>
          </w:p>
        </w:tc>
        <w:tc>
          <w:tcPr>
            <w:tcW w:w="1842" w:type="dxa"/>
            <w:tcBorders>
              <w:top w:val="single" w:sz="6" w:space="0" w:color="auto"/>
              <w:left w:val="single" w:sz="6" w:space="0" w:color="auto"/>
              <w:bottom w:val="single" w:sz="6" w:space="0" w:color="auto"/>
              <w:right w:val="single" w:sz="6" w:space="0" w:color="auto"/>
            </w:tcBorders>
            <w:hideMark/>
          </w:tcPr>
          <w:p w14:paraId="0BBCD7E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66B329A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hideMark/>
          </w:tcPr>
          <w:p w14:paraId="02510399"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After consultation with MM or by resolution of Council</w:t>
            </w:r>
          </w:p>
        </w:tc>
      </w:tr>
      <w:tr w:rsidR="00D27168" w:rsidRPr="00AD3F55" w14:paraId="7A02A05B"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1D011CEA"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6/9/3</w:t>
            </w:r>
            <w:r>
              <w:rPr>
                <w:rFonts w:ascii="Arial" w:eastAsia="Arial Unicode MS" w:hAnsi="Arial" w:cs="Arial"/>
                <w:bCs/>
                <w:color w:val="000000"/>
                <w:sz w:val="20"/>
                <w:szCs w:val="22"/>
              </w:rPr>
              <w:t>0</w:t>
            </w:r>
          </w:p>
        </w:tc>
        <w:tc>
          <w:tcPr>
            <w:tcW w:w="3116" w:type="dxa"/>
            <w:tcBorders>
              <w:top w:val="single" w:sz="6" w:space="0" w:color="auto"/>
              <w:left w:val="single" w:sz="6" w:space="0" w:color="auto"/>
              <w:bottom w:val="single" w:sz="6" w:space="0" w:color="auto"/>
              <w:right w:val="single" w:sz="6" w:space="0" w:color="auto"/>
            </w:tcBorders>
            <w:hideMark/>
          </w:tcPr>
          <w:p w14:paraId="4EBEF162"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 xml:space="preserve">Recommends </w:t>
            </w:r>
            <w:proofErr w:type="gramStart"/>
            <w:r w:rsidRPr="00AD3F55">
              <w:rPr>
                <w:rFonts w:eastAsia="Arial Unicode MS" w:cs="Arial"/>
                <w:b w:val="0"/>
                <w:color w:val="000000"/>
                <w:sz w:val="20"/>
                <w:szCs w:val="22"/>
              </w:rPr>
              <w:t>to write</w:t>
            </w:r>
            <w:proofErr w:type="gramEnd"/>
            <w:r w:rsidRPr="00AD3F55">
              <w:rPr>
                <w:rFonts w:eastAsia="Arial Unicode MS" w:cs="Arial"/>
                <w:b w:val="0"/>
                <w:color w:val="000000"/>
                <w:sz w:val="20"/>
                <w:szCs w:val="22"/>
              </w:rPr>
              <w:t xml:space="preserve"> off bad debts that in his/her opinion are irrecoverable up to a limit of R2 000 per individual or organisation, and in the event where the cost of recovering will exceed the debt. </w:t>
            </w:r>
          </w:p>
        </w:tc>
        <w:tc>
          <w:tcPr>
            <w:tcW w:w="1842" w:type="dxa"/>
            <w:tcBorders>
              <w:top w:val="single" w:sz="6" w:space="0" w:color="auto"/>
              <w:left w:val="single" w:sz="6" w:space="0" w:color="auto"/>
              <w:bottom w:val="single" w:sz="6" w:space="0" w:color="auto"/>
              <w:right w:val="single" w:sz="6" w:space="0" w:color="auto"/>
            </w:tcBorders>
            <w:hideMark/>
          </w:tcPr>
          <w:p w14:paraId="0E3F152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251BE0E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hideMark/>
          </w:tcPr>
          <w:p w14:paraId="39909075"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In consultation with MM and subject to the provisions of the Credit Control Policy.</w:t>
            </w:r>
          </w:p>
        </w:tc>
      </w:tr>
      <w:tr w:rsidR="00D27168" w:rsidRPr="00AD3F55" w14:paraId="37E13E99" w14:textId="77777777" w:rsidTr="004F5F80">
        <w:trPr>
          <w:trHeight w:val="1627"/>
        </w:trPr>
        <w:tc>
          <w:tcPr>
            <w:tcW w:w="993" w:type="dxa"/>
            <w:tcBorders>
              <w:top w:val="single" w:sz="6" w:space="0" w:color="auto"/>
              <w:left w:val="single" w:sz="6" w:space="0" w:color="auto"/>
              <w:bottom w:val="single" w:sz="6" w:space="0" w:color="auto"/>
              <w:right w:val="single" w:sz="6" w:space="0" w:color="auto"/>
            </w:tcBorders>
            <w:hideMark/>
          </w:tcPr>
          <w:p w14:paraId="51CECAAE"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6/9/3</w:t>
            </w:r>
            <w:r>
              <w:rPr>
                <w:rFonts w:ascii="Arial" w:eastAsia="Arial Unicode MS" w:hAnsi="Arial" w:cs="Arial"/>
                <w:bCs/>
                <w:color w:val="000000"/>
                <w:sz w:val="20"/>
                <w:szCs w:val="22"/>
              </w:rPr>
              <w:t>1</w:t>
            </w:r>
          </w:p>
        </w:tc>
        <w:tc>
          <w:tcPr>
            <w:tcW w:w="3116" w:type="dxa"/>
            <w:tcBorders>
              <w:top w:val="single" w:sz="6" w:space="0" w:color="auto"/>
              <w:left w:val="single" w:sz="6" w:space="0" w:color="auto"/>
              <w:bottom w:val="single" w:sz="6" w:space="0" w:color="auto"/>
              <w:right w:val="single" w:sz="6" w:space="0" w:color="auto"/>
            </w:tcBorders>
            <w:hideMark/>
          </w:tcPr>
          <w:p w14:paraId="0542465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Submission of details of the Council’s bank account in terms of the provisions of sections 8(5) and 9 of the MFMA.</w:t>
            </w:r>
          </w:p>
          <w:p w14:paraId="5A92066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Act 56 of 2003 – </w:t>
            </w:r>
          </w:p>
          <w:p w14:paraId="2F0C3BC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79</w:t>
            </w:r>
          </w:p>
        </w:tc>
        <w:tc>
          <w:tcPr>
            <w:tcW w:w="1842" w:type="dxa"/>
            <w:tcBorders>
              <w:top w:val="single" w:sz="6" w:space="0" w:color="auto"/>
              <w:left w:val="single" w:sz="6" w:space="0" w:color="auto"/>
              <w:bottom w:val="single" w:sz="6" w:space="0" w:color="auto"/>
              <w:right w:val="single" w:sz="6" w:space="0" w:color="auto"/>
            </w:tcBorders>
            <w:hideMark/>
          </w:tcPr>
          <w:p w14:paraId="035D975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38837C8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tcPr>
          <w:p w14:paraId="274C5EE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5B336248"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572B5164"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6/9/3</w:t>
            </w:r>
            <w:r>
              <w:rPr>
                <w:rFonts w:ascii="Arial" w:eastAsia="Arial Unicode MS" w:hAnsi="Arial" w:cs="Arial"/>
                <w:bCs/>
                <w:color w:val="000000"/>
                <w:sz w:val="20"/>
                <w:szCs w:val="22"/>
              </w:rPr>
              <w:t>2</w:t>
            </w:r>
          </w:p>
        </w:tc>
        <w:tc>
          <w:tcPr>
            <w:tcW w:w="3116" w:type="dxa"/>
            <w:tcBorders>
              <w:top w:val="single" w:sz="6" w:space="0" w:color="auto"/>
              <w:left w:val="single" w:sz="6" w:space="0" w:color="auto"/>
              <w:bottom w:val="single" w:sz="6" w:space="0" w:color="auto"/>
              <w:right w:val="single" w:sz="6" w:space="0" w:color="auto"/>
            </w:tcBorders>
            <w:hideMark/>
          </w:tcPr>
          <w:p w14:paraId="33DE530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Administration of the Council’s bank account in terms of the provisions of section 10 of the MFMA.</w:t>
            </w:r>
          </w:p>
          <w:p w14:paraId="7324FEE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Act 56 of 2003 – </w:t>
            </w:r>
          </w:p>
          <w:p w14:paraId="6D52B97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79</w:t>
            </w:r>
          </w:p>
        </w:tc>
        <w:tc>
          <w:tcPr>
            <w:tcW w:w="1842" w:type="dxa"/>
            <w:tcBorders>
              <w:top w:val="single" w:sz="6" w:space="0" w:color="auto"/>
              <w:left w:val="single" w:sz="6" w:space="0" w:color="auto"/>
              <w:bottom w:val="single" w:sz="6" w:space="0" w:color="auto"/>
              <w:right w:val="single" w:sz="6" w:space="0" w:color="auto"/>
            </w:tcBorders>
            <w:hideMark/>
          </w:tcPr>
          <w:p w14:paraId="19A18E8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65E4ABF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tcPr>
          <w:p w14:paraId="10A669B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196AEC6C"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5D4E5034"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 6/9/3</w:t>
            </w:r>
            <w:r>
              <w:rPr>
                <w:rFonts w:ascii="Arial" w:eastAsia="Arial Unicode MS" w:hAnsi="Arial" w:cs="Arial"/>
                <w:bCs/>
                <w:color w:val="000000"/>
                <w:sz w:val="20"/>
                <w:szCs w:val="22"/>
              </w:rPr>
              <w:t>3</w:t>
            </w:r>
          </w:p>
        </w:tc>
        <w:tc>
          <w:tcPr>
            <w:tcW w:w="3116" w:type="dxa"/>
            <w:tcBorders>
              <w:top w:val="single" w:sz="6" w:space="0" w:color="auto"/>
              <w:left w:val="single" w:sz="6" w:space="0" w:color="auto"/>
              <w:bottom w:val="single" w:sz="6" w:space="0" w:color="auto"/>
              <w:right w:val="single" w:sz="6" w:space="0" w:color="auto"/>
            </w:tcBorders>
            <w:hideMark/>
          </w:tcPr>
          <w:p w14:paraId="2067B1E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Publication of the annual budget in terms of the provisions of section 22 of MFMA.</w:t>
            </w:r>
          </w:p>
          <w:p w14:paraId="4520008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Act 56 of 2003 – </w:t>
            </w:r>
          </w:p>
          <w:p w14:paraId="77C0CAD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79.</w:t>
            </w:r>
          </w:p>
        </w:tc>
        <w:tc>
          <w:tcPr>
            <w:tcW w:w="1842" w:type="dxa"/>
            <w:tcBorders>
              <w:top w:val="single" w:sz="6" w:space="0" w:color="auto"/>
              <w:left w:val="single" w:sz="6" w:space="0" w:color="auto"/>
              <w:bottom w:val="single" w:sz="6" w:space="0" w:color="auto"/>
              <w:right w:val="single" w:sz="6" w:space="0" w:color="auto"/>
            </w:tcBorders>
            <w:hideMark/>
          </w:tcPr>
          <w:p w14:paraId="3A32F38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4FB6207E"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hideMark/>
          </w:tcPr>
          <w:p w14:paraId="19096B6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In consultation with the MM</w:t>
            </w:r>
          </w:p>
        </w:tc>
      </w:tr>
      <w:tr w:rsidR="00D27168" w:rsidRPr="00AD3F55" w14:paraId="1EBDD0A6" w14:textId="77777777" w:rsidTr="004F5F80">
        <w:trPr>
          <w:trHeight w:val="2001"/>
        </w:trPr>
        <w:tc>
          <w:tcPr>
            <w:tcW w:w="993" w:type="dxa"/>
            <w:tcBorders>
              <w:top w:val="single" w:sz="6" w:space="0" w:color="auto"/>
              <w:left w:val="single" w:sz="6" w:space="0" w:color="auto"/>
              <w:bottom w:val="single" w:sz="6" w:space="0" w:color="auto"/>
              <w:right w:val="single" w:sz="6" w:space="0" w:color="auto"/>
            </w:tcBorders>
            <w:hideMark/>
          </w:tcPr>
          <w:p w14:paraId="35FCAB13"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6/9/3</w:t>
            </w:r>
            <w:r>
              <w:rPr>
                <w:rFonts w:ascii="Arial" w:eastAsia="Arial Unicode MS" w:hAnsi="Arial" w:cs="Arial"/>
                <w:bCs/>
                <w:color w:val="000000"/>
                <w:sz w:val="20"/>
                <w:szCs w:val="22"/>
              </w:rPr>
              <w:t>4</w:t>
            </w:r>
          </w:p>
        </w:tc>
        <w:tc>
          <w:tcPr>
            <w:tcW w:w="3116" w:type="dxa"/>
            <w:tcBorders>
              <w:top w:val="single" w:sz="6" w:space="0" w:color="auto"/>
              <w:left w:val="single" w:sz="6" w:space="0" w:color="auto"/>
              <w:bottom w:val="single" w:sz="6" w:space="0" w:color="auto"/>
              <w:right w:val="single" w:sz="6" w:space="0" w:color="auto"/>
            </w:tcBorders>
            <w:hideMark/>
          </w:tcPr>
          <w:p w14:paraId="393BC87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Submission of the approved budget to the National and Provincial Treasury in terms of the provisions of section 24(3) of the MFMA.</w:t>
            </w:r>
          </w:p>
          <w:p w14:paraId="4585C7B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Act 56 of 2003 –</w:t>
            </w:r>
          </w:p>
          <w:p w14:paraId="384C369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79</w:t>
            </w:r>
          </w:p>
        </w:tc>
        <w:tc>
          <w:tcPr>
            <w:tcW w:w="1842" w:type="dxa"/>
            <w:tcBorders>
              <w:top w:val="single" w:sz="6" w:space="0" w:color="auto"/>
              <w:left w:val="single" w:sz="6" w:space="0" w:color="auto"/>
              <w:bottom w:val="single" w:sz="6" w:space="0" w:color="auto"/>
              <w:right w:val="single" w:sz="6" w:space="0" w:color="auto"/>
            </w:tcBorders>
            <w:hideMark/>
          </w:tcPr>
          <w:p w14:paraId="5ED7EB2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1C65AB1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tcPr>
          <w:p w14:paraId="0360418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000CBB6A"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72FA4186"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6/9/3</w:t>
            </w:r>
            <w:r>
              <w:rPr>
                <w:rFonts w:ascii="Arial" w:eastAsia="Arial Unicode MS" w:hAnsi="Arial" w:cs="Arial"/>
                <w:bCs/>
                <w:color w:val="000000"/>
                <w:sz w:val="20"/>
                <w:szCs w:val="22"/>
              </w:rPr>
              <w:t>5</w:t>
            </w:r>
          </w:p>
        </w:tc>
        <w:tc>
          <w:tcPr>
            <w:tcW w:w="3116" w:type="dxa"/>
            <w:tcBorders>
              <w:top w:val="single" w:sz="6" w:space="0" w:color="auto"/>
              <w:left w:val="single" w:sz="6" w:space="0" w:color="auto"/>
              <w:bottom w:val="single" w:sz="6" w:space="0" w:color="auto"/>
              <w:right w:val="single" w:sz="6" w:space="0" w:color="auto"/>
            </w:tcBorders>
            <w:hideMark/>
          </w:tcPr>
          <w:p w14:paraId="05B0ADF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To notify the Council of debts incurred on approved credit facilities in terms of the provisions of section 45 of the MFMA. Act 56 of 2003 – </w:t>
            </w:r>
          </w:p>
          <w:p w14:paraId="660F839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79</w:t>
            </w:r>
          </w:p>
        </w:tc>
        <w:tc>
          <w:tcPr>
            <w:tcW w:w="1842" w:type="dxa"/>
            <w:tcBorders>
              <w:top w:val="single" w:sz="6" w:space="0" w:color="auto"/>
              <w:left w:val="single" w:sz="6" w:space="0" w:color="auto"/>
              <w:bottom w:val="single" w:sz="6" w:space="0" w:color="auto"/>
              <w:right w:val="single" w:sz="6" w:space="0" w:color="auto"/>
            </w:tcBorders>
            <w:hideMark/>
          </w:tcPr>
          <w:p w14:paraId="7C376ED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75A5645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6508074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43DED22B"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037E8BF5"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6/9/3</w:t>
            </w:r>
            <w:r>
              <w:rPr>
                <w:rFonts w:ascii="Arial" w:eastAsia="Arial Unicode MS" w:hAnsi="Arial" w:cs="Arial"/>
                <w:bCs/>
                <w:color w:val="000000"/>
                <w:sz w:val="20"/>
                <w:szCs w:val="22"/>
              </w:rPr>
              <w:t>6</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28CBDD3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Report all the financial, liability, asset, </w:t>
            </w:r>
            <w:proofErr w:type="gramStart"/>
            <w:r w:rsidRPr="00AD3F55">
              <w:rPr>
                <w:rFonts w:ascii="Arial" w:eastAsia="Arial Unicode MS" w:hAnsi="Arial" w:cs="Arial"/>
                <w:bCs/>
                <w:color w:val="000000"/>
                <w:sz w:val="20"/>
                <w:szCs w:val="22"/>
              </w:rPr>
              <w:t>revenue</w:t>
            </w:r>
            <w:proofErr w:type="gramEnd"/>
            <w:r w:rsidRPr="00AD3F55">
              <w:rPr>
                <w:rFonts w:ascii="Arial" w:eastAsia="Arial Unicode MS" w:hAnsi="Arial" w:cs="Arial"/>
                <w:bCs/>
                <w:color w:val="000000"/>
                <w:sz w:val="20"/>
                <w:szCs w:val="22"/>
              </w:rPr>
              <w:t xml:space="preserve"> and expenditure management functions allocated to the Accounting Officer in terms of the provisions of sections 62, 63, 64, 65, and 66 of the MFMA. Act 56 of 2003 – </w:t>
            </w:r>
          </w:p>
          <w:p w14:paraId="2FF1883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79</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14:paraId="6003B7C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14:paraId="09AEAC5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tcPr>
          <w:p w14:paraId="0D16EF1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75EBC58E"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563197C8"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6/9/3</w:t>
            </w:r>
            <w:r>
              <w:rPr>
                <w:rFonts w:ascii="Arial" w:eastAsia="Arial Unicode MS" w:hAnsi="Arial" w:cs="Arial"/>
                <w:bCs/>
                <w:color w:val="000000"/>
                <w:sz w:val="20"/>
                <w:szCs w:val="22"/>
              </w:rPr>
              <w:t>7</w:t>
            </w:r>
          </w:p>
        </w:tc>
        <w:tc>
          <w:tcPr>
            <w:tcW w:w="3116" w:type="dxa"/>
            <w:tcBorders>
              <w:top w:val="single" w:sz="6" w:space="0" w:color="auto"/>
              <w:left w:val="single" w:sz="6" w:space="0" w:color="auto"/>
              <w:bottom w:val="single" w:sz="6" w:space="0" w:color="auto"/>
              <w:right w:val="single" w:sz="6" w:space="0" w:color="auto"/>
            </w:tcBorders>
            <w:hideMark/>
          </w:tcPr>
          <w:p w14:paraId="4798BD88"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Budget implementation, budget statements, midyear budget and performance assessment as outlined in Sections 69, 71, and 72 of the MFMA.</w:t>
            </w:r>
          </w:p>
          <w:p w14:paraId="49ABD722" w14:textId="77777777" w:rsidR="00D27168" w:rsidRPr="00AD3F55" w:rsidRDefault="00D27168" w:rsidP="004F5F80">
            <w:pPr>
              <w:pStyle w:val="BodyText2"/>
              <w:spacing w:before="0" w:after="0" w:line="276" w:lineRule="auto"/>
              <w:ind w:left="33" w:firstLine="0"/>
              <w:jc w:val="left"/>
              <w:rPr>
                <w:rFonts w:eastAsia="Arial Unicode MS" w:cs="Arial"/>
                <w:b w:val="0"/>
                <w:color w:val="000000"/>
                <w:sz w:val="20"/>
                <w:szCs w:val="22"/>
              </w:rPr>
            </w:pPr>
            <w:r w:rsidRPr="00AD3F55">
              <w:rPr>
                <w:rFonts w:eastAsia="Arial Unicode MS" w:cs="Arial"/>
                <w:b w:val="0"/>
                <w:color w:val="000000"/>
                <w:sz w:val="20"/>
                <w:szCs w:val="22"/>
              </w:rPr>
              <w:t>Act 56 of 2003 Section79</w:t>
            </w:r>
          </w:p>
        </w:tc>
        <w:tc>
          <w:tcPr>
            <w:tcW w:w="1842" w:type="dxa"/>
            <w:tcBorders>
              <w:top w:val="single" w:sz="6" w:space="0" w:color="auto"/>
              <w:left w:val="single" w:sz="6" w:space="0" w:color="auto"/>
              <w:bottom w:val="single" w:sz="6" w:space="0" w:color="auto"/>
              <w:right w:val="single" w:sz="6" w:space="0" w:color="auto"/>
            </w:tcBorders>
            <w:hideMark/>
          </w:tcPr>
          <w:p w14:paraId="60690D3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392BE27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tcPr>
          <w:p w14:paraId="639C155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4A5E5136"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7106CAB3"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w:t>
            </w:r>
            <w:r>
              <w:rPr>
                <w:rFonts w:ascii="Arial" w:eastAsia="Arial Unicode MS" w:hAnsi="Arial" w:cs="Arial"/>
                <w:bCs/>
                <w:color w:val="000000"/>
                <w:sz w:val="20"/>
                <w:szCs w:val="22"/>
              </w:rPr>
              <w:t>38</w:t>
            </w:r>
          </w:p>
        </w:tc>
        <w:tc>
          <w:tcPr>
            <w:tcW w:w="3116" w:type="dxa"/>
            <w:tcBorders>
              <w:top w:val="single" w:sz="6" w:space="0" w:color="auto"/>
              <w:left w:val="single" w:sz="6" w:space="0" w:color="auto"/>
              <w:bottom w:val="single" w:sz="6" w:space="0" w:color="auto"/>
              <w:right w:val="single" w:sz="6" w:space="0" w:color="auto"/>
            </w:tcBorders>
            <w:hideMark/>
          </w:tcPr>
          <w:p w14:paraId="2C9B277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Notification of the approval of tenders not recommended as described in section 114 of the MFMA. Act 56 of 2003 – </w:t>
            </w:r>
          </w:p>
          <w:p w14:paraId="574501F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Section 79</w:t>
            </w:r>
          </w:p>
        </w:tc>
        <w:tc>
          <w:tcPr>
            <w:tcW w:w="1842" w:type="dxa"/>
            <w:tcBorders>
              <w:top w:val="single" w:sz="6" w:space="0" w:color="auto"/>
              <w:left w:val="single" w:sz="6" w:space="0" w:color="auto"/>
              <w:bottom w:val="single" w:sz="6" w:space="0" w:color="auto"/>
              <w:right w:val="single" w:sz="6" w:space="0" w:color="auto"/>
            </w:tcBorders>
            <w:hideMark/>
          </w:tcPr>
          <w:p w14:paraId="0D69AB3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29D9225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hideMark/>
          </w:tcPr>
          <w:p w14:paraId="0A07052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Consultation with MM</w:t>
            </w:r>
          </w:p>
        </w:tc>
      </w:tr>
      <w:tr w:rsidR="00D27168" w:rsidRPr="00AD3F55" w14:paraId="3F5BE1F5"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hideMark/>
          </w:tcPr>
          <w:p w14:paraId="1F5E517F"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w:t>
            </w:r>
            <w:r>
              <w:rPr>
                <w:rFonts w:ascii="Arial" w:eastAsia="Arial Unicode MS" w:hAnsi="Arial" w:cs="Arial"/>
                <w:bCs/>
                <w:color w:val="000000"/>
                <w:sz w:val="20"/>
                <w:szCs w:val="22"/>
              </w:rPr>
              <w:t>39</w:t>
            </w:r>
          </w:p>
        </w:tc>
        <w:tc>
          <w:tcPr>
            <w:tcW w:w="3116" w:type="dxa"/>
            <w:tcBorders>
              <w:top w:val="single" w:sz="6" w:space="0" w:color="auto"/>
              <w:left w:val="single" w:sz="6" w:space="0" w:color="auto"/>
              <w:bottom w:val="single" w:sz="6" w:space="0" w:color="auto"/>
              <w:right w:val="single" w:sz="6" w:space="0" w:color="auto"/>
            </w:tcBorders>
            <w:hideMark/>
          </w:tcPr>
          <w:p w14:paraId="0069368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Preparation of the annual financial reports and statements in terms of the provisions of Chapter 12 of the MFMA.</w:t>
            </w:r>
          </w:p>
          <w:p w14:paraId="5F5E88A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Act 56 of 2003 – Section 79</w:t>
            </w:r>
          </w:p>
        </w:tc>
        <w:tc>
          <w:tcPr>
            <w:tcW w:w="1842" w:type="dxa"/>
            <w:tcBorders>
              <w:top w:val="single" w:sz="6" w:space="0" w:color="auto"/>
              <w:left w:val="single" w:sz="6" w:space="0" w:color="auto"/>
              <w:bottom w:val="single" w:sz="6" w:space="0" w:color="auto"/>
              <w:right w:val="single" w:sz="6" w:space="0" w:color="auto"/>
            </w:tcBorders>
            <w:hideMark/>
          </w:tcPr>
          <w:p w14:paraId="48AD48C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Manger</w:t>
            </w:r>
          </w:p>
        </w:tc>
        <w:tc>
          <w:tcPr>
            <w:tcW w:w="1700" w:type="dxa"/>
            <w:tcBorders>
              <w:top w:val="single" w:sz="6" w:space="0" w:color="auto"/>
              <w:left w:val="single" w:sz="6" w:space="0" w:color="auto"/>
              <w:bottom w:val="single" w:sz="6" w:space="0" w:color="auto"/>
              <w:right w:val="single" w:sz="6" w:space="0" w:color="auto"/>
            </w:tcBorders>
            <w:hideMark/>
          </w:tcPr>
          <w:p w14:paraId="3ACF02C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tcPr>
          <w:p w14:paraId="32AA03A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53F9773C" w14:textId="77777777" w:rsidTr="004F5F80">
        <w:trPr>
          <w:trHeight w:val="147"/>
        </w:trPr>
        <w:tc>
          <w:tcPr>
            <w:tcW w:w="993" w:type="dxa"/>
            <w:tcBorders>
              <w:top w:val="single" w:sz="6" w:space="0" w:color="auto"/>
              <w:left w:val="single" w:sz="6" w:space="0" w:color="auto"/>
              <w:bottom w:val="single" w:sz="6" w:space="0" w:color="auto"/>
              <w:right w:val="single" w:sz="6" w:space="0" w:color="auto"/>
            </w:tcBorders>
          </w:tcPr>
          <w:p w14:paraId="42F8533D"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6/9/4</w:t>
            </w:r>
            <w:r>
              <w:rPr>
                <w:rFonts w:ascii="Arial" w:eastAsia="Arial Unicode MS" w:hAnsi="Arial" w:cs="Arial"/>
                <w:bCs/>
                <w:color w:val="000000"/>
                <w:sz w:val="20"/>
                <w:szCs w:val="22"/>
              </w:rPr>
              <w:t>0</w:t>
            </w:r>
          </w:p>
        </w:tc>
        <w:tc>
          <w:tcPr>
            <w:tcW w:w="3116" w:type="dxa"/>
            <w:tcBorders>
              <w:top w:val="single" w:sz="6" w:space="0" w:color="auto"/>
              <w:left w:val="single" w:sz="6" w:space="0" w:color="auto"/>
              <w:bottom w:val="single" w:sz="6" w:space="0" w:color="auto"/>
              <w:right w:val="single" w:sz="6" w:space="0" w:color="auto"/>
            </w:tcBorders>
          </w:tcPr>
          <w:p w14:paraId="4B9E1FD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Implementing of the Supply Chain Management policy of the Municipality in terms of Section 115 of Local Government: Municipal Finance Management Act, 2003</w:t>
            </w:r>
          </w:p>
        </w:tc>
        <w:tc>
          <w:tcPr>
            <w:tcW w:w="1842" w:type="dxa"/>
            <w:tcBorders>
              <w:top w:val="single" w:sz="6" w:space="0" w:color="auto"/>
              <w:left w:val="single" w:sz="6" w:space="0" w:color="auto"/>
              <w:bottom w:val="single" w:sz="6" w:space="0" w:color="auto"/>
              <w:right w:val="single" w:sz="6" w:space="0" w:color="auto"/>
            </w:tcBorders>
          </w:tcPr>
          <w:p w14:paraId="0C37EB9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58560F6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789A569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75950039" w14:textId="77777777" w:rsidTr="004F5F80">
        <w:trPr>
          <w:trHeight w:val="945"/>
        </w:trPr>
        <w:tc>
          <w:tcPr>
            <w:tcW w:w="993" w:type="dxa"/>
            <w:tcBorders>
              <w:top w:val="single" w:sz="6" w:space="0" w:color="auto"/>
              <w:left w:val="single" w:sz="6" w:space="0" w:color="auto"/>
              <w:bottom w:val="single" w:sz="6" w:space="0" w:color="auto"/>
              <w:right w:val="single" w:sz="6" w:space="0" w:color="auto"/>
            </w:tcBorders>
            <w:hideMark/>
          </w:tcPr>
          <w:p w14:paraId="24602D9D"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 6/9/4</w:t>
            </w:r>
            <w:r>
              <w:rPr>
                <w:rFonts w:ascii="Arial" w:eastAsia="Arial Unicode MS" w:hAnsi="Arial" w:cs="Arial"/>
                <w:bCs/>
                <w:color w:val="000000"/>
                <w:sz w:val="20"/>
                <w:szCs w:val="22"/>
              </w:rPr>
              <w:t>1</w:t>
            </w:r>
          </w:p>
        </w:tc>
        <w:tc>
          <w:tcPr>
            <w:tcW w:w="3116" w:type="dxa"/>
            <w:tcBorders>
              <w:top w:val="single" w:sz="6" w:space="0" w:color="auto"/>
              <w:left w:val="single" w:sz="6" w:space="0" w:color="auto"/>
              <w:bottom w:val="single" w:sz="6" w:space="0" w:color="auto"/>
              <w:right w:val="single" w:sz="6" w:space="0" w:color="auto"/>
            </w:tcBorders>
            <w:hideMark/>
          </w:tcPr>
          <w:p w14:paraId="18C29A5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Preparation and processing of all orders for supply of goods and services to the Municipality</w:t>
            </w:r>
          </w:p>
        </w:tc>
        <w:tc>
          <w:tcPr>
            <w:tcW w:w="1842" w:type="dxa"/>
            <w:tcBorders>
              <w:top w:val="single" w:sz="6" w:space="0" w:color="auto"/>
              <w:left w:val="single" w:sz="6" w:space="0" w:color="auto"/>
              <w:bottom w:val="single" w:sz="6" w:space="0" w:color="auto"/>
              <w:right w:val="single" w:sz="6" w:space="0" w:color="auto"/>
            </w:tcBorders>
            <w:hideMark/>
          </w:tcPr>
          <w:p w14:paraId="7CA76E7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3E46B9C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hideMark/>
          </w:tcPr>
          <w:p w14:paraId="3A51F79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SCMP, availability of funds and terms of contract</w:t>
            </w:r>
          </w:p>
        </w:tc>
      </w:tr>
      <w:tr w:rsidR="00D27168" w:rsidRPr="00AD3F55" w14:paraId="58B35996" w14:textId="77777777" w:rsidTr="004F5F80">
        <w:trPr>
          <w:trHeight w:val="945"/>
        </w:trPr>
        <w:tc>
          <w:tcPr>
            <w:tcW w:w="993" w:type="dxa"/>
            <w:tcBorders>
              <w:top w:val="single" w:sz="6" w:space="0" w:color="auto"/>
              <w:left w:val="single" w:sz="6" w:space="0" w:color="auto"/>
              <w:bottom w:val="single" w:sz="6" w:space="0" w:color="auto"/>
              <w:right w:val="single" w:sz="6" w:space="0" w:color="auto"/>
            </w:tcBorders>
            <w:hideMark/>
          </w:tcPr>
          <w:p w14:paraId="703681C4"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6/9/4</w:t>
            </w:r>
            <w:r>
              <w:rPr>
                <w:rFonts w:ascii="Arial" w:eastAsia="Arial Unicode MS" w:hAnsi="Arial" w:cs="Arial"/>
                <w:bCs/>
                <w:color w:val="000000"/>
                <w:sz w:val="20"/>
                <w:szCs w:val="22"/>
              </w:rPr>
              <w:t>2</w:t>
            </w:r>
          </w:p>
        </w:tc>
        <w:tc>
          <w:tcPr>
            <w:tcW w:w="3116" w:type="dxa"/>
            <w:tcBorders>
              <w:top w:val="single" w:sz="6" w:space="0" w:color="auto"/>
              <w:left w:val="single" w:sz="6" w:space="0" w:color="auto"/>
              <w:bottom w:val="single" w:sz="6" w:space="0" w:color="auto"/>
              <w:right w:val="single" w:sz="6" w:space="0" w:color="auto"/>
            </w:tcBorders>
            <w:hideMark/>
          </w:tcPr>
          <w:p w14:paraId="761D2E2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Serves as the Chairperson of the Bid Adjudication Committee of the Municipality</w:t>
            </w:r>
          </w:p>
        </w:tc>
        <w:tc>
          <w:tcPr>
            <w:tcW w:w="1842" w:type="dxa"/>
            <w:tcBorders>
              <w:top w:val="single" w:sz="6" w:space="0" w:color="auto"/>
              <w:left w:val="single" w:sz="6" w:space="0" w:color="auto"/>
              <w:bottom w:val="single" w:sz="6" w:space="0" w:color="auto"/>
              <w:right w:val="single" w:sz="6" w:space="0" w:color="auto"/>
            </w:tcBorders>
            <w:hideMark/>
          </w:tcPr>
          <w:p w14:paraId="58810C1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69BA0B3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Chief Financial Officer </w:t>
            </w:r>
          </w:p>
        </w:tc>
        <w:tc>
          <w:tcPr>
            <w:tcW w:w="2272" w:type="dxa"/>
            <w:tcBorders>
              <w:top w:val="single" w:sz="6" w:space="0" w:color="auto"/>
              <w:left w:val="single" w:sz="6" w:space="0" w:color="auto"/>
              <w:bottom w:val="single" w:sz="6" w:space="0" w:color="auto"/>
              <w:right w:val="single" w:sz="6" w:space="0" w:color="auto"/>
            </w:tcBorders>
            <w:hideMark/>
          </w:tcPr>
          <w:p w14:paraId="214E6CD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As appointed by the Municipal Manager from time to time.</w:t>
            </w:r>
          </w:p>
        </w:tc>
      </w:tr>
      <w:tr w:rsidR="00D27168" w:rsidRPr="00AD3F55" w14:paraId="6C20BCCD" w14:textId="77777777" w:rsidTr="004F5F80">
        <w:trPr>
          <w:trHeight w:val="945"/>
        </w:trPr>
        <w:tc>
          <w:tcPr>
            <w:tcW w:w="993" w:type="dxa"/>
            <w:tcBorders>
              <w:top w:val="single" w:sz="6" w:space="0" w:color="auto"/>
              <w:left w:val="single" w:sz="6" w:space="0" w:color="auto"/>
              <w:bottom w:val="single" w:sz="6" w:space="0" w:color="auto"/>
              <w:right w:val="single" w:sz="6" w:space="0" w:color="auto"/>
            </w:tcBorders>
          </w:tcPr>
          <w:p w14:paraId="7380C0A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40B05">
              <w:rPr>
                <w:rFonts w:ascii="Arial" w:eastAsia="Arial Unicode MS" w:hAnsi="Arial" w:cs="Arial"/>
                <w:bCs/>
                <w:color w:val="000000"/>
                <w:sz w:val="20"/>
                <w:szCs w:val="22"/>
              </w:rPr>
              <w:t>6/9/4</w:t>
            </w:r>
            <w:r>
              <w:rPr>
                <w:rFonts w:ascii="Arial" w:eastAsia="Arial Unicode MS" w:hAnsi="Arial" w:cs="Arial"/>
                <w:bCs/>
                <w:color w:val="000000"/>
                <w:sz w:val="20"/>
                <w:szCs w:val="22"/>
              </w:rPr>
              <w:t>3</w:t>
            </w:r>
          </w:p>
        </w:tc>
        <w:tc>
          <w:tcPr>
            <w:tcW w:w="3116" w:type="dxa"/>
            <w:tcBorders>
              <w:top w:val="single" w:sz="6" w:space="0" w:color="auto"/>
              <w:left w:val="single" w:sz="6" w:space="0" w:color="auto"/>
              <w:bottom w:val="single" w:sz="6" w:space="0" w:color="auto"/>
              <w:right w:val="single" w:sz="6" w:space="0" w:color="auto"/>
            </w:tcBorders>
          </w:tcPr>
          <w:p w14:paraId="2D6AEB5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4F5F80">
              <w:rPr>
                <w:rFonts w:ascii="Arial" w:eastAsia="Arial Unicode MS" w:hAnsi="Arial" w:cs="Arial"/>
                <w:bCs/>
                <w:color w:val="000000"/>
                <w:sz w:val="20"/>
                <w:szCs w:val="22"/>
              </w:rPr>
              <w:t>Administratively in charge of the budget and the treasury office.</w:t>
            </w:r>
          </w:p>
        </w:tc>
        <w:tc>
          <w:tcPr>
            <w:tcW w:w="1842" w:type="dxa"/>
            <w:tcBorders>
              <w:top w:val="single" w:sz="6" w:space="0" w:color="auto"/>
              <w:left w:val="single" w:sz="6" w:space="0" w:color="auto"/>
              <w:bottom w:val="single" w:sz="6" w:space="0" w:color="auto"/>
              <w:right w:val="single" w:sz="6" w:space="0" w:color="auto"/>
            </w:tcBorders>
          </w:tcPr>
          <w:p w14:paraId="79D2E5A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2AC2413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794BCDB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E926A5">
              <w:rPr>
                <w:rFonts w:ascii="Arial" w:eastAsia="Arial Unicode MS" w:hAnsi="Arial" w:cs="Arial"/>
                <w:bCs/>
                <w:color w:val="000000"/>
                <w:sz w:val="20"/>
                <w:szCs w:val="22"/>
              </w:rPr>
              <w:t>Section 81 of the MFMA</w:t>
            </w:r>
          </w:p>
        </w:tc>
      </w:tr>
      <w:tr w:rsidR="00D27168" w:rsidRPr="00AD3F55" w14:paraId="5A9DFEF6" w14:textId="77777777" w:rsidTr="004F5F80">
        <w:trPr>
          <w:trHeight w:val="945"/>
        </w:trPr>
        <w:tc>
          <w:tcPr>
            <w:tcW w:w="993" w:type="dxa"/>
            <w:tcBorders>
              <w:top w:val="single" w:sz="6" w:space="0" w:color="auto"/>
              <w:left w:val="single" w:sz="6" w:space="0" w:color="auto"/>
              <w:bottom w:val="single" w:sz="6" w:space="0" w:color="auto"/>
              <w:right w:val="single" w:sz="6" w:space="0" w:color="auto"/>
            </w:tcBorders>
          </w:tcPr>
          <w:p w14:paraId="3EF7E91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40B05">
              <w:rPr>
                <w:rFonts w:ascii="Arial" w:eastAsia="Arial Unicode MS" w:hAnsi="Arial" w:cs="Arial"/>
                <w:bCs/>
                <w:color w:val="000000"/>
                <w:sz w:val="20"/>
                <w:szCs w:val="22"/>
              </w:rPr>
              <w:t>6/9/4</w:t>
            </w:r>
            <w:r>
              <w:rPr>
                <w:rFonts w:ascii="Arial" w:eastAsia="Arial Unicode MS" w:hAnsi="Arial" w:cs="Arial"/>
                <w:bCs/>
                <w:color w:val="000000"/>
                <w:sz w:val="20"/>
                <w:szCs w:val="22"/>
              </w:rPr>
              <w:t>4</w:t>
            </w:r>
          </w:p>
        </w:tc>
        <w:tc>
          <w:tcPr>
            <w:tcW w:w="3116" w:type="dxa"/>
            <w:tcBorders>
              <w:top w:val="single" w:sz="6" w:space="0" w:color="auto"/>
              <w:left w:val="single" w:sz="6" w:space="0" w:color="auto"/>
              <w:bottom w:val="single" w:sz="6" w:space="0" w:color="auto"/>
              <w:right w:val="single" w:sz="6" w:space="0" w:color="auto"/>
            </w:tcBorders>
          </w:tcPr>
          <w:p w14:paraId="47B6623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4F5F80">
              <w:rPr>
                <w:rFonts w:ascii="Arial" w:eastAsia="Arial Unicode MS" w:hAnsi="Arial" w:cs="Arial"/>
                <w:bCs/>
                <w:color w:val="000000"/>
                <w:sz w:val="20"/>
                <w:szCs w:val="22"/>
              </w:rPr>
              <w:t>Advice the Accounting Officer on the exercise of the powers and duties assigned to the accounting officer in terms of the MFMA.</w:t>
            </w:r>
          </w:p>
        </w:tc>
        <w:tc>
          <w:tcPr>
            <w:tcW w:w="1842" w:type="dxa"/>
            <w:tcBorders>
              <w:top w:val="single" w:sz="6" w:space="0" w:color="auto"/>
              <w:left w:val="single" w:sz="6" w:space="0" w:color="auto"/>
              <w:bottom w:val="single" w:sz="6" w:space="0" w:color="auto"/>
              <w:right w:val="single" w:sz="6" w:space="0" w:color="auto"/>
            </w:tcBorders>
          </w:tcPr>
          <w:p w14:paraId="3AE199D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7BD69A4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72E8735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E926A5">
              <w:rPr>
                <w:rFonts w:ascii="Arial" w:eastAsia="Arial Unicode MS" w:hAnsi="Arial" w:cs="Arial"/>
                <w:bCs/>
                <w:color w:val="000000"/>
                <w:sz w:val="20"/>
                <w:szCs w:val="22"/>
              </w:rPr>
              <w:t>Section 81 of the MFMA</w:t>
            </w:r>
          </w:p>
        </w:tc>
      </w:tr>
      <w:tr w:rsidR="00D27168" w:rsidRPr="00AD3F55" w14:paraId="275CDEFF" w14:textId="77777777" w:rsidTr="004F5F80">
        <w:trPr>
          <w:trHeight w:val="945"/>
        </w:trPr>
        <w:tc>
          <w:tcPr>
            <w:tcW w:w="993" w:type="dxa"/>
            <w:tcBorders>
              <w:top w:val="single" w:sz="6" w:space="0" w:color="auto"/>
              <w:left w:val="single" w:sz="6" w:space="0" w:color="auto"/>
              <w:bottom w:val="single" w:sz="6" w:space="0" w:color="auto"/>
              <w:right w:val="single" w:sz="6" w:space="0" w:color="auto"/>
            </w:tcBorders>
          </w:tcPr>
          <w:p w14:paraId="7A4B174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40B05">
              <w:rPr>
                <w:rFonts w:ascii="Arial" w:eastAsia="Arial Unicode MS" w:hAnsi="Arial" w:cs="Arial"/>
                <w:bCs/>
                <w:color w:val="000000"/>
                <w:sz w:val="20"/>
                <w:szCs w:val="22"/>
              </w:rPr>
              <w:t>6/9/4</w:t>
            </w:r>
            <w:r>
              <w:rPr>
                <w:rFonts w:ascii="Arial" w:eastAsia="Arial Unicode MS" w:hAnsi="Arial" w:cs="Arial"/>
                <w:bCs/>
                <w:color w:val="000000"/>
                <w:sz w:val="20"/>
                <w:szCs w:val="22"/>
              </w:rPr>
              <w:t>5</w:t>
            </w:r>
          </w:p>
        </w:tc>
        <w:tc>
          <w:tcPr>
            <w:tcW w:w="3116" w:type="dxa"/>
            <w:tcBorders>
              <w:top w:val="single" w:sz="6" w:space="0" w:color="auto"/>
              <w:left w:val="single" w:sz="6" w:space="0" w:color="auto"/>
              <w:bottom w:val="single" w:sz="6" w:space="0" w:color="auto"/>
              <w:right w:val="single" w:sz="6" w:space="0" w:color="auto"/>
            </w:tcBorders>
          </w:tcPr>
          <w:p w14:paraId="2DC8FEE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4F5F80">
              <w:rPr>
                <w:rFonts w:ascii="Arial" w:eastAsia="Arial Unicode MS" w:hAnsi="Arial" w:cs="Arial"/>
                <w:bCs/>
                <w:color w:val="000000"/>
                <w:sz w:val="20"/>
                <w:szCs w:val="22"/>
              </w:rPr>
              <w:t xml:space="preserve">Assist the accounting officer in the administration of the municipality’s bank accounts </w:t>
            </w:r>
            <w:proofErr w:type="gramStart"/>
            <w:r w:rsidRPr="004F5F80">
              <w:rPr>
                <w:rFonts w:ascii="Arial" w:eastAsia="Arial Unicode MS" w:hAnsi="Arial" w:cs="Arial"/>
                <w:bCs/>
                <w:color w:val="000000"/>
                <w:sz w:val="20"/>
                <w:szCs w:val="22"/>
              </w:rPr>
              <w:t>and in the preparation</w:t>
            </w:r>
            <w:proofErr w:type="gramEnd"/>
            <w:r w:rsidRPr="004F5F80">
              <w:rPr>
                <w:rFonts w:ascii="Arial" w:eastAsia="Arial Unicode MS" w:hAnsi="Arial" w:cs="Arial"/>
                <w:bCs/>
                <w:color w:val="000000"/>
                <w:sz w:val="20"/>
                <w:szCs w:val="22"/>
              </w:rPr>
              <w:t xml:space="preserve"> and implementation of the municipality’s budget.</w:t>
            </w:r>
          </w:p>
        </w:tc>
        <w:tc>
          <w:tcPr>
            <w:tcW w:w="1842" w:type="dxa"/>
            <w:tcBorders>
              <w:top w:val="single" w:sz="6" w:space="0" w:color="auto"/>
              <w:left w:val="single" w:sz="6" w:space="0" w:color="auto"/>
              <w:bottom w:val="single" w:sz="6" w:space="0" w:color="auto"/>
              <w:right w:val="single" w:sz="6" w:space="0" w:color="auto"/>
            </w:tcBorders>
          </w:tcPr>
          <w:p w14:paraId="12E86E9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79E75BF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3BBEF22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E926A5">
              <w:rPr>
                <w:rFonts w:ascii="Arial" w:eastAsia="Arial Unicode MS" w:hAnsi="Arial" w:cs="Arial"/>
                <w:bCs/>
                <w:color w:val="000000"/>
                <w:sz w:val="20"/>
                <w:szCs w:val="22"/>
              </w:rPr>
              <w:t>Section 81 of the MFMA</w:t>
            </w:r>
          </w:p>
        </w:tc>
      </w:tr>
      <w:tr w:rsidR="00D27168" w:rsidRPr="00AD3F55" w14:paraId="3A20EE87" w14:textId="77777777" w:rsidTr="004F5F80">
        <w:trPr>
          <w:trHeight w:val="945"/>
        </w:trPr>
        <w:tc>
          <w:tcPr>
            <w:tcW w:w="993" w:type="dxa"/>
            <w:tcBorders>
              <w:top w:val="single" w:sz="6" w:space="0" w:color="auto"/>
              <w:left w:val="single" w:sz="6" w:space="0" w:color="auto"/>
              <w:bottom w:val="single" w:sz="6" w:space="0" w:color="auto"/>
              <w:right w:val="single" w:sz="6" w:space="0" w:color="auto"/>
            </w:tcBorders>
          </w:tcPr>
          <w:p w14:paraId="30E396C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40B05">
              <w:rPr>
                <w:rFonts w:ascii="Arial" w:eastAsia="Arial Unicode MS" w:hAnsi="Arial" w:cs="Arial"/>
                <w:bCs/>
                <w:color w:val="000000"/>
                <w:sz w:val="20"/>
                <w:szCs w:val="22"/>
              </w:rPr>
              <w:t>6/9/4</w:t>
            </w:r>
            <w:r>
              <w:rPr>
                <w:rFonts w:ascii="Arial" w:eastAsia="Arial Unicode MS" w:hAnsi="Arial" w:cs="Arial"/>
                <w:bCs/>
                <w:color w:val="000000"/>
                <w:sz w:val="20"/>
                <w:szCs w:val="22"/>
              </w:rPr>
              <w:t>6</w:t>
            </w:r>
          </w:p>
        </w:tc>
        <w:tc>
          <w:tcPr>
            <w:tcW w:w="3116" w:type="dxa"/>
            <w:tcBorders>
              <w:top w:val="single" w:sz="6" w:space="0" w:color="auto"/>
              <w:left w:val="single" w:sz="6" w:space="0" w:color="auto"/>
              <w:bottom w:val="single" w:sz="6" w:space="0" w:color="auto"/>
              <w:right w:val="single" w:sz="6" w:space="0" w:color="auto"/>
            </w:tcBorders>
          </w:tcPr>
          <w:p w14:paraId="261C4EB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4F5F80">
              <w:rPr>
                <w:rFonts w:ascii="Arial" w:eastAsia="Arial Unicode MS" w:hAnsi="Arial" w:cs="Arial"/>
                <w:bCs/>
                <w:color w:val="000000"/>
                <w:sz w:val="20"/>
                <w:szCs w:val="22"/>
              </w:rPr>
              <w:t>Advise senior managers and other senior officials in the exercise of the powers and duties assigned to them in terms of section 78 or delegated to them in terms of section 79 of the MFMA.</w:t>
            </w:r>
          </w:p>
        </w:tc>
        <w:tc>
          <w:tcPr>
            <w:tcW w:w="1842" w:type="dxa"/>
            <w:tcBorders>
              <w:top w:val="single" w:sz="6" w:space="0" w:color="auto"/>
              <w:left w:val="single" w:sz="6" w:space="0" w:color="auto"/>
              <w:bottom w:val="single" w:sz="6" w:space="0" w:color="auto"/>
              <w:right w:val="single" w:sz="6" w:space="0" w:color="auto"/>
            </w:tcBorders>
          </w:tcPr>
          <w:p w14:paraId="2703ECE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5CA4963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3123813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E926A5">
              <w:rPr>
                <w:rFonts w:ascii="Arial" w:eastAsia="Arial Unicode MS" w:hAnsi="Arial" w:cs="Arial"/>
                <w:bCs/>
                <w:color w:val="000000"/>
                <w:sz w:val="20"/>
                <w:szCs w:val="22"/>
              </w:rPr>
              <w:t>Section 81 of the MFMA</w:t>
            </w:r>
          </w:p>
        </w:tc>
      </w:tr>
      <w:tr w:rsidR="00D27168" w:rsidRPr="00AD3F55" w14:paraId="464083C7" w14:textId="77777777" w:rsidTr="004F5F80">
        <w:trPr>
          <w:trHeight w:val="945"/>
        </w:trPr>
        <w:tc>
          <w:tcPr>
            <w:tcW w:w="993" w:type="dxa"/>
            <w:tcBorders>
              <w:top w:val="single" w:sz="6" w:space="0" w:color="auto"/>
              <w:left w:val="single" w:sz="6" w:space="0" w:color="auto"/>
              <w:bottom w:val="single" w:sz="6" w:space="0" w:color="auto"/>
              <w:right w:val="single" w:sz="6" w:space="0" w:color="auto"/>
            </w:tcBorders>
          </w:tcPr>
          <w:p w14:paraId="1C6B78D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40B05">
              <w:rPr>
                <w:rFonts w:ascii="Arial" w:eastAsia="Arial Unicode MS" w:hAnsi="Arial" w:cs="Arial"/>
                <w:bCs/>
                <w:color w:val="000000"/>
                <w:sz w:val="20"/>
                <w:szCs w:val="22"/>
              </w:rPr>
              <w:t>6/9/4</w:t>
            </w:r>
            <w:r>
              <w:rPr>
                <w:rFonts w:ascii="Arial" w:eastAsia="Arial Unicode MS" w:hAnsi="Arial" w:cs="Arial"/>
                <w:bCs/>
                <w:color w:val="000000"/>
                <w:sz w:val="20"/>
                <w:szCs w:val="22"/>
              </w:rPr>
              <w:t>7</w:t>
            </w:r>
          </w:p>
        </w:tc>
        <w:tc>
          <w:tcPr>
            <w:tcW w:w="3116" w:type="dxa"/>
            <w:tcBorders>
              <w:top w:val="single" w:sz="6" w:space="0" w:color="auto"/>
              <w:left w:val="single" w:sz="6" w:space="0" w:color="auto"/>
              <w:bottom w:val="single" w:sz="6" w:space="0" w:color="auto"/>
              <w:right w:val="single" w:sz="6" w:space="0" w:color="auto"/>
            </w:tcBorders>
          </w:tcPr>
          <w:p w14:paraId="620710F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4F5F80">
              <w:rPr>
                <w:rFonts w:ascii="Arial" w:eastAsia="Arial Unicode MS" w:hAnsi="Arial" w:cs="Arial"/>
                <w:bCs/>
                <w:color w:val="000000"/>
                <w:sz w:val="20"/>
                <w:szCs w:val="22"/>
              </w:rPr>
              <w:t xml:space="preserve">Perform such budgeting, accounting.  analysis, financial reporting, cash management, debts management, supply chain management, financial management, </w:t>
            </w:r>
            <w:proofErr w:type="gramStart"/>
            <w:r w:rsidRPr="004F5F80">
              <w:rPr>
                <w:rFonts w:ascii="Arial" w:eastAsia="Arial Unicode MS" w:hAnsi="Arial" w:cs="Arial"/>
                <w:bCs/>
                <w:color w:val="000000"/>
                <w:sz w:val="20"/>
                <w:szCs w:val="22"/>
              </w:rPr>
              <w:t>review</w:t>
            </w:r>
            <w:proofErr w:type="gramEnd"/>
            <w:r w:rsidRPr="004F5F80">
              <w:rPr>
                <w:rFonts w:ascii="Arial" w:eastAsia="Arial Unicode MS" w:hAnsi="Arial" w:cs="Arial"/>
                <w:bCs/>
                <w:color w:val="000000"/>
                <w:sz w:val="20"/>
                <w:szCs w:val="22"/>
              </w:rPr>
              <w:t xml:space="preserve"> and other duties as may in terms of section 79 of the MFMA be delegated by the accounting officer.</w:t>
            </w:r>
          </w:p>
        </w:tc>
        <w:tc>
          <w:tcPr>
            <w:tcW w:w="1842" w:type="dxa"/>
            <w:tcBorders>
              <w:top w:val="single" w:sz="6" w:space="0" w:color="auto"/>
              <w:left w:val="single" w:sz="6" w:space="0" w:color="auto"/>
              <w:bottom w:val="single" w:sz="6" w:space="0" w:color="auto"/>
              <w:right w:val="single" w:sz="6" w:space="0" w:color="auto"/>
            </w:tcBorders>
          </w:tcPr>
          <w:p w14:paraId="4421C2A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5E36012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Chief Financial Officer</w:t>
            </w:r>
          </w:p>
        </w:tc>
        <w:tc>
          <w:tcPr>
            <w:tcW w:w="2272" w:type="dxa"/>
            <w:tcBorders>
              <w:top w:val="single" w:sz="6" w:space="0" w:color="auto"/>
              <w:left w:val="single" w:sz="6" w:space="0" w:color="auto"/>
              <w:bottom w:val="single" w:sz="6" w:space="0" w:color="auto"/>
              <w:right w:val="single" w:sz="6" w:space="0" w:color="auto"/>
            </w:tcBorders>
          </w:tcPr>
          <w:p w14:paraId="58D6DF4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Section 81 of the MFMA</w:t>
            </w:r>
          </w:p>
        </w:tc>
      </w:tr>
    </w:tbl>
    <w:p w14:paraId="340C5318" w14:textId="77777777" w:rsidR="00D27168" w:rsidRDefault="00D27168" w:rsidP="00D27168">
      <w:pPr>
        <w:rPr>
          <w:rFonts w:ascii="Arial" w:eastAsia="Arial Unicode MS" w:hAnsi="Arial" w:cs="Arial"/>
          <w:color w:val="000000"/>
          <w:lang w:val="en-GB"/>
        </w:rPr>
      </w:pPr>
      <w:bookmarkStart w:id="103" w:name="_Toc50414860"/>
    </w:p>
    <w:p w14:paraId="57DC857A" w14:textId="77777777" w:rsidR="00D27168" w:rsidRPr="00AD3F55" w:rsidRDefault="00D27168" w:rsidP="00D27168">
      <w:pPr>
        <w:pStyle w:val="Heading2"/>
        <w:numPr>
          <w:ilvl w:val="1"/>
          <w:numId w:val="2"/>
        </w:numPr>
        <w:tabs>
          <w:tab w:val="clear" w:pos="1134"/>
        </w:tabs>
        <w:ind w:left="720" w:hanging="720"/>
        <w:rPr>
          <w:rFonts w:ascii="Arial" w:eastAsia="Arial Unicode MS" w:hAnsi="Arial" w:cs="Arial"/>
        </w:rPr>
      </w:pPr>
      <w:bookmarkStart w:id="104" w:name="_Toc516119988"/>
      <w:bookmarkStart w:id="105" w:name="_Toc516120600"/>
      <w:bookmarkStart w:id="106" w:name="_Toc237931039"/>
      <w:bookmarkStart w:id="107" w:name="_Toc476474369"/>
      <w:bookmarkStart w:id="108" w:name="_Toc516120601"/>
      <w:bookmarkEnd w:id="104"/>
      <w:bookmarkEnd w:id="105"/>
      <w:r w:rsidRPr="00AD3F55">
        <w:rPr>
          <w:rFonts w:ascii="Arial" w:eastAsia="Arial Unicode MS" w:hAnsi="Arial" w:cs="Arial"/>
        </w:rPr>
        <w:t xml:space="preserve">DELEGATIONS TO THE DIRECTOR: </w:t>
      </w:r>
      <w:r>
        <w:rPr>
          <w:rFonts w:ascii="Arial" w:eastAsia="Arial Unicode MS" w:hAnsi="Arial" w:cs="Arial"/>
        </w:rPr>
        <w:t xml:space="preserve">PLANNING AND </w:t>
      </w:r>
      <w:r w:rsidRPr="00AD3F55">
        <w:rPr>
          <w:rFonts w:ascii="Arial" w:eastAsia="Arial Unicode MS" w:hAnsi="Arial" w:cs="Arial"/>
        </w:rPr>
        <w:t>ENGINEERING AND SERVICES</w:t>
      </w:r>
      <w:bookmarkEnd w:id="103"/>
      <w:bookmarkEnd w:id="106"/>
      <w:bookmarkEnd w:id="107"/>
      <w:bookmarkEnd w:id="108"/>
    </w:p>
    <w:p w14:paraId="41F97748" w14:textId="77777777" w:rsidR="00D27168" w:rsidRPr="00AD3F55" w:rsidRDefault="00D27168" w:rsidP="00D27168">
      <w:pPr>
        <w:rPr>
          <w:rFonts w:ascii="Arial" w:eastAsia="Arial Unicode MS" w:hAnsi="Arial" w:cs="Arial"/>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9"/>
        <w:gridCol w:w="2941"/>
        <w:gridCol w:w="1721"/>
        <w:gridCol w:w="1750"/>
        <w:gridCol w:w="2252"/>
      </w:tblGrid>
      <w:tr w:rsidR="00D27168" w:rsidRPr="00AD3F55" w14:paraId="3C82DFBF" w14:textId="77777777" w:rsidTr="004F5F80">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61D675" w14:textId="77777777" w:rsidR="00D27168" w:rsidRPr="00AD3F55" w:rsidRDefault="00D27168" w:rsidP="004F5F80">
            <w:pPr>
              <w:spacing w:before="0" w:after="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Ref No.</w:t>
            </w:r>
          </w:p>
        </w:tc>
        <w:tc>
          <w:tcPr>
            <w:tcW w:w="2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CFD0D" w14:textId="77777777" w:rsidR="00D27168" w:rsidRPr="00AD3F55" w:rsidRDefault="00D27168" w:rsidP="004F5F80">
            <w:pPr>
              <w:spacing w:before="0" w:after="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Power conferred</w:t>
            </w:r>
          </w:p>
        </w:tc>
        <w:tc>
          <w:tcPr>
            <w:tcW w:w="1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34BE8E" w14:textId="77777777" w:rsidR="00D27168" w:rsidRPr="00AD3F55" w:rsidRDefault="00D27168" w:rsidP="004F5F80">
            <w:pPr>
              <w:spacing w:before="0" w:after="0"/>
              <w:ind w:left="34" w:hanging="34"/>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Delegating Authority</w:t>
            </w:r>
          </w:p>
        </w:tc>
        <w:tc>
          <w:tcPr>
            <w:tcW w:w="1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7F1778" w14:textId="77777777" w:rsidR="00D27168" w:rsidRPr="00AD3F55" w:rsidRDefault="00D27168" w:rsidP="004F5F80">
            <w:pPr>
              <w:spacing w:before="0" w:after="0"/>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Delegated Body</w:t>
            </w:r>
          </w:p>
        </w:tc>
        <w:tc>
          <w:tcPr>
            <w:tcW w:w="2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40DD0" w14:textId="77777777" w:rsidR="00D27168" w:rsidRPr="00AD3F55" w:rsidRDefault="00D27168" w:rsidP="004F5F80">
            <w:pPr>
              <w:spacing w:before="0" w:after="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Condition</w:t>
            </w:r>
          </w:p>
        </w:tc>
      </w:tr>
      <w:tr w:rsidR="00D27168" w:rsidRPr="00AD3F55" w14:paraId="41E0550A" w14:textId="77777777" w:rsidTr="004F5F80">
        <w:tc>
          <w:tcPr>
            <w:tcW w:w="1259" w:type="dxa"/>
            <w:tcBorders>
              <w:top w:val="single" w:sz="4" w:space="0" w:color="auto"/>
              <w:left w:val="single" w:sz="4" w:space="0" w:color="auto"/>
              <w:bottom w:val="single" w:sz="4" w:space="0" w:color="auto"/>
              <w:right w:val="single" w:sz="4" w:space="0" w:color="auto"/>
            </w:tcBorders>
            <w:hideMark/>
          </w:tcPr>
          <w:p w14:paraId="03CE6D8B" w14:textId="77777777" w:rsidR="00D27168" w:rsidRPr="00AD3F55" w:rsidRDefault="00D27168" w:rsidP="004F5F80">
            <w:pPr>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6/10/</w:t>
            </w:r>
            <w:r>
              <w:rPr>
                <w:rFonts w:ascii="Arial" w:eastAsia="Arial Unicode MS" w:hAnsi="Arial" w:cs="Arial"/>
                <w:color w:val="000000"/>
                <w:sz w:val="20"/>
                <w:szCs w:val="22"/>
              </w:rPr>
              <w:t>1</w:t>
            </w:r>
          </w:p>
        </w:tc>
        <w:tc>
          <w:tcPr>
            <w:tcW w:w="2941" w:type="dxa"/>
            <w:tcBorders>
              <w:top w:val="single" w:sz="4" w:space="0" w:color="auto"/>
              <w:left w:val="single" w:sz="4" w:space="0" w:color="auto"/>
              <w:bottom w:val="single" w:sz="4" w:space="0" w:color="auto"/>
              <w:right w:val="single" w:sz="4" w:space="0" w:color="auto"/>
            </w:tcBorders>
            <w:hideMark/>
          </w:tcPr>
          <w:p w14:paraId="214D2818"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 xml:space="preserve">Development and management of infrastructure </w:t>
            </w:r>
            <w:proofErr w:type="spellStart"/>
            <w:r>
              <w:rPr>
                <w:rFonts w:ascii="Arial" w:eastAsia="Arial Unicode MS" w:hAnsi="Arial" w:cs="Arial"/>
                <w:color w:val="000000"/>
                <w:sz w:val="20"/>
                <w:szCs w:val="22"/>
              </w:rPr>
              <w:t>programmes</w:t>
            </w:r>
            <w:proofErr w:type="spellEnd"/>
            <w:r>
              <w:rPr>
                <w:rFonts w:ascii="Arial" w:eastAsia="Arial Unicode MS" w:hAnsi="Arial" w:cs="Arial"/>
                <w:color w:val="000000"/>
                <w:sz w:val="20"/>
                <w:szCs w:val="22"/>
              </w:rPr>
              <w:t xml:space="preserve"> and projects</w:t>
            </w:r>
          </w:p>
        </w:tc>
        <w:tc>
          <w:tcPr>
            <w:tcW w:w="1721" w:type="dxa"/>
            <w:tcBorders>
              <w:top w:val="single" w:sz="4" w:space="0" w:color="auto"/>
              <w:left w:val="single" w:sz="4" w:space="0" w:color="auto"/>
              <w:bottom w:val="single" w:sz="4" w:space="0" w:color="auto"/>
              <w:right w:val="single" w:sz="4" w:space="0" w:color="auto"/>
            </w:tcBorders>
            <w:hideMark/>
          </w:tcPr>
          <w:p w14:paraId="2807D5D8"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hideMark/>
          </w:tcPr>
          <w:p w14:paraId="4FA390FD"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hideMark/>
          </w:tcPr>
          <w:p w14:paraId="50FE2BBA"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Safe working conditions, OHS, signs re: the road closure to be in place</w:t>
            </w:r>
          </w:p>
        </w:tc>
      </w:tr>
      <w:tr w:rsidR="00D27168" w:rsidRPr="00AD3F55" w14:paraId="5A78338C" w14:textId="77777777" w:rsidTr="004F5F80">
        <w:tc>
          <w:tcPr>
            <w:tcW w:w="1259" w:type="dxa"/>
            <w:tcBorders>
              <w:top w:val="single" w:sz="4" w:space="0" w:color="auto"/>
              <w:left w:val="single" w:sz="4" w:space="0" w:color="auto"/>
              <w:bottom w:val="single" w:sz="4" w:space="0" w:color="auto"/>
              <w:right w:val="single" w:sz="4" w:space="0" w:color="auto"/>
            </w:tcBorders>
          </w:tcPr>
          <w:p w14:paraId="562B2BA3" w14:textId="77777777" w:rsidR="00D27168" w:rsidRPr="00AD3F55" w:rsidRDefault="00D27168" w:rsidP="004F5F80">
            <w:pPr>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6/10/</w:t>
            </w:r>
            <w:r>
              <w:rPr>
                <w:rFonts w:ascii="Arial" w:eastAsia="Arial Unicode MS" w:hAnsi="Arial" w:cs="Arial"/>
                <w:color w:val="000000"/>
                <w:sz w:val="20"/>
                <w:szCs w:val="22"/>
              </w:rPr>
              <w:t>2</w:t>
            </w:r>
          </w:p>
        </w:tc>
        <w:tc>
          <w:tcPr>
            <w:tcW w:w="2941" w:type="dxa"/>
            <w:tcBorders>
              <w:top w:val="single" w:sz="4" w:space="0" w:color="auto"/>
              <w:left w:val="single" w:sz="4" w:space="0" w:color="auto"/>
              <w:bottom w:val="single" w:sz="4" w:space="0" w:color="auto"/>
              <w:right w:val="single" w:sz="4" w:space="0" w:color="auto"/>
            </w:tcBorders>
          </w:tcPr>
          <w:p w14:paraId="5135DF3C" w14:textId="77777777" w:rsidR="00D27168" w:rsidRPr="00AD3F55" w:rsidDel="00785703" w:rsidRDefault="00D27168" w:rsidP="004F5F80">
            <w:pPr>
              <w:spacing w:before="0" w:after="0" w:line="276" w:lineRule="auto"/>
              <w:ind w:left="0" w:firstLine="0"/>
              <w:jc w:val="left"/>
              <w:rPr>
                <w:rFonts w:ascii="Arial" w:eastAsia="Arial Unicode MS" w:hAnsi="Arial" w:cs="Arial"/>
                <w:color w:val="000000"/>
                <w:sz w:val="20"/>
                <w:szCs w:val="22"/>
              </w:rPr>
            </w:pPr>
            <w:r>
              <w:rPr>
                <w:rFonts w:ascii="Arial" w:eastAsia="Arial Unicode MS" w:hAnsi="Arial" w:cs="Arial"/>
                <w:color w:val="000000"/>
                <w:sz w:val="20"/>
                <w:szCs w:val="22"/>
              </w:rPr>
              <w:t>Development, management and implementation of infrastructure repairs and maintenance plans and operations</w:t>
            </w:r>
          </w:p>
        </w:tc>
        <w:tc>
          <w:tcPr>
            <w:tcW w:w="1721" w:type="dxa"/>
            <w:tcBorders>
              <w:top w:val="single" w:sz="4" w:space="0" w:color="auto"/>
              <w:left w:val="single" w:sz="4" w:space="0" w:color="auto"/>
              <w:bottom w:val="single" w:sz="4" w:space="0" w:color="auto"/>
              <w:right w:val="single" w:sz="4" w:space="0" w:color="auto"/>
            </w:tcBorders>
          </w:tcPr>
          <w:p w14:paraId="1AC1E487"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1B68DFD1"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215F276D"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002D4D19" w14:textId="77777777" w:rsidTr="004F5F80">
        <w:tc>
          <w:tcPr>
            <w:tcW w:w="1259" w:type="dxa"/>
            <w:tcBorders>
              <w:top w:val="single" w:sz="4" w:space="0" w:color="auto"/>
              <w:left w:val="single" w:sz="4" w:space="0" w:color="auto"/>
              <w:bottom w:val="single" w:sz="4" w:space="0" w:color="auto"/>
              <w:right w:val="single" w:sz="4" w:space="0" w:color="auto"/>
            </w:tcBorders>
          </w:tcPr>
          <w:p w14:paraId="505E6F7B" w14:textId="77777777" w:rsidR="00D27168" w:rsidRPr="00AD3F55" w:rsidRDefault="00D27168" w:rsidP="004F5F80">
            <w:pPr>
              <w:spacing w:line="360" w:lineRule="auto"/>
              <w:rPr>
                <w:rFonts w:ascii="Arial" w:eastAsia="Arial Unicode MS" w:hAnsi="Arial" w:cs="Arial"/>
                <w:color w:val="000000"/>
                <w:sz w:val="20"/>
                <w:szCs w:val="22"/>
              </w:rPr>
            </w:pPr>
            <w:r w:rsidRPr="00AD3F55">
              <w:rPr>
                <w:rFonts w:ascii="Arial" w:eastAsia="Arial Unicode MS" w:hAnsi="Arial" w:cs="Arial"/>
                <w:color w:val="000000"/>
                <w:sz w:val="20"/>
                <w:szCs w:val="22"/>
              </w:rPr>
              <w:t>6/10/</w:t>
            </w:r>
            <w:r>
              <w:rPr>
                <w:rFonts w:ascii="Arial" w:eastAsia="Arial Unicode MS" w:hAnsi="Arial" w:cs="Arial"/>
                <w:color w:val="000000"/>
                <w:sz w:val="20"/>
                <w:szCs w:val="22"/>
              </w:rPr>
              <w:t>3</w:t>
            </w:r>
          </w:p>
        </w:tc>
        <w:tc>
          <w:tcPr>
            <w:tcW w:w="2941" w:type="dxa"/>
            <w:tcBorders>
              <w:top w:val="single" w:sz="4" w:space="0" w:color="auto"/>
              <w:left w:val="single" w:sz="4" w:space="0" w:color="auto"/>
              <w:bottom w:val="single" w:sz="4" w:space="0" w:color="auto"/>
              <w:right w:val="single" w:sz="4" w:space="0" w:color="auto"/>
            </w:tcBorders>
          </w:tcPr>
          <w:p w14:paraId="51E7918E"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Maintenance of infrastructure services</w:t>
            </w:r>
          </w:p>
        </w:tc>
        <w:tc>
          <w:tcPr>
            <w:tcW w:w="1721" w:type="dxa"/>
            <w:tcBorders>
              <w:top w:val="single" w:sz="4" w:space="0" w:color="auto"/>
              <w:left w:val="single" w:sz="4" w:space="0" w:color="auto"/>
              <w:bottom w:val="single" w:sz="4" w:space="0" w:color="auto"/>
              <w:right w:val="single" w:sz="4" w:space="0" w:color="auto"/>
            </w:tcBorders>
          </w:tcPr>
          <w:p w14:paraId="3BC7E68D"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7EE493A0"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22004A40"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Safe working conditions, OHS, signs re: the road closure to be in place</w:t>
            </w:r>
          </w:p>
        </w:tc>
      </w:tr>
      <w:tr w:rsidR="00D27168" w:rsidRPr="00AD3F55" w14:paraId="0575F012" w14:textId="77777777" w:rsidTr="004F5F80">
        <w:tc>
          <w:tcPr>
            <w:tcW w:w="1259" w:type="dxa"/>
            <w:tcBorders>
              <w:top w:val="single" w:sz="4" w:space="0" w:color="auto"/>
              <w:left w:val="single" w:sz="4" w:space="0" w:color="auto"/>
              <w:bottom w:val="single" w:sz="4" w:space="0" w:color="auto"/>
              <w:right w:val="single" w:sz="4" w:space="0" w:color="auto"/>
            </w:tcBorders>
          </w:tcPr>
          <w:p w14:paraId="64F3755F" w14:textId="77777777" w:rsidR="00D27168" w:rsidRPr="00AD3F55"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4</w:t>
            </w:r>
          </w:p>
        </w:tc>
        <w:tc>
          <w:tcPr>
            <w:tcW w:w="2941" w:type="dxa"/>
            <w:tcBorders>
              <w:top w:val="single" w:sz="4" w:space="0" w:color="auto"/>
              <w:left w:val="single" w:sz="4" w:space="0" w:color="auto"/>
              <w:bottom w:val="single" w:sz="4" w:space="0" w:color="auto"/>
              <w:right w:val="single" w:sz="4" w:space="0" w:color="auto"/>
            </w:tcBorders>
          </w:tcPr>
          <w:p w14:paraId="6AEAADAE"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bCs/>
                <w:color w:val="000000"/>
                <w:sz w:val="20"/>
                <w:szCs w:val="22"/>
              </w:rPr>
              <w:t>Serves as the Chairperson of the Bid Adjudication Committee of the Municipality</w:t>
            </w:r>
          </w:p>
        </w:tc>
        <w:tc>
          <w:tcPr>
            <w:tcW w:w="1721" w:type="dxa"/>
            <w:tcBorders>
              <w:top w:val="single" w:sz="4" w:space="0" w:color="auto"/>
              <w:left w:val="single" w:sz="4" w:space="0" w:color="auto"/>
              <w:bottom w:val="single" w:sz="4" w:space="0" w:color="auto"/>
              <w:right w:val="single" w:sz="4" w:space="0" w:color="auto"/>
            </w:tcBorders>
          </w:tcPr>
          <w:p w14:paraId="4815D137"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bCs/>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0807FF21"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35D347CA"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bCs/>
                <w:color w:val="000000"/>
                <w:sz w:val="20"/>
                <w:szCs w:val="22"/>
              </w:rPr>
              <w:t>As appointed by the Municipal Manager from time to time.</w:t>
            </w:r>
          </w:p>
        </w:tc>
      </w:tr>
      <w:tr w:rsidR="00D27168" w:rsidRPr="00AD3F55" w14:paraId="1E94C3DD" w14:textId="77777777" w:rsidTr="004F5F80">
        <w:tc>
          <w:tcPr>
            <w:tcW w:w="1259" w:type="dxa"/>
            <w:tcBorders>
              <w:top w:val="single" w:sz="4" w:space="0" w:color="auto"/>
              <w:left w:val="single" w:sz="4" w:space="0" w:color="auto"/>
              <w:bottom w:val="single" w:sz="4" w:space="0" w:color="auto"/>
              <w:right w:val="single" w:sz="4" w:space="0" w:color="auto"/>
            </w:tcBorders>
          </w:tcPr>
          <w:p w14:paraId="1887944B" w14:textId="77777777" w:rsidR="00D27168" w:rsidRPr="00AD3F55"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5</w:t>
            </w:r>
          </w:p>
        </w:tc>
        <w:tc>
          <w:tcPr>
            <w:tcW w:w="2941" w:type="dxa"/>
            <w:tcBorders>
              <w:top w:val="single" w:sz="4" w:space="0" w:color="auto"/>
              <w:left w:val="single" w:sz="4" w:space="0" w:color="auto"/>
              <w:bottom w:val="single" w:sz="4" w:space="0" w:color="auto"/>
              <w:right w:val="single" w:sz="4" w:space="0" w:color="auto"/>
            </w:tcBorders>
          </w:tcPr>
          <w:p w14:paraId="2450CC1A" w14:textId="77777777" w:rsidR="00D27168" w:rsidRPr="00AD3F55" w:rsidRDefault="00D27168" w:rsidP="004F5F80">
            <w:pPr>
              <w:spacing w:before="0" w:after="0" w:line="276" w:lineRule="auto"/>
              <w:ind w:left="0" w:firstLine="0"/>
              <w:jc w:val="left"/>
              <w:rPr>
                <w:rFonts w:ascii="Arial" w:eastAsia="Arial Unicode MS" w:hAnsi="Arial" w:cs="Arial"/>
                <w:bCs/>
                <w:color w:val="000000"/>
                <w:sz w:val="20"/>
                <w:szCs w:val="22"/>
              </w:rPr>
            </w:pPr>
            <w:r>
              <w:rPr>
                <w:rFonts w:ascii="Arial" w:eastAsia="Arial Unicode MS" w:hAnsi="Arial" w:cs="Arial"/>
                <w:bCs/>
                <w:color w:val="000000"/>
                <w:sz w:val="20"/>
                <w:szCs w:val="22"/>
              </w:rPr>
              <w:t>Management and administration of the Engineering Department</w:t>
            </w:r>
          </w:p>
        </w:tc>
        <w:tc>
          <w:tcPr>
            <w:tcW w:w="1721" w:type="dxa"/>
            <w:tcBorders>
              <w:top w:val="single" w:sz="4" w:space="0" w:color="auto"/>
              <w:left w:val="single" w:sz="4" w:space="0" w:color="auto"/>
              <w:bottom w:val="single" w:sz="4" w:space="0" w:color="auto"/>
              <w:right w:val="single" w:sz="4" w:space="0" w:color="auto"/>
            </w:tcBorders>
          </w:tcPr>
          <w:p w14:paraId="4AB2C687" w14:textId="77777777" w:rsidR="00D27168" w:rsidRPr="00AD3F55" w:rsidRDefault="00D27168" w:rsidP="004F5F80">
            <w:pPr>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47771504"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3E6E0A7A" w14:textId="77777777" w:rsidR="00D27168" w:rsidRPr="00AD3F55" w:rsidRDefault="00D27168" w:rsidP="004F5F80">
            <w:pPr>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AD3F55" w14:paraId="30B57FA2" w14:textId="77777777" w:rsidTr="004F5F80">
        <w:tc>
          <w:tcPr>
            <w:tcW w:w="1259" w:type="dxa"/>
            <w:tcBorders>
              <w:top w:val="single" w:sz="4" w:space="0" w:color="auto"/>
              <w:left w:val="single" w:sz="4" w:space="0" w:color="auto"/>
              <w:bottom w:val="single" w:sz="4" w:space="0" w:color="auto"/>
              <w:right w:val="single" w:sz="4" w:space="0" w:color="auto"/>
            </w:tcBorders>
          </w:tcPr>
          <w:p w14:paraId="4C2AAB15"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6</w:t>
            </w:r>
          </w:p>
        </w:tc>
        <w:tc>
          <w:tcPr>
            <w:tcW w:w="2941" w:type="dxa"/>
            <w:tcBorders>
              <w:top w:val="single" w:sz="4" w:space="0" w:color="auto"/>
              <w:left w:val="single" w:sz="4" w:space="0" w:color="auto"/>
              <w:bottom w:val="single" w:sz="4" w:space="0" w:color="auto"/>
              <w:right w:val="single" w:sz="4" w:space="0" w:color="auto"/>
            </w:tcBorders>
          </w:tcPr>
          <w:p w14:paraId="1BF22E81" w14:textId="77777777" w:rsidR="00D27168" w:rsidRPr="00E2492B" w:rsidRDefault="00D27168" w:rsidP="004F5F80">
            <w:pPr>
              <w:pStyle w:val="BodyText2"/>
              <w:spacing w:before="0" w:after="0" w:line="276" w:lineRule="auto"/>
              <w:ind w:left="0" w:firstLine="0"/>
              <w:jc w:val="left"/>
              <w:rPr>
                <w:rFonts w:eastAsia="Arial Unicode MS" w:cs="Arial"/>
                <w:bCs/>
                <w:color w:val="000000"/>
                <w:sz w:val="20"/>
                <w:szCs w:val="22"/>
              </w:rPr>
            </w:pPr>
            <w:r w:rsidRPr="004F5F80">
              <w:rPr>
                <w:rFonts w:eastAsia="Arial Unicode MS" w:cs="Arial"/>
                <w:b w:val="0"/>
                <w:bCs/>
                <w:color w:val="000000"/>
                <w:sz w:val="20"/>
                <w:szCs w:val="22"/>
              </w:rPr>
              <w:t>A system for properly evaluating and prioritising all major capital projects prior to a final decision on the project.</w:t>
            </w:r>
          </w:p>
        </w:tc>
        <w:tc>
          <w:tcPr>
            <w:tcW w:w="1721" w:type="dxa"/>
            <w:tcBorders>
              <w:top w:val="single" w:sz="4" w:space="0" w:color="auto"/>
              <w:left w:val="single" w:sz="4" w:space="0" w:color="auto"/>
              <w:bottom w:val="single" w:sz="4" w:space="0" w:color="auto"/>
              <w:right w:val="single" w:sz="4" w:space="0" w:color="auto"/>
            </w:tcBorders>
          </w:tcPr>
          <w:p w14:paraId="34EED797" w14:textId="77777777" w:rsidR="00D27168" w:rsidRPr="00AD3F55" w:rsidRDefault="00D27168" w:rsidP="004F5F80">
            <w:pPr>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49D195B2"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08689F57"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Subject to council direction and applicable legislation</w:t>
            </w:r>
          </w:p>
        </w:tc>
      </w:tr>
      <w:tr w:rsidR="00D27168" w:rsidRPr="009A56C9" w14:paraId="2696ED27" w14:textId="77777777" w:rsidTr="004F5F80">
        <w:tc>
          <w:tcPr>
            <w:tcW w:w="1259" w:type="dxa"/>
            <w:tcBorders>
              <w:top w:val="single" w:sz="4" w:space="0" w:color="auto"/>
              <w:left w:val="single" w:sz="4" w:space="0" w:color="auto"/>
              <w:bottom w:val="single" w:sz="4" w:space="0" w:color="auto"/>
              <w:right w:val="single" w:sz="4" w:space="0" w:color="auto"/>
            </w:tcBorders>
          </w:tcPr>
          <w:p w14:paraId="3DEE3814"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7</w:t>
            </w:r>
          </w:p>
        </w:tc>
        <w:tc>
          <w:tcPr>
            <w:tcW w:w="2941" w:type="dxa"/>
            <w:tcBorders>
              <w:top w:val="single" w:sz="4" w:space="0" w:color="auto"/>
              <w:left w:val="single" w:sz="4" w:space="0" w:color="auto"/>
              <w:bottom w:val="single" w:sz="4" w:space="0" w:color="auto"/>
              <w:right w:val="single" w:sz="4" w:space="0" w:color="auto"/>
            </w:tcBorders>
          </w:tcPr>
          <w:p w14:paraId="76EA2304"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 xml:space="preserve">Facilitate the sourcing of funding for the establishment of incubation </w:t>
            </w:r>
            <w:proofErr w:type="spellStart"/>
            <w:r w:rsidRPr="004F5F80">
              <w:rPr>
                <w:rFonts w:eastAsia="Arial Unicode MS" w:cs="Arial"/>
                <w:b w:val="0"/>
                <w:color w:val="000000"/>
                <w:sz w:val="20"/>
                <w:szCs w:val="22"/>
                <w:lang w:val="en-US"/>
              </w:rPr>
              <w:t>centres</w:t>
            </w:r>
            <w:proofErr w:type="spellEnd"/>
            <w:r w:rsidRPr="004F5F80">
              <w:rPr>
                <w:rFonts w:eastAsia="Arial Unicode MS" w:cs="Arial"/>
                <w:b w:val="0"/>
                <w:color w:val="000000"/>
                <w:sz w:val="20"/>
                <w:szCs w:val="22"/>
                <w:lang w:val="en-US"/>
              </w:rPr>
              <w:t xml:space="preserve"> and engage the service providers to facilitate the business skill training.</w:t>
            </w:r>
          </w:p>
        </w:tc>
        <w:tc>
          <w:tcPr>
            <w:tcW w:w="1721" w:type="dxa"/>
            <w:tcBorders>
              <w:top w:val="single" w:sz="4" w:space="0" w:color="auto"/>
              <w:left w:val="single" w:sz="4" w:space="0" w:color="auto"/>
              <w:bottom w:val="single" w:sz="4" w:space="0" w:color="auto"/>
              <w:right w:val="single" w:sz="4" w:space="0" w:color="auto"/>
            </w:tcBorders>
          </w:tcPr>
          <w:p w14:paraId="0F4E42CC"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486546C7"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705922BF"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13C0C143" w14:textId="77777777" w:rsidTr="004F5F80">
        <w:tc>
          <w:tcPr>
            <w:tcW w:w="1259" w:type="dxa"/>
            <w:tcBorders>
              <w:top w:val="single" w:sz="4" w:space="0" w:color="auto"/>
              <w:left w:val="single" w:sz="4" w:space="0" w:color="auto"/>
              <w:bottom w:val="single" w:sz="4" w:space="0" w:color="auto"/>
              <w:right w:val="single" w:sz="4" w:space="0" w:color="auto"/>
            </w:tcBorders>
          </w:tcPr>
          <w:p w14:paraId="0714BD13"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8</w:t>
            </w:r>
          </w:p>
        </w:tc>
        <w:tc>
          <w:tcPr>
            <w:tcW w:w="2941" w:type="dxa"/>
            <w:tcBorders>
              <w:top w:val="single" w:sz="4" w:space="0" w:color="auto"/>
              <w:left w:val="single" w:sz="4" w:space="0" w:color="auto"/>
              <w:bottom w:val="single" w:sz="4" w:space="0" w:color="auto"/>
              <w:right w:val="single" w:sz="4" w:space="0" w:color="auto"/>
            </w:tcBorders>
          </w:tcPr>
          <w:p w14:paraId="41A63574"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 xml:space="preserve">Develop and implement urban renewal and/or township regeneration </w:t>
            </w:r>
            <w:proofErr w:type="spellStart"/>
            <w:r w:rsidRPr="004F5F80">
              <w:rPr>
                <w:rFonts w:eastAsia="Arial Unicode MS" w:cs="Arial"/>
                <w:b w:val="0"/>
                <w:color w:val="000000"/>
                <w:sz w:val="20"/>
                <w:szCs w:val="22"/>
                <w:lang w:val="en-US"/>
              </w:rPr>
              <w:t>programme</w:t>
            </w:r>
            <w:proofErr w:type="spellEnd"/>
            <w:r w:rsidRPr="004F5F80">
              <w:rPr>
                <w:rFonts w:eastAsia="Arial Unicode MS" w:cs="Arial"/>
                <w:b w:val="0"/>
                <w:color w:val="000000"/>
                <w:sz w:val="20"/>
                <w:szCs w:val="22"/>
                <w:lang w:val="en-US"/>
              </w:rPr>
              <w:t>.</w:t>
            </w:r>
          </w:p>
        </w:tc>
        <w:tc>
          <w:tcPr>
            <w:tcW w:w="1721" w:type="dxa"/>
            <w:tcBorders>
              <w:top w:val="single" w:sz="4" w:space="0" w:color="auto"/>
              <w:left w:val="single" w:sz="4" w:space="0" w:color="auto"/>
              <w:bottom w:val="single" w:sz="4" w:space="0" w:color="auto"/>
              <w:right w:val="single" w:sz="4" w:space="0" w:color="auto"/>
            </w:tcBorders>
          </w:tcPr>
          <w:p w14:paraId="205D7BC8"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3D627CED"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065F5EB4"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3E459BA1" w14:textId="77777777" w:rsidTr="004F5F80">
        <w:tc>
          <w:tcPr>
            <w:tcW w:w="1259" w:type="dxa"/>
            <w:tcBorders>
              <w:top w:val="single" w:sz="4" w:space="0" w:color="auto"/>
              <w:left w:val="single" w:sz="4" w:space="0" w:color="auto"/>
              <w:bottom w:val="single" w:sz="4" w:space="0" w:color="auto"/>
              <w:right w:val="single" w:sz="4" w:space="0" w:color="auto"/>
            </w:tcBorders>
          </w:tcPr>
          <w:p w14:paraId="64C2DEB6"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9</w:t>
            </w:r>
          </w:p>
        </w:tc>
        <w:tc>
          <w:tcPr>
            <w:tcW w:w="2941" w:type="dxa"/>
            <w:tcBorders>
              <w:top w:val="single" w:sz="4" w:space="0" w:color="auto"/>
              <w:left w:val="single" w:sz="4" w:space="0" w:color="auto"/>
              <w:bottom w:val="single" w:sz="4" w:space="0" w:color="auto"/>
              <w:right w:val="single" w:sz="4" w:space="0" w:color="auto"/>
            </w:tcBorders>
          </w:tcPr>
          <w:p w14:paraId="22E6CEE0"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Approve or refuse new Land Use Management Schemes in respect of which no objections have been received.</w:t>
            </w:r>
          </w:p>
        </w:tc>
        <w:tc>
          <w:tcPr>
            <w:tcW w:w="1721" w:type="dxa"/>
            <w:tcBorders>
              <w:top w:val="single" w:sz="4" w:space="0" w:color="auto"/>
              <w:left w:val="single" w:sz="4" w:space="0" w:color="auto"/>
              <w:bottom w:val="single" w:sz="4" w:space="0" w:color="auto"/>
              <w:right w:val="single" w:sz="4" w:space="0" w:color="auto"/>
            </w:tcBorders>
          </w:tcPr>
          <w:p w14:paraId="0B9B2A4A"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5AB2143A"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7CBEC983"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3154F0F2" w14:textId="77777777" w:rsidTr="004F5F80">
        <w:tc>
          <w:tcPr>
            <w:tcW w:w="1259" w:type="dxa"/>
            <w:tcBorders>
              <w:top w:val="single" w:sz="4" w:space="0" w:color="auto"/>
              <w:left w:val="single" w:sz="4" w:space="0" w:color="auto"/>
              <w:bottom w:val="single" w:sz="4" w:space="0" w:color="auto"/>
              <w:right w:val="single" w:sz="4" w:space="0" w:color="auto"/>
            </w:tcBorders>
          </w:tcPr>
          <w:p w14:paraId="0F703ED7"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10</w:t>
            </w:r>
          </w:p>
        </w:tc>
        <w:tc>
          <w:tcPr>
            <w:tcW w:w="2941" w:type="dxa"/>
            <w:tcBorders>
              <w:top w:val="single" w:sz="4" w:space="0" w:color="auto"/>
              <w:left w:val="single" w:sz="4" w:space="0" w:color="auto"/>
              <w:bottom w:val="single" w:sz="4" w:space="0" w:color="auto"/>
              <w:right w:val="single" w:sz="4" w:space="0" w:color="auto"/>
            </w:tcBorders>
          </w:tcPr>
          <w:p w14:paraId="60277F4B"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Approve or refuse amendments of Land Use Management Schemes in respect of which no objections have been received.</w:t>
            </w:r>
          </w:p>
        </w:tc>
        <w:tc>
          <w:tcPr>
            <w:tcW w:w="1721" w:type="dxa"/>
            <w:tcBorders>
              <w:top w:val="single" w:sz="4" w:space="0" w:color="auto"/>
              <w:left w:val="single" w:sz="4" w:space="0" w:color="auto"/>
              <w:bottom w:val="single" w:sz="4" w:space="0" w:color="auto"/>
              <w:right w:val="single" w:sz="4" w:space="0" w:color="auto"/>
            </w:tcBorders>
          </w:tcPr>
          <w:p w14:paraId="664B3B22"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6F286DDA"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7D0B309D"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7A48F322" w14:textId="77777777" w:rsidTr="004F5F80">
        <w:tc>
          <w:tcPr>
            <w:tcW w:w="1259" w:type="dxa"/>
            <w:tcBorders>
              <w:top w:val="single" w:sz="4" w:space="0" w:color="auto"/>
              <w:left w:val="single" w:sz="4" w:space="0" w:color="auto"/>
              <w:bottom w:val="single" w:sz="4" w:space="0" w:color="auto"/>
              <w:right w:val="single" w:sz="4" w:space="0" w:color="auto"/>
            </w:tcBorders>
          </w:tcPr>
          <w:p w14:paraId="22AC3BC6"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11</w:t>
            </w:r>
          </w:p>
        </w:tc>
        <w:tc>
          <w:tcPr>
            <w:tcW w:w="2941" w:type="dxa"/>
            <w:tcBorders>
              <w:top w:val="single" w:sz="4" w:space="0" w:color="auto"/>
              <w:left w:val="single" w:sz="4" w:space="0" w:color="auto"/>
              <w:bottom w:val="single" w:sz="4" w:space="0" w:color="auto"/>
              <w:right w:val="single" w:sz="4" w:space="0" w:color="auto"/>
            </w:tcBorders>
          </w:tcPr>
          <w:p w14:paraId="447DD5D3"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 xml:space="preserve">Manage </w:t>
            </w:r>
            <w:proofErr w:type="spellStart"/>
            <w:r w:rsidRPr="004F5F80">
              <w:rPr>
                <w:rFonts w:eastAsia="Arial Unicode MS" w:cs="Arial"/>
                <w:b w:val="0"/>
                <w:color w:val="000000"/>
                <w:sz w:val="20"/>
                <w:szCs w:val="22"/>
                <w:lang w:val="en-US"/>
              </w:rPr>
              <w:t>neighbourhood</w:t>
            </w:r>
            <w:proofErr w:type="spellEnd"/>
            <w:r w:rsidRPr="004F5F80">
              <w:rPr>
                <w:rFonts w:eastAsia="Arial Unicode MS" w:cs="Arial"/>
                <w:b w:val="0"/>
                <w:color w:val="000000"/>
                <w:sz w:val="20"/>
                <w:szCs w:val="22"/>
                <w:lang w:val="en-US"/>
              </w:rPr>
              <w:t xml:space="preserve"> and development partnership </w:t>
            </w:r>
            <w:proofErr w:type="spellStart"/>
            <w:r w:rsidRPr="004F5F80">
              <w:rPr>
                <w:rFonts w:eastAsia="Arial Unicode MS" w:cs="Arial"/>
                <w:b w:val="0"/>
                <w:color w:val="000000"/>
                <w:sz w:val="20"/>
                <w:szCs w:val="22"/>
                <w:lang w:val="en-US"/>
              </w:rPr>
              <w:t>programme</w:t>
            </w:r>
            <w:proofErr w:type="spellEnd"/>
            <w:r w:rsidRPr="004F5F80">
              <w:rPr>
                <w:rFonts w:eastAsia="Arial Unicode MS" w:cs="Arial"/>
                <w:b w:val="0"/>
                <w:color w:val="000000"/>
                <w:sz w:val="20"/>
                <w:szCs w:val="22"/>
                <w:lang w:val="en-US"/>
              </w:rPr>
              <w:t xml:space="preserve"> – NDPG (National Treasury)</w:t>
            </w:r>
          </w:p>
        </w:tc>
        <w:tc>
          <w:tcPr>
            <w:tcW w:w="1721" w:type="dxa"/>
            <w:tcBorders>
              <w:top w:val="single" w:sz="4" w:space="0" w:color="auto"/>
              <w:left w:val="single" w:sz="4" w:space="0" w:color="auto"/>
              <w:bottom w:val="single" w:sz="4" w:space="0" w:color="auto"/>
              <w:right w:val="single" w:sz="4" w:space="0" w:color="auto"/>
            </w:tcBorders>
          </w:tcPr>
          <w:p w14:paraId="2A80D0A7"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2AD157B5"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3C1E87B5"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7465EE78" w14:textId="77777777" w:rsidTr="004F5F80">
        <w:tc>
          <w:tcPr>
            <w:tcW w:w="1259" w:type="dxa"/>
            <w:tcBorders>
              <w:top w:val="single" w:sz="4" w:space="0" w:color="auto"/>
              <w:left w:val="single" w:sz="4" w:space="0" w:color="auto"/>
              <w:bottom w:val="single" w:sz="4" w:space="0" w:color="auto"/>
              <w:right w:val="single" w:sz="4" w:space="0" w:color="auto"/>
            </w:tcBorders>
          </w:tcPr>
          <w:p w14:paraId="5BA44B06"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12</w:t>
            </w:r>
          </w:p>
        </w:tc>
        <w:tc>
          <w:tcPr>
            <w:tcW w:w="2941" w:type="dxa"/>
            <w:tcBorders>
              <w:top w:val="single" w:sz="4" w:space="0" w:color="auto"/>
              <w:left w:val="single" w:sz="4" w:space="0" w:color="auto"/>
              <w:bottom w:val="single" w:sz="4" w:space="0" w:color="auto"/>
              <w:right w:val="single" w:sz="4" w:space="0" w:color="auto"/>
            </w:tcBorders>
          </w:tcPr>
          <w:p w14:paraId="48DEFFC5"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Coordinate and mange consultants appointed for the execution of NDPG projects</w:t>
            </w:r>
          </w:p>
        </w:tc>
        <w:tc>
          <w:tcPr>
            <w:tcW w:w="1721" w:type="dxa"/>
            <w:tcBorders>
              <w:top w:val="single" w:sz="4" w:space="0" w:color="auto"/>
              <w:left w:val="single" w:sz="4" w:space="0" w:color="auto"/>
              <w:bottom w:val="single" w:sz="4" w:space="0" w:color="auto"/>
              <w:right w:val="single" w:sz="4" w:space="0" w:color="auto"/>
            </w:tcBorders>
          </w:tcPr>
          <w:p w14:paraId="2E06F332"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5BAC9BB4"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07DE40BB"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72251CF2" w14:textId="77777777" w:rsidTr="004F5F80">
        <w:tc>
          <w:tcPr>
            <w:tcW w:w="1259" w:type="dxa"/>
            <w:tcBorders>
              <w:top w:val="single" w:sz="4" w:space="0" w:color="auto"/>
              <w:left w:val="single" w:sz="4" w:space="0" w:color="auto"/>
              <w:bottom w:val="single" w:sz="4" w:space="0" w:color="auto"/>
              <w:right w:val="single" w:sz="4" w:space="0" w:color="auto"/>
            </w:tcBorders>
          </w:tcPr>
          <w:p w14:paraId="057A55B4"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13</w:t>
            </w:r>
          </w:p>
        </w:tc>
        <w:tc>
          <w:tcPr>
            <w:tcW w:w="2941" w:type="dxa"/>
            <w:tcBorders>
              <w:top w:val="single" w:sz="4" w:space="0" w:color="auto"/>
              <w:left w:val="single" w:sz="4" w:space="0" w:color="auto"/>
              <w:bottom w:val="single" w:sz="4" w:space="0" w:color="auto"/>
              <w:right w:val="single" w:sz="4" w:space="0" w:color="auto"/>
            </w:tcBorders>
          </w:tcPr>
          <w:p w14:paraId="41368147"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Update GIS data sets and manage GIS unit</w:t>
            </w:r>
          </w:p>
        </w:tc>
        <w:tc>
          <w:tcPr>
            <w:tcW w:w="1721" w:type="dxa"/>
            <w:tcBorders>
              <w:top w:val="single" w:sz="4" w:space="0" w:color="auto"/>
              <w:left w:val="single" w:sz="4" w:space="0" w:color="auto"/>
              <w:bottom w:val="single" w:sz="4" w:space="0" w:color="auto"/>
              <w:right w:val="single" w:sz="4" w:space="0" w:color="auto"/>
            </w:tcBorders>
          </w:tcPr>
          <w:p w14:paraId="630A650C"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20D3588D"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66F8CEDF"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260C7A99" w14:textId="77777777" w:rsidTr="004F5F80">
        <w:tc>
          <w:tcPr>
            <w:tcW w:w="1259" w:type="dxa"/>
            <w:tcBorders>
              <w:top w:val="single" w:sz="4" w:space="0" w:color="auto"/>
              <w:left w:val="single" w:sz="4" w:space="0" w:color="auto"/>
              <w:bottom w:val="single" w:sz="4" w:space="0" w:color="auto"/>
              <w:right w:val="single" w:sz="4" w:space="0" w:color="auto"/>
            </w:tcBorders>
          </w:tcPr>
          <w:p w14:paraId="14D46B40"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14</w:t>
            </w:r>
          </w:p>
        </w:tc>
        <w:tc>
          <w:tcPr>
            <w:tcW w:w="2941" w:type="dxa"/>
            <w:tcBorders>
              <w:top w:val="single" w:sz="4" w:space="0" w:color="auto"/>
              <w:left w:val="single" w:sz="4" w:space="0" w:color="auto"/>
              <w:bottom w:val="single" w:sz="4" w:space="0" w:color="auto"/>
              <w:right w:val="single" w:sz="4" w:space="0" w:color="auto"/>
            </w:tcBorders>
          </w:tcPr>
          <w:p w14:paraId="34232921"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 xml:space="preserve">Adhere to National Standards and prescriptions as set out by the National Spatial Data Infrastructure (NSDI) Act No. 54 of 2003 </w:t>
            </w:r>
            <w:proofErr w:type="gramStart"/>
            <w:r w:rsidRPr="004F5F80">
              <w:rPr>
                <w:rFonts w:eastAsia="Arial Unicode MS" w:cs="Arial"/>
                <w:b w:val="0"/>
                <w:color w:val="000000"/>
                <w:sz w:val="20"/>
                <w:szCs w:val="22"/>
                <w:lang w:val="en-US"/>
              </w:rPr>
              <w:t>in order to</w:t>
            </w:r>
            <w:proofErr w:type="gramEnd"/>
            <w:r w:rsidRPr="004F5F80">
              <w:rPr>
                <w:rFonts w:eastAsia="Arial Unicode MS" w:cs="Arial"/>
                <w:b w:val="0"/>
                <w:color w:val="000000"/>
                <w:sz w:val="20"/>
                <w:szCs w:val="22"/>
                <w:lang w:val="en-US"/>
              </w:rPr>
              <w:t xml:space="preserve"> facilitate the sharing and integration of spatial information within the Amajuba environment</w:t>
            </w:r>
          </w:p>
        </w:tc>
        <w:tc>
          <w:tcPr>
            <w:tcW w:w="1721" w:type="dxa"/>
            <w:tcBorders>
              <w:top w:val="single" w:sz="4" w:space="0" w:color="auto"/>
              <w:left w:val="single" w:sz="4" w:space="0" w:color="auto"/>
              <w:bottom w:val="single" w:sz="4" w:space="0" w:color="auto"/>
              <w:right w:val="single" w:sz="4" w:space="0" w:color="auto"/>
            </w:tcBorders>
          </w:tcPr>
          <w:p w14:paraId="43ED9747"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0CD152CB"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5561DA9C"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22802E14" w14:textId="77777777" w:rsidTr="004F5F80">
        <w:tc>
          <w:tcPr>
            <w:tcW w:w="1259" w:type="dxa"/>
            <w:tcBorders>
              <w:top w:val="single" w:sz="4" w:space="0" w:color="auto"/>
              <w:left w:val="single" w:sz="4" w:space="0" w:color="auto"/>
              <w:bottom w:val="single" w:sz="4" w:space="0" w:color="auto"/>
              <w:right w:val="single" w:sz="4" w:space="0" w:color="auto"/>
            </w:tcBorders>
          </w:tcPr>
          <w:p w14:paraId="47C816F3"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15</w:t>
            </w:r>
          </w:p>
        </w:tc>
        <w:tc>
          <w:tcPr>
            <w:tcW w:w="2941" w:type="dxa"/>
            <w:tcBorders>
              <w:top w:val="single" w:sz="4" w:space="0" w:color="auto"/>
              <w:left w:val="single" w:sz="4" w:space="0" w:color="auto"/>
              <w:bottom w:val="single" w:sz="4" w:space="0" w:color="auto"/>
              <w:right w:val="single" w:sz="4" w:space="0" w:color="auto"/>
            </w:tcBorders>
          </w:tcPr>
          <w:p w14:paraId="62253A2C"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Take reasonable steps to effect adequate and appropriate security against the loss of spatial information or unlawful access to and modification or disclosure of that spatial information.</w:t>
            </w:r>
          </w:p>
        </w:tc>
        <w:tc>
          <w:tcPr>
            <w:tcW w:w="1721" w:type="dxa"/>
            <w:tcBorders>
              <w:top w:val="single" w:sz="4" w:space="0" w:color="auto"/>
              <w:left w:val="single" w:sz="4" w:space="0" w:color="auto"/>
              <w:bottom w:val="single" w:sz="4" w:space="0" w:color="auto"/>
              <w:right w:val="single" w:sz="4" w:space="0" w:color="auto"/>
            </w:tcBorders>
          </w:tcPr>
          <w:p w14:paraId="49359847"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281FC405"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65AFC0B1"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743B087D" w14:textId="77777777" w:rsidTr="004F5F80">
        <w:tc>
          <w:tcPr>
            <w:tcW w:w="1259" w:type="dxa"/>
            <w:tcBorders>
              <w:top w:val="single" w:sz="4" w:space="0" w:color="auto"/>
              <w:left w:val="single" w:sz="4" w:space="0" w:color="auto"/>
              <w:bottom w:val="single" w:sz="4" w:space="0" w:color="auto"/>
              <w:right w:val="single" w:sz="4" w:space="0" w:color="auto"/>
            </w:tcBorders>
          </w:tcPr>
          <w:p w14:paraId="2A747EB2"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16</w:t>
            </w:r>
          </w:p>
        </w:tc>
        <w:tc>
          <w:tcPr>
            <w:tcW w:w="2941" w:type="dxa"/>
            <w:tcBorders>
              <w:top w:val="single" w:sz="4" w:space="0" w:color="auto"/>
              <w:left w:val="single" w:sz="4" w:space="0" w:color="auto"/>
              <w:bottom w:val="single" w:sz="4" w:space="0" w:color="auto"/>
              <w:right w:val="single" w:sz="4" w:space="0" w:color="auto"/>
            </w:tcBorders>
          </w:tcPr>
          <w:p w14:paraId="522D4CCD"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Ensure the protection of the copyright of the State and other interested parties in spatial information in the municipality’s custody.</w:t>
            </w:r>
          </w:p>
        </w:tc>
        <w:tc>
          <w:tcPr>
            <w:tcW w:w="1721" w:type="dxa"/>
            <w:tcBorders>
              <w:top w:val="single" w:sz="4" w:space="0" w:color="auto"/>
              <w:left w:val="single" w:sz="4" w:space="0" w:color="auto"/>
              <w:bottom w:val="single" w:sz="4" w:space="0" w:color="auto"/>
              <w:right w:val="single" w:sz="4" w:space="0" w:color="auto"/>
            </w:tcBorders>
          </w:tcPr>
          <w:p w14:paraId="2EE84205"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1F3982B9"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7C58C2ED"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7CCF70D3" w14:textId="77777777" w:rsidTr="004F5F80">
        <w:tc>
          <w:tcPr>
            <w:tcW w:w="1259" w:type="dxa"/>
            <w:tcBorders>
              <w:top w:val="single" w:sz="4" w:space="0" w:color="auto"/>
              <w:left w:val="single" w:sz="4" w:space="0" w:color="auto"/>
              <w:bottom w:val="single" w:sz="4" w:space="0" w:color="auto"/>
              <w:right w:val="single" w:sz="4" w:space="0" w:color="auto"/>
            </w:tcBorders>
          </w:tcPr>
          <w:p w14:paraId="17C19022"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17</w:t>
            </w:r>
          </w:p>
        </w:tc>
        <w:tc>
          <w:tcPr>
            <w:tcW w:w="2941" w:type="dxa"/>
            <w:tcBorders>
              <w:top w:val="single" w:sz="4" w:space="0" w:color="auto"/>
              <w:left w:val="single" w:sz="4" w:space="0" w:color="auto"/>
              <w:bottom w:val="single" w:sz="4" w:space="0" w:color="auto"/>
              <w:right w:val="single" w:sz="4" w:space="0" w:color="auto"/>
            </w:tcBorders>
          </w:tcPr>
          <w:p w14:paraId="77C33167"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The authority to perform the functions and exercise the powers that vest in the council in terms of the provisions of any by-law the administration of which has been assigned to the incumbent by the municipal council</w:t>
            </w:r>
          </w:p>
        </w:tc>
        <w:tc>
          <w:tcPr>
            <w:tcW w:w="1721" w:type="dxa"/>
            <w:tcBorders>
              <w:top w:val="single" w:sz="4" w:space="0" w:color="auto"/>
              <w:left w:val="single" w:sz="4" w:space="0" w:color="auto"/>
              <w:bottom w:val="single" w:sz="4" w:space="0" w:color="auto"/>
              <w:right w:val="single" w:sz="4" w:space="0" w:color="auto"/>
            </w:tcBorders>
          </w:tcPr>
          <w:p w14:paraId="164B4072"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5FF40AFC"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305660E1"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0B71DE28" w14:textId="77777777" w:rsidTr="004F5F80">
        <w:tc>
          <w:tcPr>
            <w:tcW w:w="1259" w:type="dxa"/>
            <w:tcBorders>
              <w:top w:val="single" w:sz="4" w:space="0" w:color="auto"/>
              <w:left w:val="single" w:sz="4" w:space="0" w:color="auto"/>
              <w:bottom w:val="single" w:sz="4" w:space="0" w:color="auto"/>
              <w:right w:val="single" w:sz="4" w:space="0" w:color="auto"/>
            </w:tcBorders>
          </w:tcPr>
          <w:p w14:paraId="3D284DBB"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18</w:t>
            </w:r>
          </w:p>
        </w:tc>
        <w:tc>
          <w:tcPr>
            <w:tcW w:w="2941" w:type="dxa"/>
            <w:tcBorders>
              <w:top w:val="single" w:sz="4" w:space="0" w:color="auto"/>
              <w:left w:val="single" w:sz="4" w:space="0" w:color="auto"/>
              <w:bottom w:val="single" w:sz="4" w:space="0" w:color="auto"/>
              <w:right w:val="single" w:sz="4" w:space="0" w:color="auto"/>
            </w:tcBorders>
          </w:tcPr>
          <w:p w14:paraId="4E3ADB2B"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The authority to approve or reject all building plans and to decide on building line concessions, lateral and rear spaces as set out in the Town Planning Scheme.</w:t>
            </w:r>
          </w:p>
        </w:tc>
        <w:tc>
          <w:tcPr>
            <w:tcW w:w="1721" w:type="dxa"/>
            <w:tcBorders>
              <w:top w:val="single" w:sz="4" w:space="0" w:color="auto"/>
              <w:left w:val="single" w:sz="4" w:space="0" w:color="auto"/>
              <w:bottom w:val="single" w:sz="4" w:space="0" w:color="auto"/>
              <w:right w:val="single" w:sz="4" w:space="0" w:color="auto"/>
            </w:tcBorders>
          </w:tcPr>
          <w:p w14:paraId="42F6F177"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169A2AD7"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336A2DF5"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7485463E" w14:textId="77777777" w:rsidTr="004F5F80">
        <w:tc>
          <w:tcPr>
            <w:tcW w:w="1259" w:type="dxa"/>
            <w:tcBorders>
              <w:top w:val="single" w:sz="4" w:space="0" w:color="auto"/>
              <w:left w:val="single" w:sz="4" w:space="0" w:color="auto"/>
              <w:bottom w:val="single" w:sz="4" w:space="0" w:color="auto"/>
              <w:right w:val="single" w:sz="4" w:space="0" w:color="auto"/>
            </w:tcBorders>
          </w:tcPr>
          <w:p w14:paraId="2A646951"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19</w:t>
            </w:r>
          </w:p>
        </w:tc>
        <w:tc>
          <w:tcPr>
            <w:tcW w:w="2941" w:type="dxa"/>
            <w:tcBorders>
              <w:top w:val="single" w:sz="4" w:space="0" w:color="auto"/>
              <w:left w:val="single" w:sz="4" w:space="0" w:color="auto"/>
              <w:bottom w:val="single" w:sz="4" w:space="0" w:color="auto"/>
              <w:right w:val="single" w:sz="4" w:space="0" w:color="auto"/>
            </w:tcBorders>
          </w:tcPr>
          <w:p w14:paraId="69291886"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 xml:space="preserve">The authority to consider and </w:t>
            </w:r>
            <w:r w:rsidRPr="009A56C9">
              <w:rPr>
                <w:rFonts w:eastAsia="Arial Unicode MS" w:cs="Arial"/>
                <w:b w:val="0"/>
                <w:color w:val="000000"/>
                <w:sz w:val="20"/>
                <w:szCs w:val="22"/>
                <w:lang w:val="en-US"/>
              </w:rPr>
              <w:t>finalize</w:t>
            </w:r>
            <w:r w:rsidRPr="004F5F80">
              <w:rPr>
                <w:rFonts w:eastAsia="Arial Unicode MS" w:cs="Arial"/>
                <w:b w:val="0"/>
                <w:color w:val="000000"/>
                <w:sz w:val="20"/>
                <w:szCs w:val="22"/>
                <w:lang w:val="en-US"/>
              </w:rPr>
              <w:t xml:space="preserve"> all applications for permanent advertisements in accordance with the provisions of the regulation for the display of advertisements jointly with Planning Committee.</w:t>
            </w:r>
          </w:p>
        </w:tc>
        <w:tc>
          <w:tcPr>
            <w:tcW w:w="1721" w:type="dxa"/>
            <w:tcBorders>
              <w:top w:val="single" w:sz="4" w:space="0" w:color="auto"/>
              <w:left w:val="single" w:sz="4" w:space="0" w:color="auto"/>
              <w:bottom w:val="single" w:sz="4" w:space="0" w:color="auto"/>
              <w:right w:val="single" w:sz="4" w:space="0" w:color="auto"/>
            </w:tcBorders>
          </w:tcPr>
          <w:p w14:paraId="689EAD2F"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2A66E27B"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480B4C92"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 xml:space="preserve">Subject to council resolution, </w:t>
            </w:r>
            <w:proofErr w:type="gramStart"/>
            <w:r w:rsidRPr="004F5F80">
              <w:rPr>
                <w:rFonts w:ascii="Arial" w:eastAsia="Arial Unicode MS" w:hAnsi="Arial" w:cs="Arial"/>
                <w:color w:val="000000"/>
                <w:sz w:val="20"/>
                <w:szCs w:val="22"/>
              </w:rPr>
              <w:t>policies</w:t>
            </w:r>
            <w:proofErr w:type="gramEnd"/>
            <w:r w:rsidRPr="004F5F80">
              <w:rPr>
                <w:rFonts w:ascii="Arial" w:eastAsia="Arial Unicode MS" w:hAnsi="Arial" w:cs="Arial"/>
                <w:color w:val="000000"/>
                <w:sz w:val="20"/>
                <w:szCs w:val="22"/>
              </w:rPr>
              <w:t xml:space="preserve"> and applicable legislation</w:t>
            </w:r>
          </w:p>
        </w:tc>
      </w:tr>
      <w:tr w:rsidR="00D27168" w:rsidRPr="009A56C9" w14:paraId="1655B1EE" w14:textId="77777777" w:rsidTr="004F5F80">
        <w:tc>
          <w:tcPr>
            <w:tcW w:w="1259" w:type="dxa"/>
            <w:tcBorders>
              <w:top w:val="single" w:sz="4" w:space="0" w:color="auto"/>
              <w:left w:val="single" w:sz="4" w:space="0" w:color="auto"/>
              <w:bottom w:val="single" w:sz="4" w:space="0" w:color="auto"/>
              <w:right w:val="single" w:sz="4" w:space="0" w:color="auto"/>
            </w:tcBorders>
          </w:tcPr>
          <w:p w14:paraId="37E4A41F" w14:textId="77777777" w:rsidR="00D27168" w:rsidRPr="00FC306A" w:rsidRDefault="00D27168" w:rsidP="004F5F80">
            <w:pPr>
              <w:spacing w:line="360" w:lineRule="auto"/>
              <w:rPr>
                <w:rFonts w:ascii="Arial" w:eastAsia="Arial Unicode MS" w:hAnsi="Arial" w:cs="Arial"/>
                <w:color w:val="000000"/>
                <w:sz w:val="20"/>
                <w:szCs w:val="22"/>
              </w:rPr>
            </w:pPr>
            <w:r w:rsidRPr="00FC306A">
              <w:rPr>
                <w:rFonts w:ascii="Arial" w:eastAsia="Arial Unicode MS" w:hAnsi="Arial" w:cs="Arial"/>
                <w:color w:val="000000"/>
                <w:sz w:val="20"/>
                <w:szCs w:val="22"/>
              </w:rPr>
              <w:t>6/10/</w:t>
            </w:r>
            <w:r>
              <w:rPr>
                <w:rFonts w:ascii="Arial" w:eastAsia="Arial Unicode MS" w:hAnsi="Arial" w:cs="Arial"/>
                <w:color w:val="000000"/>
                <w:sz w:val="20"/>
                <w:szCs w:val="22"/>
              </w:rPr>
              <w:t>20</w:t>
            </w:r>
          </w:p>
        </w:tc>
        <w:tc>
          <w:tcPr>
            <w:tcW w:w="2941" w:type="dxa"/>
            <w:tcBorders>
              <w:top w:val="single" w:sz="4" w:space="0" w:color="auto"/>
              <w:left w:val="single" w:sz="4" w:space="0" w:color="auto"/>
              <w:bottom w:val="single" w:sz="4" w:space="0" w:color="auto"/>
              <w:right w:val="single" w:sz="4" w:space="0" w:color="auto"/>
            </w:tcBorders>
          </w:tcPr>
          <w:p w14:paraId="59790CCE" w14:textId="77777777" w:rsidR="00D27168" w:rsidRPr="004F5F80" w:rsidRDefault="00D27168" w:rsidP="004F5F80">
            <w:pPr>
              <w:pStyle w:val="BodyText2"/>
              <w:spacing w:before="0" w:after="0" w:line="276" w:lineRule="auto"/>
              <w:ind w:left="0" w:firstLine="0"/>
              <w:jc w:val="left"/>
              <w:rPr>
                <w:rFonts w:eastAsia="Arial Unicode MS" w:cs="Arial"/>
                <w:b w:val="0"/>
                <w:color w:val="000000"/>
                <w:sz w:val="20"/>
                <w:szCs w:val="22"/>
                <w:lang w:val="en-US"/>
              </w:rPr>
            </w:pPr>
            <w:r w:rsidRPr="004F5F80">
              <w:rPr>
                <w:rFonts w:eastAsia="Arial Unicode MS" w:cs="Arial"/>
                <w:b w:val="0"/>
                <w:color w:val="000000"/>
                <w:sz w:val="20"/>
                <w:szCs w:val="22"/>
                <w:lang w:val="en-US"/>
              </w:rPr>
              <w:t>Implementation of Spatial Development Plan</w:t>
            </w:r>
          </w:p>
        </w:tc>
        <w:tc>
          <w:tcPr>
            <w:tcW w:w="1721" w:type="dxa"/>
            <w:tcBorders>
              <w:top w:val="single" w:sz="4" w:space="0" w:color="auto"/>
              <w:left w:val="single" w:sz="4" w:space="0" w:color="auto"/>
              <w:bottom w:val="single" w:sz="4" w:space="0" w:color="auto"/>
              <w:right w:val="single" w:sz="4" w:space="0" w:color="auto"/>
            </w:tcBorders>
          </w:tcPr>
          <w:p w14:paraId="13ED28FC" w14:textId="77777777" w:rsidR="00D27168" w:rsidRPr="00771D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Municipal Manager</w:t>
            </w:r>
          </w:p>
        </w:tc>
        <w:tc>
          <w:tcPr>
            <w:tcW w:w="1750" w:type="dxa"/>
            <w:tcBorders>
              <w:top w:val="single" w:sz="4" w:space="0" w:color="auto"/>
              <w:left w:val="single" w:sz="4" w:space="0" w:color="auto"/>
              <w:bottom w:val="single" w:sz="4" w:space="0" w:color="auto"/>
              <w:right w:val="single" w:sz="4" w:space="0" w:color="auto"/>
            </w:tcBorders>
          </w:tcPr>
          <w:p w14:paraId="0C49FF7A"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AD3F55">
              <w:rPr>
                <w:rFonts w:ascii="Arial" w:eastAsia="Arial Unicode MS" w:hAnsi="Arial" w:cs="Arial"/>
                <w:color w:val="000000"/>
                <w:sz w:val="20"/>
                <w:szCs w:val="22"/>
              </w:rPr>
              <w:t xml:space="preserve">Director: </w:t>
            </w:r>
            <w:r>
              <w:rPr>
                <w:rFonts w:ascii="Arial" w:eastAsia="Arial Unicode MS" w:hAnsi="Arial" w:cs="Arial"/>
                <w:color w:val="000000"/>
                <w:sz w:val="20"/>
                <w:szCs w:val="22"/>
              </w:rPr>
              <w:t xml:space="preserve">Planning and </w:t>
            </w:r>
            <w:r w:rsidRPr="00AD3F55">
              <w:rPr>
                <w:rFonts w:ascii="Arial" w:eastAsia="Arial Unicode MS" w:hAnsi="Arial" w:cs="Arial"/>
                <w:color w:val="000000"/>
                <w:sz w:val="20"/>
                <w:szCs w:val="22"/>
              </w:rPr>
              <w:t>Engineering</w:t>
            </w:r>
            <w:r>
              <w:rPr>
                <w:rFonts w:ascii="Arial" w:eastAsia="Arial Unicode MS" w:hAnsi="Arial" w:cs="Arial"/>
                <w:color w:val="000000"/>
                <w:sz w:val="20"/>
                <w:szCs w:val="22"/>
              </w:rPr>
              <w:t xml:space="preserve"> Services</w:t>
            </w:r>
          </w:p>
        </w:tc>
        <w:tc>
          <w:tcPr>
            <w:tcW w:w="2252" w:type="dxa"/>
            <w:tcBorders>
              <w:top w:val="single" w:sz="4" w:space="0" w:color="auto"/>
              <w:left w:val="single" w:sz="4" w:space="0" w:color="auto"/>
              <w:bottom w:val="single" w:sz="4" w:space="0" w:color="auto"/>
              <w:right w:val="single" w:sz="4" w:space="0" w:color="auto"/>
            </w:tcBorders>
          </w:tcPr>
          <w:p w14:paraId="0DDA9A14" w14:textId="77777777" w:rsidR="00D27168" w:rsidRPr="00AD3F55" w:rsidRDefault="00D27168" w:rsidP="004F5F80">
            <w:pPr>
              <w:spacing w:before="0" w:after="0" w:line="276" w:lineRule="auto"/>
              <w:ind w:left="0" w:firstLine="0"/>
              <w:jc w:val="left"/>
              <w:rPr>
                <w:rFonts w:ascii="Arial" w:eastAsia="Arial Unicode MS" w:hAnsi="Arial" w:cs="Arial"/>
                <w:color w:val="000000"/>
                <w:sz w:val="20"/>
                <w:szCs w:val="22"/>
              </w:rPr>
            </w:pPr>
            <w:r w:rsidRPr="004F5F80">
              <w:rPr>
                <w:rFonts w:ascii="Arial" w:eastAsia="Arial Unicode MS" w:hAnsi="Arial" w:cs="Arial"/>
                <w:color w:val="000000"/>
                <w:sz w:val="20"/>
                <w:szCs w:val="22"/>
              </w:rPr>
              <w:t>Conform to the SDF</w:t>
            </w:r>
          </w:p>
        </w:tc>
      </w:tr>
    </w:tbl>
    <w:p w14:paraId="7097C7EE" w14:textId="77777777" w:rsidR="00D27168" w:rsidRDefault="00D27168" w:rsidP="00D27168">
      <w:pPr>
        <w:pStyle w:val="p13"/>
        <w:tabs>
          <w:tab w:val="left" w:pos="1440"/>
        </w:tabs>
        <w:spacing w:line="360" w:lineRule="auto"/>
        <w:ind w:left="2160"/>
        <w:rPr>
          <w:rFonts w:ascii="Arial" w:eastAsia="Arial Unicode MS" w:hAnsi="Arial" w:cs="Arial"/>
          <w:b/>
          <w:color w:val="000000"/>
          <w:sz w:val="20"/>
          <w:szCs w:val="22"/>
        </w:rPr>
      </w:pPr>
    </w:p>
    <w:p w14:paraId="09DDF8D0" w14:textId="77777777" w:rsidR="00D27168" w:rsidRPr="00AD3F55" w:rsidRDefault="00D27168" w:rsidP="00D27168">
      <w:pPr>
        <w:pStyle w:val="Heading2"/>
        <w:numPr>
          <w:ilvl w:val="1"/>
          <w:numId w:val="2"/>
        </w:numPr>
        <w:tabs>
          <w:tab w:val="num" w:pos="709"/>
        </w:tabs>
        <w:ind w:left="709" w:hanging="709"/>
        <w:rPr>
          <w:rFonts w:ascii="Arial" w:eastAsia="Arial Unicode MS" w:hAnsi="Arial" w:cs="Arial"/>
        </w:rPr>
      </w:pPr>
      <w:bookmarkStart w:id="109" w:name="_Toc516119990"/>
      <w:bookmarkStart w:id="110" w:name="_Toc516120602"/>
      <w:bookmarkStart w:id="111" w:name="_Toc237931040"/>
      <w:bookmarkStart w:id="112" w:name="_Toc50414861"/>
      <w:bookmarkStart w:id="113" w:name="_Toc476474370"/>
      <w:bookmarkStart w:id="114" w:name="_Toc516120603"/>
      <w:bookmarkEnd w:id="109"/>
      <w:bookmarkEnd w:id="110"/>
      <w:r w:rsidRPr="00AD3F55">
        <w:rPr>
          <w:rFonts w:ascii="Arial" w:eastAsia="Arial Unicode MS" w:hAnsi="Arial" w:cs="Arial"/>
        </w:rPr>
        <w:t>DELEGATIONS TO THE DIRECTOR: CORPORATE SERVICES</w:t>
      </w:r>
      <w:bookmarkEnd w:id="111"/>
      <w:bookmarkEnd w:id="112"/>
      <w:bookmarkEnd w:id="113"/>
      <w:bookmarkEnd w:id="114"/>
    </w:p>
    <w:p w14:paraId="239F0713" w14:textId="77777777" w:rsidR="00D27168" w:rsidRPr="00AD3F55" w:rsidRDefault="00D27168" w:rsidP="00D27168">
      <w:pPr>
        <w:rPr>
          <w:rFonts w:ascii="Arial" w:eastAsia="Arial Unicode MS" w:hAnsi="Arial" w:cs="Arial"/>
          <w:lang w:val="en-GB"/>
        </w:rPr>
      </w:pPr>
    </w:p>
    <w:tbl>
      <w:tblPr>
        <w:tblW w:w="9923" w:type="dxa"/>
        <w:tblInd w:w="108" w:type="dxa"/>
        <w:tblBorders>
          <w:insideH w:val="single" w:sz="6" w:space="0" w:color="auto"/>
        </w:tblBorders>
        <w:tblLook w:val="00A0" w:firstRow="1" w:lastRow="0" w:firstColumn="1" w:lastColumn="0" w:noHBand="0" w:noVBand="0"/>
      </w:tblPr>
      <w:tblGrid>
        <w:gridCol w:w="1013"/>
        <w:gridCol w:w="3097"/>
        <w:gridCol w:w="1842"/>
        <w:gridCol w:w="1700"/>
        <w:gridCol w:w="2271"/>
      </w:tblGrid>
      <w:tr w:rsidR="00D27168" w:rsidRPr="00AD3F55" w14:paraId="029BE948" w14:textId="77777777" w:rsidTr="004F5F80">
        <w:tc>
          <w:tcPr>
            <w:tcW w:w="101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6DF30A1" w14:textId="77777777" w:rsidR="00D27168" w:rsidRPr="00AD3F55" w:rsidRDefault="00D27168" w:rsidP="004F5F80">
            <w:pPr>
              <w:pStyle w:val="p18"/>
              <w:spacing w:before="0" w:after="0" w:line="276"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Ref No.</w:t>
            </w:r>
          </w:p>
        </w:tc>
        <w:tc>
          <w:tcPr>
            <w:tcW w:w="30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B596A53" w14:textId="77777777" w:rsidR="00D27168" w:rsidRPr="00AD3F55" w:rsidRDefault="00D27168" w:rsidP="004F5F80">
            <w:pPr>
              <w:pStyle w:val="p18"/>
              <w:spacing w:before="0" w:after="0" w:line="276"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Power conferred</w:t>
            </w:r>
          </w:p>
        </w:tc>
        <w:tc>
          <w:tcPr>
            <w:tcW w:w="184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050EA31" w14:textId="77777777" w:rsidR="00D27168" w:rsidRPr="00AD3F55" w:rsidRDefault="00D27168" w:rsidP="004F5F80">
            <w:pPr>
              <w:pStyle w:val="p18"/>
              <w:spacing w:before="0" w:after="0" w:line="276"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Delegating authority</w:t>
            </w:r>
          </w:p>
        </w:tc>
        <w:tc>
          <w:tcPr>
            <w:tcW w:w="17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B350CD5" w14:textId="77777777" w:rsidR="00D27168" w:rsidRPr="00AD3F55" w:rsidRDefault="00D27168" w:rsidP="004F5F80">
            <w:pPr>
              <w:pStyle w:val="p18"/>
              <w:spacing w:before="0" w:after="0" w:line="276"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Delegated body</w:t>
            </w:r>
          </w:p>
        </w:tc>
        <w:tc>
          <w:tcPr>
            <w:tcW w:w="2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D39EF3F" w14:textId="77777777" w:rsidR="00D27168" w:rsidRPr="00AD3F55" w:rsidRDefault="00D27168" w:rsidP="004F5F80">
            <w:pPr>
              <w:pStyle w:val="p18"/>
              <w:spacing w:before="0" w:after="0" w:line="276" w:lineRule="auto"/>
              <w:ind w:left="0" w:firstLine="0"/>
              <w:jc w:val="center"/>
              <w:rPr>
                <w:rFonts w:ascii="Arial" w:eastAsia="Arial Unicode MS" w:hAnsi="Arial" w:cs="Arial"/>
                <w:b/>
                <w:color w:val="000000"/>
                <w:sz w:val="20"/>
                <w:szCs w:val="22"/>
              </w:rPr>
            </w:pPr>
            <w:r w:rsidRPr="00AD3F55">
              <w:rPr>
                <w:rFonts w:ascii="Arial" w:eastAsia="Arial Unicode MS" w:hAnsi="Arial" w:cs="Arial"/>
                <w:b/>
                <w:color w:val="000000"/>
                <w:sz w:val="20"/>
                <w:szCs w:val="22"/>
              </w:rPr>
              <w:t>Conditions</w:t>
            </w:r>
          </w:p>
        </w:tc>
      </w:tr>
      <w:tr w:rsidR="00D27168" w:rsidRPr="00AD3F55" w14:paraId="3EC3F359" w14:textId="77777777" w:rsidTr="004F5F80">
        <w:trPr>
          <w:trHeight w:val="1217"/>
        </w:trPr>
        <w:tc>
          <w:tcPr>
            <w:tcW w:w="1013" w:type="dxa"/>
            <w:tcBorders>
              <w:top w:val="single" w:sz="6" w:space="0" w:color="auto"/>
              <w:left w:val="single" w:sz="6" w:space="0" w:color="auto"/>
              <w:bottom w:val="single" w:sz="6" w:space="0" w:color="auto"/>
              <w:right w:val="single" w:sz="6" w:space="0" w:color="auto"/>
            </w:tcBorders>
            <w:hideMark/>
          </w:tcPr>
          <w:p w14:paraId="325114C5"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w:t>
            </w:r>
          </w:p>
        </w:tc>
        <w:tc>
          <w:tcPr>
            <w:tcW w:w="3097" w:type="dxa"/>
            <w:tcBorders>
              <w:top w:val="single" w:sz="6" w:space="0" w:color="auto"/>
              <w:left w:val="single" w:sz="6" w:space="0" w:color="auto"/>
              <w:bottom w:val="single" w:sz="6" w:space="0" w:color="auto"/>
              <w:right w:val="single" w:sz="6" w:space="0" w:color="auto"/>
            </w:tcBorders>
            <w:hideMark/>
          </w:tcPr>
          <w:p w14:paraId="6B96AA73" w14:textId="77777777" w:rsidR="00D27168" w:rsidRPr="00AD3F55" w:rsidRDefault="00D27168" w:rsidP="004F5F80">
            <w:pPr>
              <w:pStyle w:val="BodyText2"/>
              <w:spacing w:before="0" w:after="0" w:line="276" w:lineRule="auto"/>
              <w:ind w:left="0" w:firstLine="0"/>
              <w:jc w:val="left"/>
              <w:rPr>
                <w:rFonts w:eastAsia="Arial Unicode MS" w:cs="Arial"/>
                <w:b w:val="0"/>
                <w:bCs/>
                <w:color w:val="000000"/>
                <w:sz w:val="20"/>
                <w:szCs w:val="22"/>
              </w:rPr>
            </w:pPr>
            <w:r w:rsidRPr="00CC6CC5">
              <w:rPr>
                <w:rFonts w:eastAsia="Arial Unicode MS" w:cs="Arial"/>
                <w:b w:val="0"/>
                <w:bCs/>
                <w:color w:val="FF0000"/>
                <w:sz w:val="20"/>
                <w:szCs w:val="22"/>
              </w:rPr>
              <w:t>To recommend payment of relocation expenses for newly appointed or transferred employee.</w:t>
            </w:r>
          </w:p>
        </w:tc>
        <w:tc>
          <w:tcPr>
            <w:tcW w:w="1842" w:type="dxa"/>
            <w:tcBorders>
              <w:top w:val="single" w:sz="6" w:space="0" w:color="auto"/>
              <w:left w:val="single" w:sz="6" w:space="0" w:color="auto"/>
              <w:bottom w:val="single" w:sz="6" w:space="0" w:color="auto"/>
              <w:right w:val="single" w:sz="6" w:space="0" w:color="auto"/>
            </w:tcBorders>
          </w:tcPr>
          <w:p w14:paraId="0E15E94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p w14:paraId="79A3FB9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1700" w:type="dxa"/>
            <w:tcBorders>
              <w:top w:val="single" w:sz="6" w:space="0" w:color="auto"/>
              <w:left w:val="single" w:sz="6" w:space="0" w:color="auto"/>
              <w:bottom w:val="single" w:sz="6" w:space="0" w:color="auto"/>
              <w:right w:val="single" w:sz="6" w:space="0" w:color="auto"/>
            </w:tcBorders>
          </w:tcPr>
          <w:p w14:paraId="22F8FBF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44E83B9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1C4283B8"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Council’s Policy and after consultation with MM</w:t>
            </w:r>
          </w:p>
        </w:tc>
      </w:tr>
      <w:tr w:rsidR="00D27168" w:rsidRPr="00AD3F55" w14:paraId="76EF11E4" w14:textId="77777777" w:rsidTr="004F5F80">
        <w:trPr>
          <w:trHeight w:val="969"/>
        </w:trPr>
        <w:tc>
          <w:tcPr>
            <w:tcW w:w="1013" w:type="dxa"/>
            <w:tcBorders>
              <w:top w:val="single" w:sz="6" w:space="0" w:color="auto"/>
              <w:left w:val="single" w:sz="6" w:space="0" w:color="auto"/>
              <w:bottom w:val="single" w:sz="6" w:space="0" w:color="auto"/>
              <w:right w:val="single" w:sz="6" w:space="0" w:color="auto"/>
            </w:tcBorders>
            <w:hideMark/>
          </w:tcPr>
          <w:p w14:paraId="7E5B7E70"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w:t>
            </w:r>
          </w:p>
        </w:tc>
        <w:tc>
          <w:tcPr>
            <w:tcW w:w="3097" w:type="dxa"/>
            <w:tcBorders>
              <w:top w:val="single" w:sz="6" w:space="0" w:color="auto"/>
              <w:left w:val="single" w:sz="6" w:space="0" w:color="auto"/>
              <w:bottom w:val="single" w:sz="6" w:space="0" w:color="auto"/>
              <w:right w:val="single" w:sz="6" w:space="0" w:color="auto"/>
            </w:tcBorders>
            <w:hideMark/>
          </w:tcPr>
          <w:p w14:paraId="170E781D" w14:textId="77777777" w:rsidR="00D27168" w:rsidRPr="004842DD" w:rsidRDefault="00D27168" w:rsidP="004F5F80">
            <w:pPr>
              <w:pStyle w:val="BodyText2"/>
              <w:spacing w:before="0" w:after="0" w:line="276" w:lineRule="auto"/>
              <w:ind w:left="0" w:firstLine="0"/>
              <w:jc w:val="left"/>
              <w:rPr>
                <w:rFonts w:eastAsia="Arial Unicode MS" w:cs="Arial"/>
                <w:b w:val="0"/>
                <w:bCs/>
                <w:color w:val="FF0000"/>
                <w:sz w:val="20"/>
                <w:szCs w:val="22"/>
              </w:rPr>
            </w:pPr>
            <w:r w:rsidRPr="004842DD">
              <w:rPr>
                <w:rFonts w:eastAsia="Arial Unicode MS" w:cs="Arial"/>
                <w:b w:val="0"/>
                <w:bCs/>
                <w:color w:val="FF0000"/>
                <w:sz w:val="20"/>
                <w:szCs w:val="22"/>
              </w:rPr>
              <w:t>To implement and review conditions of service and policies in this regard</w:t>
            </w:r>
          </w:p>
        </w:tc>
        <w:tc>
          <w:tcPr>
            <w:tcW w:w="1842" w:type="dxa"/>
            <w:tcBorders>
              <w:top w:val="single" w:sz="6" w:space="0" w:color="auto"/>
              <w:left w:val="single" w:sz="6" w:space="0" w:color="auto"/>
              <w:bottom w:val="single" w:sz="6" w:space="0" w:color="auto"/>
              <w:right w:val="single" w:sz="6" w:space="0" w:color="auto"/>
            </w:tcBorders>
            <w:hideMark/>
          </w:tcPr>
          <w:p w14:paraId="2122B9E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4C42330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22AB524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218142DE"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legal requirements, LLF and Council resolution</w:t>
            </w:r>
          </w:p>
        </w:tc>
      </w:tr>
      <w:tr w:rsidR="00D27168" w:rsidRPr="00AD3F55" w14:paraId="6B04D73D" w14:textId="77777777" w:rsidTr="004F5F80">
        <w:trPr>
          <w:trHeight w:val="890"/>
        </w:trPr>
        <w:tc>
          <w:tcPr>
            <w:tcW w:w="1013" w:type="dxa"/>
            <w:tcBorders>
              <w:top w:val="single" w:sz="6" w:space="0" w:color="auto"/>
              <w:left w:val="single" w:sz="6" w:space="0" w:color="auto"/>
              <w:bottom w:val="single" w:sz="6" w:space="0" w:color="auto"/>
              <w:right w:val="single" w:sz="6" w:space="0" w:color="auto"/>
            </w:tcBorders>
            <w:hideMark/>
          </w:tcPr>
          <w:p w14:paraId="4C8E5076"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6/11/3</w:t>
            </w:r>
          </w:p>
        </w:tc>
        <w:tc>
          <w:tcPr>
            <w:tcW w:w="3097" w:type="dxa"/>
            <w:tcBorders>
              <w:top w:val="single" w:sz="6" w:space="0" w:color="auto"/>
              <w:left w:val="single" w:sz="6" w:space="0" w:color="auto"/>
              <w:bottom w:val="single" w:sz="6" w:space="0" w:color="auto"/>
              <w:right w:val="single" w:sz="6" w:space="0" w:color="auto"/>
            </w:tcBorders>
            <w:hideMark/>
          </w:tcPr>
          <w:p w14:paraId="0AB1A9CB" w14:textId="77777777" w:rsidR="00D27168" w:rsidRPr="00AD3F55" w:rsidRDefault="00D27168" w:rsidP="004F5F80">
            <w:pPr>
              <w:pStyle w:val="BodyText2"/>
              <w:spacing w:before="0" w:after="0" w:line="276" w:lineRule="auto"/>
              <w:ind w:left="0" w:firstLine="0"/>
              <w:jc w:val="left"/>
              <w:rPr>
                <w:rFonts w:eastAsia="Arial Unicode MS" w:cs="Arial"/>
                <w:b w:val="0"/>
                <w:bCs/>
                <w:color w:val="000000"/>
                <w:sz w:val="20"/>
                <w:szCs w:val="22"/>
              </w:rPr>
            </w:pPr>
            <w:r w:rsidRPr="00C63A14">
              <w:rPr>
                <w:rFonts w:eastAsia="Arial Unicode MS" w:cs="Arial"/>
                <w:b w:val="0"/>
                <w:bCs/>
                <w:color w:val="FF0000"/>
                <w:sz w:val="20"/>
                <w:szCs w:val="22"/>
              </w:rPr>
              <w:t>To implement and review HR and Administration policies</w:t>
            </w:r>
          </w:p>
        </w:tc>
        <w:tc>
          <w:tcPr>
            <w:tcW w:w="1842" w:type="dxa"/>
            <w:tcBorders>
              <w:top w:val="single" w:sz="6" w:space="0" w:color="auto"/>
              <w:left w:val="single" w:sz="6" w:space="0" w:color="auto"/>
              <w:bottom w:val="single" w:sz="6" w:space="0" w:color="auto"/>
              <w:right w:val="single" w:sz="6" w:space="0" w:color="auto"/>
            </w:tcBorders>
            <w:hideMark/>
          </w:tcPr>
          <w:p w14:paraId="5CCB8BF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07C4631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14190D5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20229D9A"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legal requirements</w:t>
            </w:r>
          </w:p>
        </w:tc>
      </w:tr>
      <w:tr w:rsidR="00D27168" w:rsidRPr="00AD3F55" w14:paraId="169F552D" w14:textId="77777777" w:rsidTr="004F5F80">
        <w:trPr>
          <w:trHeight w:val="777"/>
        </w:trPr>
        <w:tc>
          <w:tcPr>
            <w:tcW w:w="1013" w:type="dxa"/>
            <w:tcBorders>
              <w:top w:val="single" w:sz="6" w:space="0" w:color="auto"/>
              <w:left w:val="single" w:sz="6" w:space="0" w:color="auto"/>
              <w:bottom w:val="single" w:sz="6" w:space="0" w:color="auto"/>
              <w:right w:val="single" w:sz="6" w:space="0" w:color="auto"/>
            </w:tcBorders>
            <w:hideMark/>
          </w:tcPr>
          <w:p w14:paraId="33C22523"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6/11/4</w:t>
            </w:r>
          </w:p>
        </w:tc>
        <w:tc>
          <w:tcPr>
            <w:tcW w:w="3097" w:type="dxa"/>
            <w:tcBorders>
              <w:top w:val="single" w:sz="6" w:space="0" w:color="auto"/>
              <w:left w:val="single" w:sz="6" w:space="0" w:color="auto"/>
              <w:bottom w:val="single" w:sz="6" w:space="0" w:color="auto"/>
              <w:right w:val="single" w:sz="6" w:space="0" w:color="auto"/>
            </w:tcBorders>
            <w:hideMark/>
          </w:tcPr>
          <w:p w14:paraId="3A1791CC" w14:textId="77777777" w:rsidR="00D27168" w:rsidRPr="00AD3F55" w:rsidRDefault="00D27168" w:rsidP="004F5F80">
            <w:pPr>
              <w:pStyle w:val="BodyText2"/>
              <w:spacing w:before="0" w:after="0" w:line="276" w:lineRule="auto"/>
              <w:ind w:left="0" w:firstLine="0"/>
              <w:jc w:val="left"/>
              <w:rPr>
                <w:rFonts w:eastAsia="Arial Unicode MS" w:cs="Arial"/>
                <w:b w:val="0"/>
                <w:bCs/>
                <w:color w:val="000000"/>
                <w:sz w:val="20"/>
                <w:szCs w:val="22"/>
              </w:rPr>
            </w:pPr>
            <w:r w:rsidRPr="00AD3F55">
              <w:rPr>
                <w:rFonts w:eastAsia="Arial Unicode MS" w:cs="Arial"/>
                <w:b w:val="0"/>
                <w:color w:val="000000"/>
                <w:sz w:val="20"/>
                <w:szCs w:val="22"/>
              </w:rPr>
              <w:t xml:space="preserve">To recommend recovery for damages from any person or entity </w:t>
            </w:r>
          </w:p>
        </w:tc>
        <w:tc>
          <w:tcPr>
            <w:tcW w:w="1842" w:type="dxa"/>
            <w:tcBorders>
              <w:top w:val="single" w:sz="6" w:space="0" w:color="auto"/>
              <w:left w:val="single" w:sz="6" w:space="0" w:color="auto"/>
              <w:bottom w:val="single" w:sz="6" w:space="0" w:color="auto"/>
              <w:right w:val="single" w:sz="6" w:space="0" w:color="auto"/>
            </w:tcBorders>
            <w:hideMark/>
          </w:tcPr>
          <w:p w14:paraId="3541100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1C10E35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4EEE51A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27C0483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Council’s policy and consultation with MM</w:t>
            </w:r>
          </w:p>
        </w:tc>
      </w:tr>
      <w:tr w:rsidR="00D27168" w:rsidRPr="00AD3F55" w14:paraId="544571B0" w14:textId="77777777" w:rsidTr="004F5F80">
        <w:trPr>
          <w:trHeight w:val="777"/>
        </w:trPr>
        <w:tc>
          <w:tcPr>
            <w:tcW w:w="1013" w:type="dxa"/>
            <w:tcBorders>
              <w:top w:val="single" w:sz="6" w:space="0" w:color="auto"/>
              <w:left w:val="single" w:sz="6" w:space="0" w:color="auto"/>
              <w:bottom w:val="single" w:sz="6" w:space="0" w:color="auto"/>
              <w:right w:val="single" w:sz="6" w:space="0" w:color="auto"/>
            </w:tcBorders>
            <w:hideMark/>
          </w:tcPr>
          <w:p w14:paraId="7993681A"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6/11/5</w:t>
            </w:r>
          </w:p>
        </w:tc>
        <w:tc>
          <w:tcPr>
            <w:tcW w:w="3097" w:type="dxa"/>
            <w:tcBorders>
              <w:top w:val="single" w:sz="6" w:space="0" w:color="auto"/>
              <w:left w:val="single" w:sz="6" w:space="0" w:color="auto"/>
              <w:bottom w:val="single" w:sz="6" w:space="0" w:color="auto"/>
              <w:right w:val="single" w:sz="6" w:space="0" w:color="auto"/>
            </w:tcBorders>
            <w:hideMark/>
          </w:tcPr>
          <w:p w14:paraId="270D9599"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121562">
              <w:rPr>
                <w:rFonts w:ascii="Arial" w:eastAsia="Arial Unicode MS" w:hAnsi="Arial" w:cs="Arial"/>
                <w:bCs/>
                <w:color w:val="FF0000"/>
                <w:sz w:val="20"/>
                <w:szCs w:val="22"/>
              </w:rPr>
              <w:t xml:space="preserve">To implement payment of an acting allowance to an employee </w:t>
            </w:r>
          </w:p>
        </w:tc>
        <w:tc>
          <w:tcPr>
            <w:tcW w:w="1842" w:type="dxa"/>
            <w:tcBorders>
              <w:top w:val="single" w:sz="6" w:space="0" w:color="auto"/>
              <w:left w:val="single" w:sz="6" w:space="0" w:color="auto"/>
              <w:bottom w:val="single" w:sz="6" w:space="0" w:color="auto"/>
              <w:right w:val="single" w:sz="6" w:space="0" w:color="auto"/>
            </w:tcBorders>
            <w:hideMark/>
          </w:tcPr>
          <w:p w14:paraId="4F30D4A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1F5A6B0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6AC9928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tcPr>
          <w:p w14:paraId="5207702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policy and consultation with MM</w:t>
            </w:r>
          </w:p>
          <w:p w14:paraId="0267697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r>
      <w:tr w:rsidR="00D27168" w:rsidRPr="00AD3F55" w14:paraId="125880A1" w14:textId="77777777" w:rsidTr="004F5F80">
        <w:trPr>
          <w:trHeight w:val="65"/>
        </w:trPr>
        <w:tc>
          <w:tcPr>
            <w:tcW w:w="1013" w:type="dxa"/>
            <w:tcBorders>
              <w:top w:val="single" w:sz="6" w:space="0" w:color="auto"/>
              <w:left w:val="single" w:sz="6" w:space="0" w:color="auto"/>
              <w:bottom w:val="single" w:sz="6" w:space="0" w:color="auto"/>
              <w:right w:val="single" w:sz="6" w:space="0" w:color="auto"/>
            </w:tcBorders>
            <w:hideMark/>
          </w:tcPr>
          <w:p w14:paraId="07275206"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6/11/6</w:t>
            </w:r>
          </w:p>
        </w:tc>
        <w:tc>
          <w:tcPr>
            <w:tcW w:w="3097" w:type="dxa"/>
            <w:tcBorders>
              <w:top w:val="single" w:sz="6" w:space="0" w:color="auto"/>
              <w:left w:val="single" w:sz="6" w:space="0" w:color="auto"/>
              <w:bottom w:val="single" w:sz="6" w:space="0" w:color="auto"/>
              <w:right w:val="single" w:sz="6" w:space="0" w:color="auto"/>
            </w:tcBorders>
            <w:hideMark/>
          </w:tcPr>
          <w:p w14:paraId="0A825593"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121562">
              <w:rPr>
                <w:rFonts w:ascii="Arial" w:eastAsia="Arial Unicode MS" w:hAnsi="Arial" w:cs="Arial"/>
                <w:bCs/>
                <w:color w:val="FF0000"/>
                <w:sz w:val="20"/>
                <w:szCs w:val="22"/>
              </w:rPr>
              <w:t>Undertake the annual adjustment of the schedule of uniforms and protective clothing</w:t>
            </w:r>
            <w:r w:rsidRPr="00AD3F55">
              <w:rPr>
                <w:rFonts w:ascii="Arial" w:eastAsia="Arial Unicode MS" w:hAnsi="Arial" w:cs="Arial"/>
                <w:bCs/>
                <w:color w:val="000000"/>
                <w:sz w:val="20"/>
                <w:szCs w:val="22"/>
              </w:rPr>
              <w:t>.</w:t>
            </w:r>
          </w:p>
        </w:tc>
        <w:tc>
          <w:tcPr>
            <w:tcW w:w="1842" w:type="dxa"/>
            <w:tcBorders>
              <w:top w:val="single" w:sz="6" w:space="0" w:color="auto"/>
              <w:left w:val="single" w:sz="6" w:space="0" w:color="auto"/>
              <w:bottom w:val="single" w:sz="6" w:space="0" w:color="auto"/>
              <w:right w:val="single" w:sz="6" w:space="0" w:color="auto"/>
            </w:tcBorders>
            <w:hideMark/>
          </w:tcPr>
          <w:p w14:paraId="45198E0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006A105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000187C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55C2197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Council’s Policy and legislation</w:t>
            </w:r>
          </w:p>
        </w:tc>
      </w:tr>
      <w:tr w:rsidR="00D27168" w:rsidRPr="00AD3F55" w14:paraId="02676AD3"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684B4E1E"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6/11/7</w:t>
            </w:r>
          </w:p>
        </w:tc>
        <w:tc>
          <w:tcPr>
            <w:tcW w:w="3097" w:type="dxa"/>
            <w:tcBorders>
              <w:top w:val="single" w:sz="6" w:space="0" w:color="auto"/>
              <w:left w:val="single" w:sz="6" w:space="0" w:color="auto"/>
              <w:bottom w:val="single" w:sz="6" w:space="0" w:color="auto"/>
              <w:right w:val="single" w:sz="6" w:space="0" w:color="auto"/>
            </w:tcBorders>
            <w:hideMark/>
          </w:tcPr>
          <w:p w14:paraId="2C00C67E"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3176EF">
              <w:rPr>
                <w:rFonts w:ascii="Arial" w:eastAsia="Arial Unicode MS" w:hAnsi="Arial" w:cs="Arial"/>
                <w:bCs/>
                <w:color w:val="4472C4" w:themeColor="accent1"/>
                <w:sz w:val="20"/>
                <w:szCs w:val="22"/>
              </w:rPr>
              <w:t xml:space="preserve">Implementation of Employment Equity Plan and Skills Development </w:t>
            </w:r>
            <w:proofErr w:type="spellStart"/>
            <w:r w:rsidRPr="003176EF">
              <w:rPr>
                <w:rFonts w:ascii="Arial" w:eastAsia="Arial Unicode MS" w:hAnsi="Arial" w:cs="Arial"/>
                <w:bCs/>
                <w:color w:val="4472C4" w:themeColor="accent1"/>
                <w:sz w:val="20"/>
                <w:szCs w:val="22"/>
              </w:rPr>
              <w:t>programmes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4CB915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0093679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31FA9D9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767BB1F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policy, consultation with MM and budgetary provisions</w:t>
            </w:r>
          </w:p>
        </w:tc>
      </w:tr>
      <w:tr w:rsidR="00D27168" w:rsidRPr="00AD3F55" w14:paraId="660CD974"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5479D5ED"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6/11/8</w:t>
            </w:r>
          </w:p>
        </w:tc>
        <w:tc>
          <w:tcPr>
            <w:tcW w:w="3097" w:type="dxa"/>
            <w:tcBorders>
              <w:top w:val="single" w:sz="6" w:space="0" w:color="auto"/>
              <w:left w:val="single" w:sz="6" w:space="0" w:color="auto"/>
              <w:bottom w:val="single" w:sz="6" w:space="0" w:color="auto"/>
              <w:right w:val="single" w:sz="6" w:space="0" w:color="auto"/>
            </w:tcBorders>
            <w:hideMark/>
          </w:tcPr>
          <w:p w14:paraId="6110C48F"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3176EF">
              <w:rPr>
                <w:rFonts w:ascii="Arial" w:eastAsia="Arial Unicode MS" w:hAnsi="Arial" w:cs="Arial"/>
                <w:bCs/>
                <w:color w:val="4472C4" w:themeColor="accent1"/>
                <w:sz w:val="20"/>
                <w:szCs w:val="22"/>
              </w:rPr>
              <w:t>Management of municipal records</w:t>
            </w:r>
          </w:p>
        </w:tc>
        <w:tc>
          <w:tcPr>
            <w:tcW w:w="1842" w:type="dxa"/>
            <w:tcBorders>
              <w:top w:val="single" w:sz="6" w:space="0" w:color="auto"/>
              <w:left w:val="single" w:sz="6" w:space="0" w:color="auto"/>
              <w:bottom w:val="single" w:sz="6" w:space="0" w:color="auto"/>
              <w:right w:val="single" w:sz="6" w:space="0" w:color="auto"/>
            </w:tcBorders>
            <w:hideMark/>
          </w:tcPr>
          <w:p w14:paraId="5B517C2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6015256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2648F1E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5776078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policy and legal requirements</w:t>
            </w:r>
          </w:p>
        </w:tc>
      </w:tr>
      <w:tr w:rsidR="00D27168" w:rsidRPr="00AD3F55" w14:paraId="08C93C6A"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15FF358C"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6/11/9</w:t>
            </w:r>
          </w:p>
        </w:tc>
        <w:tc>
          <w:tcPr>
            <w:tcW w:w="3097" w:type="dxa"/>
            <w:tcBorders>
              <w:top w:val="single" w:sz="6" w:space="0" w:color="auto"/>
              <w:left w:val="single" w:sz="6" w:space="0" w:color="auto"/>
              <w:bottom w:val="single" w:sz="6" w:space="0" w:color="auto"/>
              <w:right w:val="single" w:sz="6" w:space="0" w:color="auto"/>
            </w:tcBorders>
            <w:hideMark/>
          </w:tcPr>
          <w:p w14:paraId="7AB5FFBE"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 ordination of Council and Committee meetings</w:t>
            </w:r>
          </w:p>
        </w:tc>
        <w:tc>
          <w:tcPr>
            <w:tcW w:w="1842" w:type="dxa"/>
            <w:tcBorders>
              <w:top w:val="single" w:sz="6" w:space="0" w:color="auto"/>
              <w:left w:val="single" w:sz="6" w:space="0" w:color="auto"/>
              <w:bottom w:val="single" w:sz="6" w:space="0" w:color="auto"/>
              <w:right w:val="single" w:sz="6" w:space="0" w:color="auto"/>
            </w:tcBorders>
            <w:hideMark/>
          </w:tcPr>
          <w:p w14:paraId="33210B9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15C68B8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7CE3948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41C6F59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In consultation with the Municipal Manager and chairpersons of various Committees.</w:t>
            </w:r>
          </w:p>
        </w:tc>
      </w:tr>
      <w:tr w:rsidR="00D27168" w:rsidRPr="00AD3F55" w14:paraId="6D0B973A"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2B1F60B6"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6/11/10</w:t>
            </w:r>
          </w:p>
        </w:tc>
        <w:tc>
          <w:tcPr>
            <w:tcW w:w="3097" w:type="dxa"/>
            <w:tcBorders>
              <w:top w:val="single" w:sz="6" w:space="0" w:color="auto"/>
              <w:left w:val="single" w:sz="6" w:space="0" w:color="auto"/>
              <w:bottom w:val="single" w:sz="6" w:space="0" w:color="auto"/>
              <w:right w:val="single" w:sz="6" w:space="0" w:color="auto"/>
            </w:tcBorders>
            <w:hideMark/>
          </w:tcPr>
          <w:p w14:paraId="6DCDF46A"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3176EF">
              <w:rPr>
                <w:rFonts w:ascii="Arial" w:eastAsia="Arial Unicode MS" w:hAnsi="Arial" w:cs="Arial"/>
                <w:bCs/>
                <w:color w:val="FF0000"/>
                <w:sz w:val="20"/>
                <w:szCs w:val="22"/>
              </w:rPr>
              <w:t>Management of lease contracts</w:t>
            </w:r>
          </w:p>
        </w:tc>
        <w:tc>
          <w:tcPr>
            <w:tcW w:w="1842" w:type="dxa"/>
            <w:tcBorders>
              <w:top w:val="single" w:sz="6" w:space="0" w:color="auto"/>
              <w:left w:val="single" w:sz="6" w:space="0" w:color="auto"/>
              <w:bottom w:val="single" w:sz="6" w:space="0" w:color="auto"/>
              <w:right w:val="single" w:sz="6" w:space="0" w:color="auto"/>
            </w:tcBorders>
            <w:hideMark/>
          </w:tcPr>
          <w:p w14:paraId="11267F9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0CF9B21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6231642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1BDC49E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Consultation with MM</w:t>
            </w:r>
          </w:p>
        </w:tc>
      </w:tr>
      <w:tr w:rsidR="00D27168" w:rsidRPr="00AD3F55" w14:paraId="784CAABB"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70B57F62"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6/11/11</w:t>
            </w:r>
          </w:p>
        </w:tc>
        <w:tc>
          <w:tcPr>
            <w:tcW w:w="3097" w:type="dxa"/>
            <w:tcBorders>
              <w:top w:val="single" w:sz="6" w:space="0" w:color="auto"/>
              <w:left w:val="single" w:sz="6" w:space="0" w:color="auto"/>
              <w:bottom w:val="single" w:sz="6" w:space="0" w:color="auto"/>
              <w:right w:val="single" w:sz="6" w:space="0" w:color="auto"/>
            </w:tcBorders>
            <w:hideMark/>
          </w:tcPr>
          <w:p w14:paraId="7DE4C16B"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3176EF">
              <w:rPr>
                <w:rFonts w:ascii="Arial" w:eastAsia="Arial Unicode MS" w:hAnsi="Arial" w:cs="Arial"/>
                <w:bCs/>
                <w:color w:val="FF0000"/>
                <w:sz w:val="20"/>
                <w:szCs w:val="22"/>
              </w:rPr>
              <w:t>Management and co-ordination of recruitment</w:t>
            </w:r>
          </w:p>
        </w:tc>
        <w:tc>
          <w:tcPr>
            <w:tcW w:w="1842" w:type="dxa"/>
            <w:tcBorders>
              <w:top w:val="single" w:sz="6" w:space="0" w:color="auto"/>
              <w:left w:val="single" w:sz="6" w:space="0" w:color="auto"/>
              <w:bottom w:val="single" w:sz="6" w:space="0" w:color="auto"/>
              <w:right w:val="single" w:sz="6" w:space="0" w:color="auto"/>
            </w:tcBorders>
            <w:hideMark/>
          </w:tcPr>
          <w:p w14:paraId="4BDD189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7C050FE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6940E45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7984D78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the provisions of the recruitment policy.</w:t>
            </w:r>
          </w:p>
        </w:tc>
      </w:tr>
      <w:tr w:rsidR="00D27168" w:rsidRPr="00AD3F55" w14:paraId="6A6AA7F3"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303EC8BD"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6/11/12</w:t>
            </w:r>
          </w:p>
        </w:tc>
        <w:tc>
          <w:tcPr>
            <w:tcW w:w="3097" w:type="dxa"/>
            <w:tcBorders>
              <w:top w:val="single" w:sz="6" w:space="0" w:color="auto"/>
              <w:left w:val="single" w:sz="6" w:space="0" w:color="auto"/>
              <w:bottom w:val="single" w:sz="6" w:space="0" w:color="auto"/>
              <w:right w:val="single" w:sz="6" w:space="0" w:color="auto"/>
            </w:tcBorders>
            <w:hideMark/>
          </w:tcPr>
          <w:p w14:paraId="73A7B76D"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3176EF">
              <w:rPr>
                <w:rFonts w:ascii="Arial" w:eastAsia="Arial Unicode MS" w:hAnsi="Arial" w:cs="Arial"/>
                <w:bCs/>
                <w:color w:val="FF0000"/>
                <w:sz w:val="20"/>
                <w:szCs w:val="22"/>
              </w:rPr>
              <w:t>Co- ordination and Facilitation of disciplinary processes</w:t>
            </w:r>
          </w:p>
        </w:tc>
        <w:tc>
          <w:tcPr>
            <w:tcW w:w="1842" w:type="dxa"/>
            <w:tcBorders>
              <w:top w:val="single" w:sz="6" w:space="0" w:color="auto"/>
              <w:left w:val="single" w:sz="6" w:space="0" w:color="auto"/>
              <w:bottom w:val="single" w:sz="6" w:space="0" w:color="auto"/>
              <w:right w:val="single" w:sz="6" w:space="0" w:color="auto"/>
            </w:tcBorders>
            <w:hideMark/>
          </w:tcPr>
          <w:p w14:paraId="0434B65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754467F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5C54932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339EB3F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Subject to </w:t>
            </w:r>
            <w:proofErr w:type="spellStart"/>
            <w:r w:rsidRPr="00AD3F55">
              <w:rPr>
                <w:rFonts w:ascii="Arial" w:eastAsia="Arial Unicode MS" w:hAnsi="Arial" w:cs="Arial"/>
                <w:bCs/>
                <w:color w:val="000000"/>
                <w:sz w:val="20"/>
                <w:szCs w:val="22"/>
              </w:rPr>
              <w:t>labour</w:t>
            </w:r>
            <w:proofErr w:type="spellEnd"/>
            <w:r w:rsidRPr="00AD3F55">
              <w:rPr>
                <w:rFonts w:ascii="Arial" w:eastAsia="Arial Unicode MS" w:hAnsi="Arial" w:cs="Arial"/>
                <w:bCs/>
                <w:color w:val="000000"/>
                <w:sz w:val="20"/>
                <w:szCs w:val="22"/>
              </w:rPr>
              <w:t xml:space="preserve"> law requirements and disciplinary procedures</w:t>
            </w:r>
          </w:p>
        </w:tc>
      </w:tr>
      <w:tr w:rsidR="00D27168" w:rsidRPr="00AD3F55" w14:paraId="07B48498"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18BA0F57"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6/11/13</w:t>
            </w:r>
          </w:p>
        </w:tc>
        <w:tc>
          <w:tcPr>
            <w:tcW w:w="3097" w:type="dxa"/>
            <w:tcBorders>
              <w:top w:val="single" w:sz="6" w:space="0" w:color="auto"/>
              <w:left w:val="single" w:sz="6" w:space="0" w:color="auto"/>
              <w:bottom w:val="single" w:sz="6" w:space="0" w:color="auto"/>
              <w:right w:val="single" w:sz="6" w:space="0" w:color="auto"/>
            </w:tcBorders>
            <w:hideMark/>
          </w:tcPr>
          <w:p w14:paraId="34EB2BF6"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3176EF">
              <w:rPr>
                <w:rFonts w:ascii="Arial" w:eastAsia="Arial Unicode MS" w:hAnsi="Arial" w:cs="Arial"/>
                <w:bCs/>
                <w:color w:val="FF0000"/>
                <w:sz w:val="20"/>
                <w:szCs w:val="22"/>
              </w:rPr>
              <w:t xml:space="preserve">Implementation and development of HR and internal governance policies, </w:t>
            </w:r>
            <w:proofErr w:type="gramStart"/>
            <w:r w:rsidRPr="003176EF">
              <w:rPr>
                <w:rFonts w:ascii="Arial" w:eastAsia="Arial Unicode MS" w:hAnsi="Arial" w:cs="Arial"/>
                <w:bCs/>
                <w:color w:val="FF0000"/>
                <w:sz w:val="20"/>
                <w:szCs w:val="22"/>
              </w:rPr>
              <w:t>systems</w:t>
            </w:r>
            <w:proofErr w:type="gramEnd"/>
            <w:r w:rsidRPr="003176EF">
              <w:rPr>
                <w:rFonts w:ascii="Arial" w:eastAsia="Arial Unicode MS" w:hAnsi="Arial" w:cs="Arial"/>
                <w:bCs/>
                <w:color w:val="FF0000"/>
                <w:sz w:val="20"/>
                <w:szCs w:val="22"/>
              </w:rPr>
              <w:t xml:space="preserve"> and procedures</w:t>
            </w:r>
          </w:p>
        </w:tc>
        <w:tc>
          <w:tcPr>
            <w:tcW w:w="1842" w:type="dxa"/>
            <w:tcBorders>
              <w:top w:val="single" w:sz="6" w:space="0" w:color="auto"/>
              <w:left w:val="single" w:sz="6" w:space="0" w:color="auto"/>
              <w:bottom w:val="single" w:sz="6" w:space="0" w:color="auto"/>
              <w:right w:val="single" w:sz="6" w:space="0" w:color="auto"/>
            </w:tcBorders>
            <w:hideMark/>
          </w:tcPr>
          <w:p w14:paraId="3D024E6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1C870E6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043F58D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0D40BD8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legal requirements and Council resolution</w:t>
            </w:r>
          </w:p>
        </w:tc>
      </w:tr>
      <w:tr w:rsidR="00D27168" w:rsidRPr="00AD3F55" w14:paraId="2CAADF17"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334F81CD"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6/11/14</w:t>
            </w:r>
          </w:p>
        </w:tc>
        <w:tc>
          <w:tcPr>
            <w:tcW w:w="3097" w:type="dxa"/>
            <w:tcBorders>
              <w:top w:val="single" w:sz="6" w:space="0" w:color="auto"/>
              <w:left w:val="single" w:sz="6" w:space="0" w:color="auto"/>
              <w:bottom w:val="single" w:sz="6" w:space="0" w:color="auto"/>
              <w:right w:val="single" w:sz="6" w:space="0" w:color="auto"/>
            </w:tcBorders>
            <w:hideMark/>
          </w:tcPr>
          <w:p w14:paraId="0C33735C"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Management of employee and </w:t>
            </w:r>
            <w:proofErr w:type="spellStart"/>
            <w:r w:rsidRPr="00AD3F55">
              <w:rPr>
                <w:rFonts w:ascii="Arial" w:eastAsia="Arial Unicode MS" w:hAnsi="Arial" w:cs="Arial"/>
                <w:bCs/>
                <w:color w:val="000000"/>
                <w:sz w:val="20"/>
                <w:szCs w:val="22"/>
              </w:rPr>
              <w:t>labour</w:t>
            </w:r>
            <w:proofErr w:type="spellEnd"/>
            <w:r w:rsidRPr="00AD3F55">
              <w:rPr>
                <w:rFonts w:ascii="Arial" w:eastAsia="Arial Unicode MS" w:hAnsi="Arial" w:cs="Arial"/>
                <w:bCs/>
                <w:color w:val="000000"/>
                <w:sz w:val="20"/>
                <w:szCs w:val="22"/>
              </w:rPr>
              <w:t xml:space="preserve"> relations </w:t>
            </w:r>
          </w:p>
        </w:tc>
        <w:tc>
          <w:tcPr>
            <w:tcW w:w="1842" w:type="dxa"/>
            <w:tcBorders>
              <w:top w:val="single" w:sz="6" w:space="0" w:color="auto"/>
              <w:left w:val="single" w:sz="6" w:space="0" w:color="auto"/>
              <w:bottom w:val="single" w:sz="6" w:space="0" w:color="auto"/>
              <w:right w:val="single" w:sz="6" w:space="0" w:color="auto"/>
            </w:tcBorders>
            <w:hideMark/>
          </w:tcPr>
          <w:p w14:paraId="2CDD5AC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42EF58C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732DD31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4008CCF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In consultation with MM</w:t>
            </w:r>
          </w:p>
        </w:tc>
      </w:tr>
      <w:tr w:rsidR="00D27168" w:rsidRPr="00AD3F55" w14:paraId="62CFC4B0" w14:textId="77777777" w:rsidTr="004F5F80">
        <w:tc>
          <w:tcPr>
            <w:tcW w:w="1013" w:type="dxa"/>
            <w:tcBorders>
              <w:top w:val="single" w:sz="4" w:space="0" w:color="auto"/>
              <w:left w:val="single" w:sz="4" w:space="0" w:color="auto"/>
              <w:bottom w:val="single" w:sz="6" w:space="0" w:color="auto"/>
              <w:right w:val="single" w:sz="6" w:space="0" w:color="auto"/>
            </w:tcBorders>
            <w:hideMark/>
          </w:tcPr>
          <w:p w14:paraId="323D4F45"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6/11/15</w:t>
            </w:r>
          </w:p>
        </w:tc>
        <w:tc>
          <w:tcPr>
            <w:tcW w:w="3097" w:type="dxa"/>
            <w:tcBorders>
              <w:top w:val="single" w:sz="6" w:space="0" w:color="auto"/>
              <w:left w:val="single" w:sz="6" w:space="0" w:color="auto"/>
              <w:bottom w:val="single" w:sz="6" w:space="0" w:color="auto"/>
              <w:right w:val="single" w:sz="6" w:space="0" w:color="auto"/>
            </w:tcBorders>
            <w:hideMark/>
          </w:tcPr>
          <w:p w14:paraId="7516E2B4"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Co- ordination and Facilitation of job evaluation </w:t>
            </w:r>
          </w:p>
        </w:tc>
        <w:tc>
          <w:tcPr>
            <w:tcW w:w="1842" w:type="dxa"/>
            <w:tcBorders>
              <w:top w:val="single" w:sz="6" w:space="0" w:color="auto"/>
              <w:left w:val="single" w:sz="6" w:space="0" w:color="auto"/>
              <w:bottom w:val="single" w:sz="6" w:space="0" w:color="auto"/>
              <w:right w:val="single" w:sz="6" w:space="0" w:color="auto"/>
            </w:tcBorders>
            <w:hideMark/>
          </w:tcPr>
          <w:p w14:paraId="0A040F0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58C127E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0525ABA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113614F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In consultation with LLF</w:t>
            </w:r>
          </w:p>
        </w:tc>
      </w:tr>
      <w:tr w:rsidR="00D27168" w:rsidRPr="00AD3F55" w14:paraId="7AD00031"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57B9762B"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6/11/16</w:t>
            </w:r>
          </w:p>
        </w:tc>
        <w:tc>
          <w:tcPr>
            <w:tcW w:w="3097" w:type="dxa"/>
            <w:tcBorders>
              <w:top w:val="single" w:sz="6" w:space="0" w:color="auto"/>
              <w:left w:val="single" w:sz="6" w:space="0" w:color="auto"/>
              <w:bottom w:val="single" w:sz="6" w:space="0" w:color="auto"/>
              <w:right w:val="single" w:sz="6" w:space="0" w:color="auto"/>
            </w:tcBorders>
            <w:hideMark/>
          </w:tcPr>
          <w:p w14:paraId="00F72E7C"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Implementation of Bargaining Council resolutions and collective agreements</w:t>
            </w:r>
          </w:p>
        </w:tc>
        <w:tc>
          <w:tcPr>
            <w:tcW w:w="1842" w:type="dxa"/>
            <w:tcBorders>
              <w:top w:val="single" w:sz="6" w:space="0" w:color="auto"/>
              <w:left w:val="single" w:sz="6" w:space="0" w:color="auto"/>
              <w:bottom w:val="single" w:sz="6" w:space="0" w:color="auto"/>
              <w:right w:val="single" w:sz="6" w:space="0" w:color="auto"/>
            </w:tcBorders>
            <w:hideMark/>
          </w:tcPr>
          <w:p w14:paraId="25BEFCE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2AF7EF33"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04A043F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135D3BE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In consultation with MM</w:t>
            </w:r>
          </w:p>
        </w:tc>
      </w:tr>
      <w:tr w:rsidR="00D27168" w:rsidRPr="00AD3F55" w14:paraId="77B6ADE8"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18A4563F"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6/11/17</w:t>
            </w:r>
          </w:p>
        </w:tc>
        <w:tc>
          <w:tcPr>
            <w:tcW w:w="3097" w:type="dxa"/>
            <w:tcBorders>
              <w:top w:val="single" w:sz="6" w:space="0" w:color="auto"/>
              <w:left w:val="single" w:sz="6" w:space="0" w:color="auto"/>
              <w:bottom w:val="single" w:sz="6" w:space="0" w:color="auto"/>
              <w:right w:val="single" w:sz="6" w:space="0" w:color="auto"/>
            </w:tcBorders>
            <w:hideMark/>
          </w:tcPr>
          <w:p w14:paraId="738D631C"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Implementation of employee Health and Safety </w:t>
            </w:r>
            <w:proofErr w:type="spellStart"/>
            <w:r w:rsidRPr="00AD3F55">
              <w:rPr>
                <w:rFonts w:ascii="Arial" w:eastAsia="Arial Unicode MS" w:hAnsi="Arial" w:cs="Arial"/>
                <w:bCs/>
                <w:color w:val="000000"/>
                <w:sz w:val="20"/>
                <w:szCs w:val="22"/>
              </w:rPr>
              <w:t>Programme</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2201A2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749893C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1C6AF17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4DBD717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policies and applicable legislation</w:t>
            </w:r>
          </w:p>
        </w:tc>
      </w:tr>
      <w:tr w:rsidR="00D27168" w:rsidRPr="00AD3F55" w14:paraId="58CAC152"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363A88A8"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6/11/18</w:t>
            </w:r>
          </w:p>
        </w:tc>
        <w:tc>
          <w:tcPr>
            <w:tcW w:w="3097" w:type="dxa"/>
            <w:tcBorders>
              <w:top w:val="single" w:sz="6" w:space="0" w:color="auto"/>
              <w:left w:val="single" w:sz="6" w:space="0" w:color="auto"/>
              <w:bottom w:val="single" w:sz="6" w:space="0" w:color="auto"/>
              <w:right w:val="single" w:sz="6" w:space="0" w:color="auto"/>
            </w:tcBorders>
            <w:hideMark/>
          </w:tcPr>
          <w:p w14:paraId="7E9953BE"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Implementation of employee assistance </w:t>
            </w:r>
            <w:proofErr w:type="spellStart"/>
            <w:r w:rsidRPr="00AD3F55">
              <w:rPr>
                <w:rFonts w:ascii="Arial" w:eastAsia="Arial Unicode MS" w:hAnsi="Arial" w:cs="Arial"/>
                <w:bCs/>
                <w:color w:val="000000"/>
                <w:sz w:val="20"/>
                <w:szCs w:val="22"/>
              </w:rPr>
              <w:t>programme</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5B2EA180"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26F6808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59AE348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0B23002F"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policies and applicable legislation</w:t>
            </w:r>
          </w:p>
        </w:tc>
      </w:tr>
      <w:tr w:rsidR="00D27168" w:rsidRPr="00AD3F55" w14:paraId="7567DEBC"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7567541B"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6/11/19</w:t>
            </w:r>
          </w:p>
        </w:tc>
        <w:tc>
          <w:tcPr>
            <w:tcW w:w="3097" w:type="dxa"/>
            <w:tcBorders>
              <w:top w:val="single" w:sz="6" w:space="0" w:color="auto"/>
              <w:left w:val="single" w:sz="6" w:space="0" w:color="auto"/>
              <w:bottom w:val="single" w:sz="6" w:space="0" w:color="auto"/>
              <w:right w:val="single" w:sz="6" w:space="0" w:color="auto"/>
            </w:tcBorders>
            <w:hideMark/>
          </w:tcPr>
          <w:p w14:paraId="1812908A"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Coordination and implementation of staff performance management systems.</w:t>
            </w:r>
          </w:p>
        </w:tc>
        <w:tc>
          <w:tcPr>
            <w:tcW w:w="1842" w:type="dxa"/>
            <w:tcBorders>
              <w:top w:val="single" w:sz="6" w:space="0" w:color="auto"/>
              <w:left w:val="single" w:sz="6" w:space="0" w:color="auto"/>
              <w:bottom w:val="single" w:sz="6" w:space="0" w:color="auto"/>
              <w:right w:val="single" w:sz="6" w:space="0" w:color="auto"/>
            </w:tcBorders>
            <w:hideMark/>
          </w:tcPr>
          <w:p w14:paraId="1B3FB40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75E97B3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192868D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3E4B9A3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policies and consultation with MM</w:t>
            </w:r>
          </w:p>
        </w:tc>
      </w:tr>
      <w:tr w:rsidR="00D27168" w:rsidRPr="00AD3F55" w14:paraId="3FF80FA5"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2CD8B953"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6/11/20</w:t>
            </w:r>
          </w:p>
        </w:tc>
        <w:tc>
          <w:tcPr>
            <w:tcW w:w="3097" w:type="dxa"/>
            <w:tcBorders>
              <w:top w:val="single" w:sz="6" w:space="0" w:color="auto"/>
              <w:left w:val="single" w:sz="6" w:space="0" w:color="auto"/>
              <w:bottom w:val="single" w:sz="6" w:space="0" w:color="auto"/>
              <w:right w:val="single" w:sz="6" w:space="0" w:color="auto"/>
            </w:tcBorders>
            <w:hideMark/>
          </w:tcPr>
          <w:p w14:paraId="114A75B4"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Management and Co-ordination of employee probation</w:t>
            </w:r>
          </w:p>
        </w:tc>
        <w:tc>
          <w:tcPr>
            <w:tcW w:w="1842" w:type="dxa"/>
            <w:tcBorders>
              <w:top w:val="single" w:sz="6" w:space="0" w:color="auto"/>
              <w:left w:val="single" w:sz="6" w:space="0" w:color="auto"/>
              <w:bottom w:val="single" w:sz="6" w:space="0" w:color="auto"/>
              <w:right w:val="single" w:sz="6" w:space="0" w:color="auto"/>
            </w:tcBorders>
            <w:hideMark/>
          </w:tcPr>
          <w:p w14:paraId="709237F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347A7DD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5A3B4D7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3018BC2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 xml:space="preserve">Subject to policy and relevant provisions of </w:t>
            </w:r>
            <w:proofErr w:type="spellStart"/>
            <w:r w:rsidRPr="00AD3F55">
              <w:rPr>
                <w:rFonts w:ascii="Arial" w:eastAsia="Arial Unicode MS" w:hAnsi="Arial" w:cs="Arial"/>
                <w:bCs/>
                <w:color w:val="000000"/>
                <w:sz w:val="20"/>
                <w:szCs w:val="22"/>
              </w:rPr>
              <w:t>labour</w:t>
            </w:r>
            <w:proofErr w:type="spellEnd"/>
            <w:r w:rsidRPr="00AD3F55">
              <w:rPr>
                <w:rFonts w:ascii="Arial" w:eastAsia="Arial Unicode MS" w:hAnsi="Arial" w:cs="Arial"/>
                <w:bCs/>
                <w:color w:val="000000"/>
                <w:sz w:val="20"/>
                <w:szCs w:val="22"/>
              </w:rPr>
              <w:t xml:space="preserve"> law</w:t>
            </w:r>
          </w:p>
        </w:tc>
      </w:tr>
      <w:tr w:rsidR="00D27168" w:rsidRPr="00AD3F55" w14:paraId="70347CD1"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2A7D0C1A"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6/11/21</w:t>
            </w:r>
          </w:p>
        </w:tc>
        <w:tc>
          <w:tcPr>
            <w:tcW w:w="3097" w:type="dxa"/>
            <w:tcBorders>
              <w:top w:val="single" w:sz="6" w:space="0" w:color="auto"/>
              <w:left w:val="single" w:sz="6" w:space="0" w:color="auto"/>
              <w:bottom w:val="single" w:sz="6" w:space="0" w:color="auto"/>
              <w:right w:val="single" w:sz="6" w:space="0" w:color="auto"/>
            </w:tcBorders>
            <w:hideMark/>
          </w:tcPr>
          <w:p w14:paraId="1A460F26"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Management and maintenance of organograms and job descriptions</w:t>
            </w:r>
          </w:p>
        </w:tc>
        <w:tc>
          <w:tcPr>
            <w:tcW w:w="1842" w:type="dxa"/>
            <w:tcBorders>
              <w:top w:val="single" w:sz="6" w:space="0" w:color="auto"/>
              <w:left w:val="single" w:sz="6" w:space="0" w:color="auto"/>
              <w:bottom w:val="single" w:sz="6" w:space="0" w:color="auto"/>
              <w:right w:val="single" w:sz="6" w:space="0" w:color="auto"/>
            </w:tcBorders>
            <w:hideMark/>
          </w:tcPr>
          <w:p w14:paraId="0CBFE62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38ECDBE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71BD0B2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7C62AA8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polices</w:t>
            </w:r>
          </w:p>
        </w:tc>
      </w:tr>
      <w:tr w:rsidR="00D27168" w:rsidRPr="00AD3F55" w14:paraId="41BD0B54"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28A5494D"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6/11/22</w:t>
            </w:r>
          </w:p>
        </w:tc>
        <w:tc>
          <w:tcPr>
            <w:tcW w:w="3097" w:type="dxa"/>
            <w:tcBorders>
              <w:top w:val="single" w:sz="6" w:space="0" w:color="auto"/>
              <w:left w:val="single" w:sz="6" w:space="0" w:color="auto"/>
              <w:bottom w:val="single" w:sz="6" w:space="0" w:color="auto"/>
              <w:right w:val="single" w:sz="6" w:space="0" w:color="auto"/>
            </w:tcBorders>
            <w:hideMark/>
          </w:tcPr>
          <w:p w14:paraId="67F9CDAF"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Execution of promotion and transfer of staff</w:t>
            </w:r>
          </w:p>
        </w:tc>
        <w:tc>
          <w:tcPr>
            <w:tcW w:w="1842" w:type="dxa"/>
            <w:tcBorders>
              <w:top w:val="single" w:sz="6" w:space="0" w:color="auto"/>
              <w:left w:val="single" w:sz="6" w:space="0" w:color="auto"/>
              <w:bottom w:val="single" w:sz="6" w:space="0" w:color="auto"/>
              <w:right w:val="single" w:sz="6" w:space="0" w:color="auto"/>
            </w:tcBorders>
            <w:hideMark/>
          </w:tcPr>
          <w:p w14:paraId="7554B40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4D8C2BC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1577DE5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329964C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the approved policy and consultation with MM</w:t>
            </w:r>
          </w:p>
        </w:tc>
      </w:tr>
      <w:tr w:rsidR="00D27168" w:rsidRPr="00AD3F55" w14:paraId="59C171FC"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0C685CDA"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6/11/23</w:t>
            </w:r>
          </w:p>
        </w:tc>
        <w:tc>
          <w:tcPr>
            <w:tcW w:w="3097" w:type="dxa"/>
            <w:tcBorders>
              <w:top w:val="single" w:sz="6" w:space="0" w:color="auto"/>
              <w:left w:val="single" w:sz="6" w:space="0" w:color="auto"/>
              <w:bottom w:val="single" w:sz="6" w:space="0" w:color="auto"/>
              <w:right w:val="single" w:sz="6" w:space="0" w:color="auto"/>
            </w:tcBorders>
            <w:hideMark/>
          </w:tcPr>
          <w:p w14:paraId="1ABEC7AD"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Remuneration of employees according to the approved structure of salaries and benefits</w:t>
            </w:r>
          </w:p>
        </w:tc>
        <w:tc>
          <w:tcPr>
            <w:tcW w:w="1842" w:type="dxa"/>
            <w:tcBorders>
              <w:top w:val="single" w:sz="6" w:space="0" w:color="auto"/>
              <w:left w:val="single" w:sz="6" w:space="0" w:color="auto"/>
              <w:bottom w:val="single" w:sz="6" w:space="0" w:color="auto"/>
              <w:right w:val="single" w:sz="6" w:space="0" w:color="auto"/>
            </w:tcBorders>
            <w:hideMark/>
          </w:tcPr>
          <w:p w14:paraId="23FEFF5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08961E4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021508DA"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7C01525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Council policy, collective agreement and in consultation with MM</w:t>
            </w:r>
          </w:p>
        </w:tc>
      </w:tr>
      <w:tr w:rsidR="00D27168" w:rsidRPr="00AD3F55" w14:paraId="51D88EA1"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6D3EA3F1"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6/11/24</w:t>
            </w:r>
          </w:p>
        </w:tc>
        <w:tc>
          <w:tcPr>
            <w:tcW w:w="3097" w:type="dxa"/>
            <w:tcBorders>
              <w:top w:val="single" w:sz="6" w:space="0" w:color="auto"/>
              <w:left w:val="single" w:sz="6" w:space="0" w:color="auto"/>
              <w:bottom w:val="single" w:sz="6" w:space="0" w:color="auto"/>
              <w:right w:val="single" w:sz="6" w:space="0" w:color="auto"/>
            </w:tcBorders>
            <w:hideMark/>
          </w:tcPr>
          <w:p w14:paraId="172434C3"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Investigation of customer complaints</w:t>
            </w:r>
          </w:p>
        </w:tc>
        <w:tc>
          <w:tcPr>
            <w:tcW w:w="1842" w:type="dxa"/>
            <w:tcBorders>
              <w:top w:val="single" w:sz="6" w:space="0" w:color="auto"/>
              <w:left w:val="single" w:sz="6" w:space="0" w:color="auto"/>
              <w:bottom w:val="single" w:sz="6" w:space="0" w:color="auto"/>
              <w:right w:val="single" w:sz="6" w:space="0" w:color="auto"/>
            </w:tcBorders>
            <w:hideMark/>
          </w:tcPr>
          <w:p w14:paraId="6308D90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6579F61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12E2E4C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tcPr>
          <w:p w14:paraId="256FECB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238D721A"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7BE49D23"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6/11/25</w:t>
            </w:r>
          </w:p>
        </w:tc>
        <w:tc>
          <w:tcPr>
            <w:tcW w:w="3097" w:type="dxa"/>
            <w:tcBorders>
              <w:top w:val="single" w:sz="6" w:space="0" w:color="auto"/>
              <w:left w:val="single" w:sz="6" w:space="0" w:color="auto"/>
              <w:bottom w:val="single" w:sz="6" w:space="0" w:color="auto"/>
              <w:right w:val="single" w:sz="6" w:space="0" w:color="auto"/>
            </w:tcBorders>
            <w:hideMark/>
          </w:tcPr>
          <w:p w14:paraId="0C6D4214"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Appointment of Health and Safety Representatives within the municipality</w:t>
            </w:r>
          </w:p>
        </w:tc>
        <w:tc>
          <w:tcPr>
            <w:tcW w:w="1842" w:type="dxa"/>
            <w:tcBorders>
              <w:top w:val="single" w:sz="6" w:space="0" w:color="auto"/>
              <w:left w:val="single" w:sz="6" w:space="0" w:color="auto"/>
              <w:bottom w:val="single" w:sz="6" w:space="0" w:color="auto"/>
              <w:right w:val="single" w:sz="6" w:space="0" w:color="auto"/>
            </w:tcBorders>
            <w:hideMark/>
          </w:tcPr>
          <w:p w14:paraId="568C9E3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6B9E1FC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2C36354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36A6440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As per OHS Act</w:t>
            </w:r>
          </w:p>
        </w:tc>
      </w:tr>
      <w:tr w:rsidR="00D27168" w:rsidRPr="00AD3F55" w14:paraId="3069AAEE" w14:textId="77777777" w:rsidTr="004F5F80">
        <w:tc>
          <w:tcPr>
            <w:tcW w:w="1013" w:type="dxa"/>
            <w:tcBorders>
              <w:top w:val="single" w:sz="6" w:space="0" w:color="auto"/>
              <w:left w:val="single" w:sz="4" w:space="0" w:color="auto"/>
              <w:bottom w:val="single" w:sz="6" w:space="0" w:color="auto"/>
              <w:right w:val="single" w:sz="6" w:space="0" w:color="auto"/>
            </w:tcBorders>
            <w:hideMark/>
          </w:tcPr>
          <w:p w14:paraId="045F1EF3"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6/1126</w:t>
            </w:r>
          </w:p>
        </w:tc>
        <w:tc>
          <w:tcPr>
            <w:tcW w:w="3097" w:type="dxa"/>
            <w:tcBorders>
              <w:top w:val="single" w:sz="6" w:space="0" w:color="auto"/>
              <w:left w:val="single" w:sz="6" w:space="0" w:color="auto"/>
              <w:bottom w:val="single" w:sz="6" w:space="0" w:color="auto"/>
              <w:right w:val="single" w:sz="6" w:space="0" w:color="auto"/>
            </w:tcBorders>
            <w:hideMark/>
          </w:tcPr>
          <w:p w14:paraId="5032F90A"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Review applications to engage in protest marches</w:t>
            </w:r>
          </w:p>
        </w:tc>
        <w:tc>
          <w:tcPr>
            <w:tcW w:w="1842" w:type="dxa"/>
            <w:tcBorders>
              <w:top w:val="single" w:sz="6" w:space="0" w:color="auto"/>
              <w:left w:val="single" w:sz="6" w:space="0" w:color="auto"/>
              <w:bottom w:val="single" w:sz="6" w:space="0" w:color="auto"/>
              <w:right w:val="single" w:sz="6" w:space="0" w:color="auto"/>
            </w:tcBorders>
            <w:hideMark/>
          </w:tcPr>
          <w:p w14:paraId="4E88C747"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7051D60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0E8D4961"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5D44B892"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Subject to applicable legislation and relevant structures</w:t>
            </w:r>
          </w:p>
        </w:tc>
      </w:tr>
      <w:tr w:rsidR="00D27168" w:rsidRPr="00AD3F55" w14:paraId="00CC4979" w14:textId="77777777" w:rsidTr="004F5F80">
        <w:trPr>
          <w:trHeight w:val="912"/>
        </w:trPr>
        <w:tc>
          <w:tcPr>
            <w:tcW w:w="1013" w:type="dxa"/>
            <w:tcBorders>
              <w:top w:val="single" w:sz="6" w:space="0" w:color="auto"/>
              <w:left w:val="single" w:sz="4" w:space="0" w:color="auto"/>
              <w:bottom w:val="single" w:sz="6" w:space="0" w:color="auto"/>
              <w:right w:val="single" w:sz="6" w:space="0" w:color="auto"/>
            </w:tcBorders>
            <w:hideMark/>
          </w:tcPr>
          <w:p w14:paraId="60CF49E5"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6/11/27</w:t>
            </w:r>
          </w:p>
        </w:tc>
        <w:tc>
          <w:tcPr>
            <w:tcW w:w="3097" w:type="dxa"/>
            <w:tcBorders>
              <w:top w:val="single" w:sz="6" w:space="0" w:color="auto"/>
              <w:left w:val="single" w:sz="6" w:space="0" w:color="auto"/>
              <w:bottom w:val="single" w:sz="6" w:space="0" w:color="auto"/>
              <w:right w:val="single" w:sz="6" w:space="0" w:color="auto"/>
            </w:tcBorders>
            <w:hideMark/>
          </w:tcPr>
          <w:p w14:paraId="0B52C371"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Seeking a legal opinion and technical advice on thorny issues</w:t>
            </w:r>
          </w:p>
        </w:tc>
        <w:tc>
          <w:tcPr>
            <w:tcW w:w="1842" w:type="dxa"/>
            <w:tcBorders>
              <w:top w:val="single" w:sz="6" w:space="0" w:color="auto"/>
              <w:left w:val="single" w:sz="6" w:space="0" w:color="auto"/>
              <w:bottom w:val="single" w:sz="6" w:space="0" w:color="auto"/>
              <w:right w:val="single" w:sz="6" w:space="0" w:color="auto"/>
            </w:tcBorders>
            <w:hideMark/>
          </w:tcPr>
          <w:p w14:paraId="0120731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54EBCCD6"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751E104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1D632D4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In consultation with MM</w:t>
            </w:r>
          </w:p>
        </w:tc>
      </w:tr>
      <w:tr w:rsidR="00D27168" w:rsidRPr="00AD3F55" w14:paraId="760A3339" w14:textId="77777777" w:rsidTr="004F5F80">
        <w:trPr>
          <w:trHeight w:val="912"/>
        </w:trPr>
        <w:tc>
          <w:tcPr>
            <w:tcW w:w="1013" w:type="dxa"/>
            <w:tcBorders>
              <w:top w:val="single" w:sz="6" w:space="0" w:color="auto"/>
              <w:left w:val="single" w:sz="4" w:space="0" w:color="auto"/>
              <w:bottom w:val="single" w:sz="6" w:space="0" w:color="auto"/>
              <w:right w:val="single" w:sz="6" w:space="0" w:color="auto"/>
            </w:tcBorders>
            <w:hideMark/>
          </w:tcPr>
          <w:p w14:paraId="382B4A2D"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6/11/28</w:t>
            </w:r>
          </w:p>
        </w:tc>
        <w:tc>
          <w:tcPr>
            <w:tcW w:w="3097" w:type="dxa"/>
            <w:tcBorders>
              <w:top w:val="single" w:sz="6" w:space="0" w:color="auto"/>
              <w:left w:val="single" w:sz="6" w:space="0" w:color="auto"/>
              <w:bottom w:val="single" w:sz="6" w:space="0" w:color="auto"/>
              <w:right w:val="single" w:sz="6" w:space="0" w:color="auto"/>
            </w:tcBorders>
            <w:hideMark/>
          </w:tcPr>
          <w:p w14:paraId="6FC9620F"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Serve as the chairperson of the Recruitment, Selection and Appointments Committee of the Municipality</w:t>
            </w:r>
          </w:p>
        </w:tc>
        <w:tc>
          <w:tcPr>
            <w:tcW w:w="1842" w:type="dxa"/>
            <w:tcBorders>
              <w:top w:val="single" w:sz="6" w:space="0" w:color="auto"/>
              <w:left w:val="single" w:sz="6" w:space="0" w:color="auto"/>
              <w:bottom w:val="single" w:sz="6" w:space="0" w:color="auto"/>
              <w:right w:val="single" w:sz="6" w:space="0" w:color="auto"/>
            </w:tcBorders>
            <w:hideMark/>
          </w:tcPr>
          <w:p w14:paraId="1BC3CA3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hideMark/>
          </w:tcPr>
          <w:p w14:paraId="4131880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243D6664"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hideMark/>
          </w:tcPr>
          <w:p w14:paraId="628DD3FB"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As appointed by the Municipal Manager from time to time.</w:t>
            </w:r>
          </w:p>
        </w:tc>
      </w:tr>
      <w:tr w:rsidR="00D27168" w:rsidRPr="00AD3F55" w14:paraId="5CFF10F9" w14:textId="77777777" w:rsidTr="004F5F80">
        <w:trPr>
          <w:trHeight w:val="912"/>
        </w:trPr>
        <w:tc>
          <w:tcPr>
            <w:tcW w:w="1013" w:type="dxa"/>
            <w:tcBorders>
              <w:top w:val="single" w:sz="6" w:space="0" w:color="auto"/>
              <w:left w:val="single" w:sz="4" w:space="0" w:color="auto"/>
              <w:bottom w:val="single" w:sz="6" w:space="0" w:color="auto"/>
              <w:right w:val="single" w:sz="6" w:space="0" w:color="auto"/>
            </w:tcBorders>
          </w:tcPr>
          <w:p w14:paraId="005C1942"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sidRPr="00AD3F55">
              <w:rPr>
                <w:rFonts w:ascii="Arial" w:eastAsia="Arial Unicode MS" w:hAnsi="Arial" w:cs="Arial"/>
                <w:bCs/>
                <w:color w:val="000000"/>
                <w:sz w:val="20"/>
                <w:szCs w:val="22"/>
              </w:rPr>
              <w:t>6/11/29</w:t>
            </w:r>
          </w:p>
        </w:tc>
        <w:tc>
          <w:tcPr>
            <w:tcW w:w="3097" w:type="dxa"/>
            <w:tcBorders>
              <w:top w:val="single" w:sz="6" w:space="0" w:color="auto"/>
              <w:left w:val="single" w:sz="6" w:space="0" w:color="auto"/>
              <w:bottom w:val="single" w:sz="6" w:space="0" w:color="auto"/>
              <w:right w:val="single" w:sz="6" w:space="0" w:color="auto"/>
            </w:tcBorders>
          </w:tcPr>
          <w:p w14:paraId="68419CB7"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sz w:val="20"/>
                <w:lang w:val="en-GB"/>
              </w:rPr>
              <w:t>To advertise staff vacancies.</w:t>
            </w:r>
          </w:p>
        </w:tc>
        <w:tc>
          <w:tcPr>
            <w:tcW w:w="1842" w:type="dxa"/>
            <w:tcBorders>
              <w:top w:val="single" w:sz="6" w:space="0" w:color="auto"/>
              <w:left w:val="single" w:sz="6" w:space="0" w:color="auto"/>
              <w:bottom w:val="single" w:sz="6" w:space="0" w:color="auto"/>
              <w:right w:val="single" w:sz="6" w:space="0" w:color="auto"/>
            </w:tcBorders>
          </w:tcPr>
          <w:p w14:paraId="38260AF9"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sz w:val="20"/>
                <w:lang w:val="en-GB"/>
              </w:rPr>
              <w:t>Municipal Manager</w:t>
            </w:r>
          </w:p>
        </w:tc>
        <w:tc>
          <w:tcPr>
            <w:tcW w:w="1700" w:type="dxa"/>
            <w:tcBorders>
              <w:top w:val="single" w:sz="6" w:space="0" w:color="auto"/>
              <w:left w:val="single" w:sz="6" w:space="0" w:color="auto"/>
              <w:bottom w:val="single" w:sz="6" w:space="0" w:color="auto"/>
              <w:right w:val="single" w:sz="6" w:space="0" w:color="auto"/>
            </w:tcBorders>
          </w:tcPr>
          <w:p w14:paraId="267FC94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0F5A567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tcPr>
          <w:p w14:paraId="17B384EC"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sz w:val="20"/>
                <w:lang w:val="en-GB"/>
              </w:rPr>
              <w:t>In consultation with the Municipal Manager.</w:t>
            </w:r>
          </w:p>
        </w:tc>
      </w:tr>
      <w:tr w:rsidR="00D27168" w:rsidRPr="00AD3F55" w14:paraId="771451C2" w14:textId="77777777" w:rsidTr="004F5F80">
        <w:trPr>
          <w:trHeight w:val="912"/>
        </w:trPr>
        <w:tc>
          <w:tcPr>
            <w:tcW w:w="1013" w:type="dxa"/>
            <w:tcBorders>
              <w:top w:val="single" w:sz="6" w:space="0" w:color="auto"/>
              <w:left w:val="single" w:sz="4" w:space="0" w:color="auto"/>
              <w:bottom w:val="single" w:sz="6" w:space="0" w:color="auto"/>
              <w:right w:val="single" w:sz="6" w:space="0" w:color="auto"/>
            </w:tcBorders>
          </w:tcPr>
          <w:p w14:paraId="403B05FC" w14:textId="77777777" w:rsidR="00D27168" w:rsidRPr="00AD3F55" w:rsidRDefault="00D27168" w:rsidP="004F5F80">
            <w:pPr>
              <w:pStyle w:val="p18"/>
              <w:spacing w:line="360" w:lineRule="auto"/>
              <w:ind w:left="0" w:firstLine="0"/>
              <w:rPr>
                <w:rFonts w:ascii="Arial" w:eastAsia="Arial Unicode MS" w:hAnsi="Arial" w:cs="Arial"/>
                <w:bCs/>
                <w:color w:val="000000"/>
                <w:sz w:val="20"/>
                <w:szCs w:val="22"/>
              </w:rPr>
            </w:pPr>
            <w:r>
              <w:rPr>
                <w:rFonts w:ascii="Arial" w:eastAsia="Arial Unicode MS" w:hAnsi="Arial" w:cs="Arial"/>
                <w:bCs/>
                <w:color w:val="000000"/>
                <w:sz w:val="20"/>
                <w:szCs w:val="22"/>
              </w:rPr>
              <w:t>6/11/30</w:t>
            </w:r>
          </w:p>
        </w:tc>
        <w:tc>
          <w:tcPr>
            <w:tcW w:w="3097" w:type="dxa"/>
            <w:tcBorders>
              <w:top w:val="single" w:sz="6" w:space="0" w:color="auto"/>
              <w:left w:val="single" w:sz="6" w:space="0" w:color="auto"/>
              <w:bottom w:val="single" w:sz="6" w:space="0" w:color="auto"/>
              <w:right w:val="single" w:sz="6" w:space="0" w:color="auto"/>
            </w:tcBorders>
          </w:tcPr>
          <w:p w14:paraId="3361731C" w14:textId="77777777" w:rsidR="00D27168" w:rsidRPr="00AD3F55" w:rsidRDefault="00D27168" w:rsidP="004F5F80">
            <w:pPr>
              <w:pStyle w:val="p13"/>
              <w:tabs>
                <w:tab w:val="left" w:pos="1440"/>
              </w:tabs>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sz w:val="20"/>
                <w:lang w:val="en-GB"/>
              </w:rPr>
              <w:t xml:space="preserve">In case of a new appointment, if such an appointee has been obliged to change his or her place of residence as a result of the appointment to grant permission in terms of the council’s policy for the payment of removal costs in respect of the </w:t>
            </w:r>
            <w:proofErr w:type="gramStart"/>
            <w:r w:rsidRPr="00AD3F55">
              <w:rPr>
                <w:rFonts w:ascii="Arial" w:eastAsia="Arial Unicode MS" w:hAnsi="Arial" w:cs="Arial"/>
                <w:sz w:val="20"/>
                <w:lang w:val="en-GB"/>
              </w:rPr>
              <w:t>appointees</w:t>
            </w:r>
            <w:proofErr w:type="gramEnd"/>
            <w:r w:rsidRPr="00AD3F55">
              <w:rPr>
                <w:rFonts w:ascii="Arial" w:eastAsia="Arial Unicode MS" w:hAnsi="Arial" w:cs="Arial"/>
                <w:sz w:val="20"/>
                <w:lang w:val="en-GB"/>
              </w:rPr>
              <w:t xml:space="preserve"> moveable property provided that sufficient proof of such costs that had been incurred, is furnished.</w:t>
            </w:r>
          </w:p>
        </w:tc>
        <w:tc>
          <w:tcPr>
            <w:tcW w:w="1842" w:type="dxa"/>
            <w:tcBorders>
              <w:top w:val="single" w:sz="6" w:space="0" w:color="auto"/>
              <w:left w:val="single" w:sz="6" w:space="0" w:color="auto"/>
              <w:bottom w:val="single" w:sz="6" w:space="0" w:color="auto"/>
              <w:right w:val="single" w:sz="6" w:space="0" w:color="auto"/>
            </w:tcBorders>
          </w:tcPr>
          <w:p w14:paraId="3C89B57D"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sz w:val="20"/>
                <w:lang w:val="en-GB"/>
              </w:rPr>
              <w:t>Municipal Manager</w:t>
            </w:r>
          </w:p>
        </w:tc>
        <w:tc>
          <w:tcPr>
            <w:tcW w:w="1700" w:type="dxa"/>
            <w:tcBorders>
              <w:top w:val="single" w:sz="6" w:space="0" w:color="auto"/>
              <w:left w:val="single" w:sz="6" w:space="0" w:color="auto"/>
              <w:bottom w:val="single" w:sz="6" w:space="0" w:color="auto"/>
              <w:right w:val="single" w:sz="6" w:space="0" w:color="auto"/>
            </w:tcBorders>
          </w:tcPr>
          <w:p w14:paraId="0A045EB8"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bCs/>
                <w:color w:val="000000"/>
                <w:sz w:val="20"/>
                <w:szCs w:val="22"/>
              </w:rPr>
              <w:t>Director:  Corporate Services</w:t>
            </w:r>
          </w:p>
          <w:p w14:paraId="64B2784E"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p>
        </w:tc>
        <w:tc>
          <w:tcPr>
            <w:tcW w:w="2271" w:type="dxa"/>
            <w:tcBorders>
              <w:top w:val="single" w:sz="6" w:space="0" w:color="auto"/>
              <w:left w:val="single" w:sz="6" w:space="0" w:color="auto"/>
              <w:bottom w:val="single" w:sz="6" w:space="0" w:color="auto"/>
              <w:right w:val="single" w:sz="6" w:space="0" w:color="auto"/>
            </w:tcBorders>
          </w:tcPr>
          <w:p w14:paraId="2DBE42C5" w14:textId="77777777" w:rsidR="00D27168" w:rsidRPr="00AD3F55" w:rsidRDefault="00D27168" w:rsidP="004F5F80">
            <w:pPr>
              <w:pStyle w:val="p18"/>
              <w:spacing w:before="0" w:after="0" w:line="276" w:lineRule="auto"/>
              <w:ind w:left="0" w:firstLine="0"/>
              <w:jc w:val="left"/>
              <w:rPr>
                <w:rFonts w:ascii="Arial" w:eastAsia="Arial Unicode MS" w:hAnsi="Arial" w:cs="Arial"/>
                <w:bCs/>
                <w:color w:val="000000"/>
                <w:sz w:val="20"/>
                <w:szCs w:val="22"/>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906C33" w14:paraId="1E37B3A6" w14:textId="77777777" w:rsidTr="004F5F80">
        <w:tblPrEx>
          <w:tblBorders>
            <w:top w:val="single" w:sz="6" w:space="0" w:color="auto"/>
            <w:left w:val="single" w:sz="6" w:space="0" w:color="auto"/>
            <w:bottom w:val="single" w:sz="6" w:space="0" w:color="auto"/>
            <w:right w:val="single" w:sz="6" w:space="0" w:color="auto"/>
            <w:insideV w:val="single" w:sz="6" w:space="0" w:color="auto"/>
          </w:tblBorders>
        </w:tblPrEx>
        <w:trPr>
          <w:trHeight w:val="147"/>
        </w:trPr>
        <w:tc>
          <w:tcPr>
            <w:tcW w:w="1013" w:type="dxa"/>
            <w:tcBorders>
              <w:top w:val="single" w:sz="6" w:space="0" w:color="auto"/>
              <w:left w:val="single" w:sz="6" w:space="0" w:color="auto"/>
              <w:bottom w:val="single" w:sz="6" w:space="0" w:color="auto"/>
              <w:right w:val="single" w:sz="6" w:space="0" w:color="auto"/>
            </w:tcBorders>
          </w:tcPr>
          <w:p w14:paraId="619189A5" w14:textId="77777777" w:rsidR="00D27168" w:rsidRPr="004F5F80" w:rsidRDefault="00D27168" w:rsidP="004F5F80">
            <w:pPr>
              <w:pStyle w:val="p18"/>
              <w:spacing w:line="360" w:lineRule="auto"/>
              <w:ind w:left="0" w:firstLine="0"/>
              <w:rPr>
                <w:rFonts w:ascii="Arial" w:eastAsia="Arial Unicode MS" w:hAnsi="Arial" w:cs="Arial"/>
                <w:bCs/>
                <w:color w:val="000000"/>
                <w:sz w:val="20"/>
                <w:szCs w:val="22"/>
              </w:rPr>
            </w:pPr>
            <w:r w:rsidRPr="004F5F80">
              <w:rPr>
                <w:rFonts w:ascii="Arial" w:eastAsia="Arial Unicode MS" w:hAnsi="Arial" w:cs="Arial"/>
                <w:bCs/>
                <w:color w:val="000000"/>
                <w:sz w:val="20"/>
                <w:szCs w:val="22"/>
              </w:rPr>
              <w:t>6/</w:t>
            </w:r>
            <w:r>
              <w:rPr>
                <w:rFonts w:ascii="Arial" w:eastAsia="Arial Unicode MS" w:hAnsi="Arial" w:cs="Arial"/>
                <w:bCs/>
                <w:color w:val="000000"/>
                <w:sz w:val="20"/>
                <w:szCs w:val="22"/>
              </w:rPr>
              <w:t>11</w:t>
            </w:r>
            <w:r w:rsidRPr="004F5F80">
              <w:rPr>
                <w:rFonts w:ascii="Arial" w:eastAsia="Arial Unicode MS" w:hAnsi="Arial" w:cs="Arial"/>
                <w:bCs/>
                <w:color w:val="000000"/>
                <w:sz w:val="20"/>
                <w:szCs w:val="22"/>
              </w:rPr>
              <w:t>/</w:t>
            </w:r>
            <w:r>
              <w:rPr>
                <w:rFonts w:ascii="Arial" w:eastAsia="Arial Unicode MS" w:hAnsi="Arial" w:cs="Arial"/>
                <w:bCs/>
                <w:color w:val="000000"/>
                <w:sz w:val="20"/>
                <w:szCs w:val="22"/>
              </w:rPr>
              <w:t>31</w:t>
            </w:r>
          </w:p>
        </w:tc>
        <w:tc>
          <w:tcPr>
            <w:tcW w:w="3097" w:type="dxa"/>
            <w:tcBorders>
              <w:top w:val="single" w:sz="6" w:space="0" w:color="auto"/>
              <w:left w:val="single" w:sz="6" w:space="0" w:color="auto"/>
              <w:bottom w:val="single" w:sz="6" w:space="0" w:color="auto"/>
              <w:right w:val="single" w:sz="6" w:space="0" w:color="auto"/>
            </w:tcBorders>
          </w:tcPr>
          <w:p w14:paraId="275A56AF" w14:textId="77777777" w:rsidR="00D27168" w:rsidRPr="004F5F80" w:rsidRDefault="00D27168" w:rsidP="004F5F80">
            <w:pPr>
              <w:pStyle w:val="p18"/>
              <w:spacing w:line="360" w:lineRule="auto"/>
              <w:ind w:left="0" w:firstLine="0"/>
              <w:rPr>
                <w:rFonts w:eastAsia="Arial Unicode MS" w:cs="Arial"/>
                <w:b/>
                <w:bCs/>
                <w:color w:val="000000"/>
                <w:sz w:val="20"/>
                <w:szCs w:val="22"/>
              </w:rPr>
            </w:pPr>
            <w:r w:rsidRPr="004F5F80">
              <w:rPr>
                <w:rFonts w:ascii="Arial" w:eastAsia="Arial Unicode MS" w:hAnsi="Arial" w:cs="Arial"/>
                <w:bCs/>
                <w:color w:val="000000"/>
                <w:sz w:val="20"/>
                <w:szCs w:val="22"/>
              </w:rPr>
              <w:t xml:space="preserve">The authority to make a ruling in respect of the commencement with a legal process for claiming of damages to council property caused by third party, and for expenses in respect of injuries sustained by an official while on duty, which the council must incur in terms of the Workmen’s Compensation Act (Act No. 130 of 1993) and leave agreement, </w:t>
            </w:r>
            <w:proofErr w:type="gramStart"/>
            <w:r w:rsidRPr="004F5F80">
              <w:rPr>
                <w:rFonts w:ascii="Arial" w:eastAsia="Arial Unicode MS" w:hAnsi="Arial" w:cs="Arial"/>
                <w:bCs/>
                <w:color w:val="000000"/>
                <w:sz w:val="20"/>
                <w:szCs w:val="22"/>
              </w:rPr>
              <w:t>in the event that</w:t>
            </w:r>
            <w:proofErr w:type="gramEnd"/>
            <w:r w:rsidRPr="004F5F80">
              <w:rPr>
                <w:rFonts w:ascii="Arial" w:eastAsia="Arial Unicode MS" w:hAnsi="Arial" w:cs="Arial"/>
                <w:bCs/>
                <w:color w:val="000000"/>
                <w:sz w:val="20"/>
                <w:szCs w:val="22"/>
              </w:rPr>
              <w:t xml:space="preserve"> another party causes the accident or incident.</w:t>
            </w:r>
          </w:p>
        </w:tc>
        <w:tc>
          <w:tcPr>
            <w:tcW w:w="1842" w:type="dxa"/>
            <w:tcBorders>
              <w:top w:val="single" w:sz="6" w:space="0" w:color="auto"/>
              <w:left w:val="single" w:sz="6" w:space="0" w:color="auto"/>
              <w:bottom w:val="single" w:sz="6" w:space="0" w:color="auto"/>
              <w:right w:val="single" w:sz="6" w:space="0" w:color="auto"/>
            </w:tcBorders>
          </w:tcPr>
          <w:p w14:paraId="4FBC45F3" w14:textId="77777777" w:rsidR="00D27168" w:rsidRPr="004F5F80" w:rsidRDefault="00D27168" w:rsidP="004F5F80">
            <w:pPr>
              <w:pStyle w:val="p18"/>
              <w:spacing w:line="360" w:lineRule="auto"/>
              <w:ind w:left="0" w:firstLine="0"/>
              <w:rPr>
                <w:rFonts w:ascii="Arial" w:eastAsia="Arial Unicode MS" w:hAnsi="Arial" w:cs="Arial"/>
                <w:bCs/>
                <w:color w:val="000000"/>
                <w:sz w:val="20"/>
                <w:szCs w:val="22"/>
              </w:rPr>
            </w:pPr>
            <w:r w:rsidRPr="004F5F80">
              <w:rPr>
                <w:rFonts w:ascii="Arial" w:eastAsia="Arial Unicode MS" w:hAnsi="Arial" w:cs="Arial"/>
                <w:bCs/>
                <w:color w:val="000000"/>
                <w:sz w:val="20"/>
                <w:szCs w:val="22"/>
              </w:rPr>
              <w:t>Municipal Manager</w:t>
            </w:r>
          </w:p>
        </w:tc>
        <w:tc>
          <w:tcPr>
            <w:tcW w:w="1700" w:type="dxa"/>
            <w:tcBorders>
              <w:top w:val="single" w:sz="6" w:space="0" w:color="auto"/>
              <w:left w:val="single" w:sz="6" w:space="0" w:color="auto"/>
              <w:bottom w:val="single" w:sz="6" w:space="0" w:color="auto"/>
              <w:right w:val="single" w:sz="6" w:space="0" w:color="auto"/>
            </w:tcBorders>
          </w:tcPr>
          <w:p w14:paraId="04D454F8" w14:textId="77777777" w:rsidR="00D27168" w:rsidRPr="004F5F80" w:rsidRDefault="00D27168" w:rsidP="004F5F80">
            <w:pPr>
              <w:pStyle w:val="p18"/>
              <w:spacing w:line="360" w:lineRule="auto"/>
              <w:ind w:left="0" w:firstLine="0"/>
              <w:rPr>
                <w:rFonts w:ascii="Arial" w:eastAsia="Arial Unicode MS" w:hAnsi="Arial" w:cs="Arial"/>
                <w:bCs/>
                <w:color w:val="000000"/>
                <w:sz w:val="20"/>
                <w:szCs w:val="22"/>
              </w:rPr>
            </w:pPr>
            <w:r w:rsidRPr="004F5F80">
              <w:rPr>
                <w:rFonts w:ascii="Arial" w:eastAsia="Arial Unicode MS" w:hAnsi="Arial" w:cs="Arial"/>
                <w:bCs/>
                <w:color w:val="000000"/>
                <w:sz w:val="20"/>
                <w:szCs w:val="22"/>
              </w:rPr>
              <w:t>HOD: Corporate Services</w:t>
            </w:r>
          </w:p>
        </w:tc>
        <w:tc>
          <w:tcPr>
            <w:tcW w:w="2271" w:type="dxa"/>
            <w:tcBorders>
              <w:top w:val="single" w:sz="6" w:space="0" w:color="auto"/>
              <w:left w:val="single" w:sz="6" w:space="0" w:color="auto"/>
              <w:bottom w:val="single" w:sz="6" w:space="0" w:color="auto"/>
              <w:right w:val="single" w:sz="6" w:space="0" w:color="auto"/>
            </w:tcBorders>
          </w:tcPr>
          <w:p w14:paraId="60CC71D4" w14:textId="77777777" w:rsidR="00D27168" w:rsidRPr="004F5F80" w:rsidRDefault="00D27168" w:rsidP="004F5F80">
            <w:pPr>
              <w:pStyle w:val="p18"/>
              <w:spacing w:line="360" w:lineRule="auto"/>
              <w:ind w:left="0" w:firstLine="0"/>
              <w:rPr>
                <w:rFonts w:ascii="Arial" w:eastAsia="Arial Unicode MS" w:hAnsi="Arial" w:cs="Arial"/>
                <w:bCs/>
                <w:color w:val="000000"/>
                <w:sz w:val="20"/>
                <w:szCs w:val="22"/>
              </w:rPr>
            </w:pPr>
            <w:r w:rsidRPr="004F5F80">
              <w:rPr>
                <w:rFonts w:ascii="Arial" w:eastAsia="Arial Unicode MS" w:hAnsi="Arial" w:cs="Arial"/>
                <w:bCs/>
                <w:color w:val="000000"/>
                <w:sz w:val="20"/>
                <w:szCs w:val="22"/>
              </w:rPr>
              <w:t>Subject to council direction and applicable legislation</w:t>
            </w:r>
          </w:p>
        </w:tc>
      </w:tr>
    </w:tbl>
    <w:p w14:paraId="59F3B4C7" w14:textId="77777777" w:rsidR="00D27168" w:rsidRPr="00AD3F55" w:rsidRDefault="00D27168" w:rsidP="00D27168">
      <w:pPr>
        <w:pStyle w:val="Heading2"/>
        <w:numPr>
          <w:ilvl w:val="0"/>
          <w:numId w:val="0"/>
        </w:numPr>
        <w:tabs>
          <w:tab w:val="left" w:pos="720"/>
        </w:tabs>
        <w:ind w:left="1134"/>
        <w:rPr>
          <w:rFonts w:ascii="Arial" w:eastAsia="Arial Unicode MS" w:hAnsi="Arial" w:cs="Arial"/>
        </w:rPr>
      </w:pPr>
      <w:bookmarkStart w:id="115" w:name="_Toc50414863"/>
    </w:p>
    <w:p w14:paraId="756B2F73" w14:textId="77777777" w:rsidR="00D27168" w:rsidRPr="00AD3F55" w:rsidRDefault="00D27168" w:rsidP="00D27168">
      <w:pPr>
        <w:pStyle w:val="Heading2"/>
        <w:numPr>
          <w:ilvl w:val="1"/>
          <w:numId w:val="2"/>
        </w:numPr>
        <w:rPr>
          <w:rFonts w:ascii="Arial" w:eastAsia="Arial Unicode MS" w:hAnsi="Arial" w:cs="Arial"/>
        </w:rPr>
      </w:pPr>
      <w:bookmarkStart w:id="116" w:name="_Toc476474371"/>
      <w:bookmarkStart w:id="117" w:name="_Toc516120604"/>
      <w:r w:rsidRPr="00AD3F55">
        <w:rPr>
          <w:rFonts w:ascii="Arial" w:eastAsia="Arial Unicode MS" w:hAnsi="Arial" w:cs="Arial"/>
        </w:rPr>
        <w:t>DELEGATIONS TO THE DIRECTOR</w:t>
      </w:r>
      <w:r>
        <w:rPr>
          <w:rFonts w:ascii="Arial" w:eastAsia="Arial Unicode MS" w:hAnsi="Arial" w:cs="Arial"/>
        </w:rPr>
        <w:t xml:space="preserve">: SOCIO-ECONOMIC AND COMMUNITY </w:t>
      </w:r>
      <w:r w:rsidRPr="00AD3F55">
        <w:rPr>
          <w:rFonts w:ascii="Arial" w:eastAsia="Arial Unicode MS" w:hAnsi="Arial" w:cs="Arial"/>
        </w:rPr>
        <w:t>SERVICES</w:t>
      </w:r>
      <w:bookmarkEnd w:id="116"/>
      <w:bookmarkEnd w:id="117"/>
      <w:r w:rsidRPr="00AD3F55">
        <w:rPr>
          <w:rFonts w:ascii="Arial" w:eastAsia="Arial Unicode MS" w:hAnsi="Arial" w:cs="Arial"/>
        </w:rPr>
        <w:tab/>
      </w:r>
    </w:p>
    <w:p w14:paraId="2C0843F7" w14:textId="77777777" w:rsidR="00D27168" w:rsidRPr="00AD3F55" w:rsidRDefault="00D27168" w:rsidP="00D27168">
      <w:pPr>
        <w:rPr>
          <w:rFonts w:ascii="Arial" w:eastAsia="Arial Unicode MS" w:hAnsi="Arial" w:cs="Arial"/>
          <w:lang w:val="en-GB"/>
        </w:rPr>
      </w:pPr>
    </w:p>
    <w:tbl>
      <w:tblPr>
        <w:tblW w:w="9923" w:type="dxa"/>
        <w:tblInd w:w="108" w:type="dxa"/>
        <w:tblLook w:val="04A0" w:firstRow="1" w:lastRow="0" w:firstColumn="1" w:lastColumn="0" w:noHBand="0" w:noVBand="1"/>
      </w:tblPr>
      <w:tblGrid>
        <w:gridCol w:w="1651"/>
        <w:gridCol w:w="2684"/>
        <w:gridCol w:w="1826"/>
        <w:gridCol w:w="1663"/>
        <w:gridCol w:w="2099"/>
      </w:tblGrid>
      <w:tr w:rsidR="00D27168" w:rsidRPr="00AD3F55" w14:paraId="184B580E" w14:textId="77777777" w:rsidTr="004F5F80">
        <w:tc>
          <w:tcPr>
            <w:tcW w:w="110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42437DE" w14:textId="77777777" w:rsidR="00D27168" w:rsidRPr="00AD3F55" w:rsidRDefault="00D27168" w:rsidP="004F5F80">
            <w:pPr>
              <w:ind w:left="0" w:firstLine="0"/>
              <w:rPr>
                <w:rFonts w:ascii="Arial" w:eastAsia="Arial Unicode MS" w:hAnsi="Arial" w:cs="Arial"/>
                <w:b/>
                <w:sz w:val="20"/>
                <w:szCs w:val="20"/>
                <w:lang w:val="en-GB"/>
              </w:rPr>
            </w:pPr>
            <w:r w:rsidRPr="00AD3F55">
              <w:rPr>
                <w:rFonts w:ascii="Arial" w:eastAsia="Arial Unicode MS" w:hAnsi="Arial" w:cs="Arial"/>
                <w:b/>
                <w:sz w:val="20"/>
                <w:lang w:val="en-GB"/>
              </w:rPr>
              <w:t>Ref. No.</w:t>
            </w:r>
          </w:p>
        </w:tc>
        <w:tc>
          <w:tcPr>
            <w:tcW w:w="290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C801106" w14:textId="77777777" w:rsidR="00D27168" w:rsidRPr="00AD3F55" w:rsidRDefault="00D27168" w:rsidP="004F5F80">
            <w:pPr>
              <w:ind w:left="0" w:firstLine="0"/>
              <w:rPr>
                <w:rFonts w:ascii="Arial" w:eastAsia="Arial Unicode MS" w:hAnsi="Arial" w:cs="Arial"/>
                <w:b/>
                <w:sz w:val="20"/>
                <w:szCs w:val="20"/>
                <w:lang w:val="en-GB"/>
              </w:rPr>
            </w:pPr>
            <w:r w:rsidRPr="00AD3F55">
              <w:rPr>
                <w:rFonts w:ascii="Arial" w:eastAsia="Arial Unicode MS" w:hAnsi="Arial" w:cs="Arial"/>
                <w:b/>
                <w:sz w:val="20"/>
                <w:lang w:val="en-GB"/>
              </w:rPr>
              <w:t>Power Conferred</w:t>
            </w:r>
          </w:p>
        </w:tc>
        <w:tc>
          <w:tcPr>
            <w:tcW w:w="194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819D0B3" w14:textId="77777777" w:rsidR="00D27168" w:rsidRPr="00AD3F55" w:rsidRDefault="00D27168" w:rsidP="004F5F80">
            <w:pPr>
              <w:ind w:left="0" w:firstLine="0"/>
              <w:rPr>
                <w:rFonts w:ascii="Arial" w:eastAsia="Arial Unicode MS" w:hAnsi="Arial" w:cs="Arial"/>
                <w:b/>
                <w:sz w:val="20"/>
                <w:szCs w:val="20"/>
                <w:lang w:val="en-GB"/>
              </w:rPr>
            </w:pPr>
            <w:r w:rsidRPr="00AD3F55">
              <w:rPr>
                <w:rFonts w:ascii="Arial" w:eastAsia="Arial Unicode MS" w:hAnsi="Arial" w:cs="Arial"/>
                <w:b/>
                <w:sz w:val="20"/>
                <w:lang w:val="en-GB"/>
              </w:rPr>
              <w:t>Delegating Authority</w:t>
            </w:r>
          </w:p>
        </w:tc>
        <w:tc>
          <w:tcPr>
            <w:tcW w:w="1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681B61" w14:textId="77777777" w:rsidR="00D27168" w:rsidRPr="00AD3F55" w:rsidRDefault="00D27168" w:rsidP="004F5F80">
            <w:pPr>
              <w:ind w:left="0" w:firstLine="0"/>
              <w:rPr>
                <w:rFonts w:ascii="Arial" w:eastAsia="Arial Unicode MS" w:hAnsi="Arial" w:cs="Arial"/>
                <w:b/>
                <w:sz w:val="20"/>
                <w:szCs w:val="20"/>
                <w:lang w:val="en-GB"/>
              </w:rPr>
            </w:pPr>
            <w:r w:rsidRPr="00AD3F55">
              <w:rPr>
                <w:rFonts w:ascii="Arial" w:eastAsia="Arial Unicode MS" w:hAnsi="Arial" w:cs="Arial"/>
                <w:b/>
                <w:sz w:val="20"/>
                <w:lang w:val="en-GB"/>
              </w:rPr>
              <w:t>Delegated Body</w:t>
            </w:r>
          </w:p>
        </w:tc>
        <w:tc>
          <w:tcPr>
            <w:tcW w:w="22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EEFC22" w14:textId="77777777" w:rsidR="00D27168" w:rsidRPr="00AD3F55" w:rsidRDefault="00D27168" w:rsidP="004F5F80">
            <w:pPr>
              <w:ind w:left="0" w:firstLine="0"/>
              <w:rPr>
                <w:rFonts w:ascii="Arial" w:eastAsia="Arial Unicode MS" w:hAnsi="Arial" w:cs="Arial"/>
                <w:b/>
                <w:sz w:val="20"/>
                <w:szCs w:val="20"/>
                <w:lang w:val="en-GB"/>
              </w:rPr>
            </w:pPr>
            <w:r w:rsidRPr="00AD3F55">
              <w:rPr>
                <w:rFonts w:ascii="Arial" w:eastAsia="Arial Unicode MS" w:hAnsi="Arial" w:cs="Arial"/>
                <w:b/>
                <w:sz w:val="20"/>
                <w:lang w:val="en-GB"/>
              </w:rPr>
              <w:t>Conditions</w:t>
            </w:r>
          </w:p>
        </w:tc>
      </w:tr>
      <w:tr w:rsidR="00D27168" w:rsidRPr="00AD3F55" w14:paraId="2FF776B3"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1D7DDCCE"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w:t>
            </w:r>
            <w:r>
              <w:rPr>
                <w:rFonts w:ascii="Arial" w:eastAsia="Arial Unicode MS" w:hAnsi="Arial" w:cs="Arial"/>
                <w:sz w:val="20"/>
                <w:lang w:val="en-GB"/>
              </w:rPr>
              <w:t>1</w:t>
            </w:r>
          </w:p>
        </w:tc>
        <w:tc>
          <w:tcPr>
            <w:tcW w:w="2909" w:type="dxa"/>
            <w:tcBorders>
              <w:top w:val="single" w:sz="4" w:space="0" w:color="auto"/>
              <w:left w:val="single" w:sz="4" w:space="0" w:color="auto"/>
              <w:bottom w:val="single" w:sz="4" w:space="0" w:color="auto"/>
              <w:right w:val="single" w:sz="4" w:space="0" w:color="auto"/>
            </w:tcBorders>
            <w:hideMark/>
          </w:tcPr>
          <w:p w14:paraId="008C8027"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Coordinating HIV/AIDS issues</w:t>
            </w:r>
          </w:p>
        </w:tc>
        <w:tc>
          <w:tcPr>
            <w:tcW w:w="1944" w:type="dxa"/>
            <w:tcBorders>
              <w:top w:val="single" w:sz="4" w:space="0" w:color="auto"/>
              <w:left w:val="single" w:sz="4" w:space="0" w:color="auto"/>
              <w:bottom w:val="single" w:sz="4" w:space="0" w:color="auto"/>
              <w:right w:val="single" w:sz="4" w:space="0" w:color="auto"/>
            </w:tcBorders>
            <w:hideMark/>
          </w:tcPr>
          <w:p w14:paraId="291D0191"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58D1EC02"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hideMark/>
          </w:tcPr>
          <w:p w14:paraId="0857EBA3"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Primary Health care policies.</w:t>
            </w:r>
          </w:p>
        </w:tc>
      </w:tr>
      <w:tr w:rsidR="00D27168" w:rsidRPr="00AD3F55" w14:paraId="23F93DFF"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43918A7E"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w:t>
            </w:r>
            <w:r>
              <w:rPr>
                <w:rFonts w:ascii="Arial" w:eastAsia="Arial Unicode MS" w:hAnsi="Arial" w:cs="Arial"/>
                <w:sz w:val="20"/>
                <w:lang w:val="en-GB"/>
              </w:rPr>
              <w:t>2</w:t>
            </w:r>
          </w:p>
        </w:tc>
        <w:tc>
          <w:tcPr>
            <w:tcW w:w="2909" w:type="dxa"/>
            <w:tcBorders>
              <w:top w:val="single" w:sz="4" w:space="0" w:color="auto"/>
              <w:left w:val="single" w:sz="4" w:space="0" w:color="auto"/>
              <w:bottom w:val="single" w:sz="4" w:space="0" w:color="auto"/>
              <w:right w:val="single" w:sz="4" w:space="0" w:color="auto"/>
            </w:tcBorders>
            <w:hideMark/>
          </w:tcPr>
          <w:p w14:paraId="417AD8F8"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Waste management</w:t>
            </w:r>
          </w:p>
        </w:tc>
        <w:tc>
          <w:tcPr>
            <w:tcW w:w="1944" w:type="dxa"/>
            <w:tcBorders>
              <w:top w:val="single" w:sz="4" w:space="0" w:color="auto"/>
              <w:left w:val="single" w:sz="4" w:space="0" w:color="auto"/>
              <w:bottom w:val="single" w:sz="4" w:space="0" w:color="auto"/>
              <w:right w:val="single" w:sz="4" w:space="0" w:color="auto"/>
            </w:tcBorders>
            <w:hideMark/>
          </w:tcPr>
          <w:p w14:paraId="20E269BA"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28FED0ED"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hideMark/>
          </w:tcPr>
          <w:p w14:paraId="52A1CB18"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the approved job description and policies of Council</w:t>
            </w:r>
          </w:p>
        </w:tc>
      </w:tr>
      <w:tr w:rsidR="00D27168" w:rsidRPr="00AD3F55" w14:paraId="2A2CA8DA"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2BCC3728"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w:t>
            </w:r>
            <w:r>
              <w:rPr>
                <w:rFonts w:ascii="Arial" w:eastAsia="Arial Unicode MS" w:hAnsi="Arial" w:cs="Arial"/>
                <w:sz w:val="20"/>
                <w:lang w:val="en-GB"/>
              </w:rPr>
              <w:t>3</w:t>
            </w:r>
          </w:p>
        </w:tc>
        <w:tc>
          <w:tcPr>
            <w:tcW w:w="2909" w:type="dxa"/>
            <w:tcBorders>
              <w:top w:val="single" w:sz="4" w:space="0" w:color="auto"/>
              <w:left w:val="single" w:sz="4" w:space="0" w:color="auto"/>
              <w:bottom w:val="single" w:sz="4" w:space="0" w:color="auto"/>
              <w:right w:val="single" w:sz="4" w:space="0" w:color="auto"/>
            </w:tcBorders>
            <w:hideMark/>
          </w:tcPr>
          <w:p w14:paraId="546CB300"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Public health coordination</w:t>
            </w:r>
          </w:p>
        </w:tc>
        <w:tc>
          <w:tcPr>
            <w:tcW w:w="1944" w:type="dxa"/>
            <w:tcBorders>
              <w:top w:val="single" w:sz="4" w:space="0" w:color="auto"/>
              <w:left w:val="single" w:sz="4" w:space="0" w:color="auto"/>
              <w:bottom w:val="single" w:sz="4" w:space="0" w:color="auto"/>
              <w:right w:val="single" w:sz="4" w:space="0" w:color="auto"/>
            </w:tcBorders>
            <w:hideMark/>
          </w:tcPr>
          <w:p w14:paraId="691BED0D"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6F61F4B2"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hideMark/>
          </w:tcPr>
          <w:p w14:paraId="1BF53CDD"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Occupational Health conditions</w:t>
            </w:r>
          </w:p>
        </w:tc>
      </w:tr>
      <w:tr w:rsidR="00D27168" w:rsidRPr="00AD3F55" w14:paraId="0CAAF727"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0E568060"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w:t>
            </w:r>
            <w:r>
              <w:rPr>
                <w:rFonts w:ascii="Arial" w:eastAsia="Arial Unicode MS" w:hAnsi="Arial" w:cs="Arial"/>
                <w:sz w:val="20"/>
                <w:lang w:val="en-GB"/>
              </w:rPr>
              <w:t>4</w:t>
            </w:r>
          </w:p>
        </w:tc>
        <w:tc>
          <w:tcPr>
            <w:tcW w:w="2909" w:type="dxa"/>
            <w:tcBorders>
              <w:top w:val="single" w:sz="4" w:space="0" w:color="auto"/>
              <w:left w:val="single" w:sz="4" w:space="0" w:color="auto"/>
              <w:bottom w:val="single" w:sz="4" w:space="0" w:color="auto"/>
              <w:right w:val="single" w:sz="4" w:space="0" w:color="auto"/>
            </w:tcBorders>
            <w:hideMark/>
          </w:tcPr>
          <w:p w14:paraId="278799CD"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Environmental issues management</w:t>
            </w:r>
          </w:p>
        </w:tc>
        <w:tc>
          <w:tcPr>
            <w:tcW w:w="1944" w:type="dxa"/>
            <w:tcBorders>
              <w:top w:val="single" w:sz="4" w:space="0" w:color="auto"/>
              <w:left w:val="single" w:sz="4" w:space="0" w:color="auto"/>
              <w:bottom w:val="single" w:sz="4" w:space="0" w:color="auto"/>
              <w:right w:val="single" w:sz="4" w:space="0" w:color="auto"/>
            </w:tcBorders>
            <w:hideMark/>
          </w:tcPr>
          <w:p w14:paraId="1824066C"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39171282"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hideMark/>
          </w:tcPr>
          <w:p w14:paraId="452DE4AF"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environmental legislations and policies of Council.</w:t>
            </w:r>
          </w:p>
        </w:tc>
      </w:tr>
      <w:tr w:rsidR="00D27168" w:rsidRPr="00AD3F55" w14:paraId="6DA17909"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15D84406"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w:t>
            </w:r>
            <w:r>
              <w:rPr>
                <w:rFonts w:ascii="Arial" w:eastAsia="Arial Unicode MS" w:hAnsi="Arial" w:cs="Arial"/>
                <w:sz w:val="20"/>
                <w:lang w:val="en-GB"/>
              </w:rPr>
              <w:t>5</w:t>
            </w:r>
          </w:p>
        </w:tc>
        <w:tc>
          <w:tcPr>
            <w:tcW w:w="2909" w:type="dxa"/>
            <w:tcBorders>
              <w:top w:val="single" w:sz="4" w:space="0" w:color="auto"/>
              <w:left w:val="single" w:sz="4" w:space="0" w:color="auto"/>
              <w:bottom w:val="single" w:sz="4" w:space="0" w:color="auto"/>
              <w:right w:val="single" w:sz="4" w:space="0" w:color="auto"/>
            </w:tcBorders>
            <w:hideMark/>
          </w:tcPr>
          <w:p w14:paraId="24B65E24" w14:textId="77777777" w:rsidR="00D27168" w:rsidRPr="00E2492B"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Youth, Gender and Elderly issues</w:t>
            </w:r>
            <w:r>
              <w:rPr>
                <w:rFonts w:ascii="Arial" w:eastAsia="Arial Unicode MS" w:hAnsi="Arial" w:cs="Arial"/>
                <w:sz w:val="20"/>
                <w:lang w:val="en-GB"/>
              </w:rPr>
              <w:t>,</w:t>
            </w:r>
            <w:r w:rsidRPr="004F5F80">
              <w:rPr>
                <w:rFonts w:ascii="Arial" w:eastAsia="Arial Unicode MS" w:hAnsi="Arial" w:cs="Arial"/>
                <w:sz w:val="20"/>
                <w:lang w:val="en-GB"/>
              </w:rPr>
              <w:t xml:space="preserve"> Children,</w:t>
            </w:r>
            <w:r>
              <w:rPr>
                <w:rFonts w:ascii="Arial" w:eastAsia="Arial Unicode MS" w:hAnsi="Arial" w:cs="Arial"/>
                <w:sz w:val="20"/>
                <w:lang w:val="en-GB"/>
              </w:rPr>
              <w:t xml:space="preserve"> </w:t>
            </w:r>
            <w:r w:rsidRPr="004F5F80">
              <w:rPr>
                <w:rFonts w:ascii="Arial" w:eastAsia="Arial Unicode MS" w:hAnsi="Arial" w:cs="Arial"/>
                <w:sz w:val="20"/>
                <w:lang w:val="en-GB"/>
              </w:rPr>
              <w:t>People living with disabilities, Drug and Substance Abuse</w:t>
            </w:r>
            <w:r w:rsidRPr="00AD3F55">
              <w:rPr>
                <w:rFonts w:ascii="Arial" w:eastAsia="Arial Unicode MS" w:hAnsi="Arial" w:cs="Arial"/>
                <w:sz w:val="20"/>
                <w:lang w:val="en-GB"/>
              </w:rPr>
              <w:t xml:space="preserve"> management</w:t>
            </w:r>
          </w:p>
        </w:tc>
        <w:tc>
          <w:tcPr>
            <w:tcW w:w="1944" w:type="dxa"/>
            <w:tcBorders>
              <w:top w:val="single" w:sz="4" w:space="0" w:color="auto"/>
              <w:left w:val="single" w:sz="4" w:space="0" w:color="auto"/>
              <w:bottom w:val="single" w:sz="4" w:space="0" w:color="auto"/>
              <w:right w:val="single" w:sz="4" w:space="0" w:color="auto"/>
            </w:tcBorders>
            <w:hideMark/>
          </w:tcPr>
          <w:p w14:paraId="03465B41"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3D278DBA"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hideMark/>
          </w:tcPr>
          <w:p w14:paraId="3174EC7E"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the approved job description and policies of Council</w:t>
            </w:r>
          </w:p>
        </w:tc>
      </w:tr>
      <w:tr w:rsidR="00D27168" w:rsidRPr="00AD3F55" w14:paraId="7B836107"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66AD313F"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w:t>
            </w:r>
            <w:r>
              <w:rPr>
                <w:rFonts w:ascii="Arial" w:eastAsia="Arial Unicode MS" w:hAnsi="Arial" w:cs="Arial"/>
                <w:sz w:val="20"/>
                <w:lang w:val="en-GB"/>
              </w:rPr>
              <w:t>6</w:t>
            </w:r>
          </w:p>
        </w:tc>
        <w:tc>
          <w:tcPr>
            <w:tcW w:w="2909" w:type="dxa"/>
            <w:tcBorders>
              <w:top w:val="single" w:sz="4" w:space="0" w:color="auto"/>
              <w:left w:val="single" w:sz="4" w:space="0" w:color="auto"/>
              <w:bottom w:val="single" w:sz="4" w:space="0" w:color="auto"/>
              <w:right w:val="single" w:sz="4" w:space="0" w:color="auto"/>
            </w:tcBorders>
            <w:hideMark/>
          </w:tcPr>
          <w:p w14:paraId="1D473C25"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Provision and management of sports fields, </w:t>
            </w:r>
            <w:proofErr w:type="gramStart"/>
            <w:r w:rsidRPr="00AD3F55">
              <w:rPr>
                <w:rFonts w:ascii="Arial" w:eastAsia="Arial Unicode MS" w:hAnsi="Arial" w:cs="Arial"/>
                <w:sz w:val="20"/>
                <w:lang w:val="en-GB"/>
              </w:rPr>
              <w:t>arts</w:t>
            </w:r>
            <w:proofErr w:type="gramEnd"/>
            <w:r w:rsidRPr="00AD3F55">
              <w:rPr>
                <w:rFonts w:ascii="Arial" w:eastAsia="Arial Unicode MS" w:hAnsi="Arial" w:cs="Arial"/>
                <w:sz w:val="20"/>
                <w:lang w:val="en-GB"/>
              </w:rPr>
              <w:t xml:space="preserve"> and culture</w:t>
            </w:r>
          </w:p>
        </w:tc>
        <w:tc>
          <w:tcPr>
            <w:tcW w:w="1944" w:type="dxa"/>
            <w:tcBorders>
              <w:top w:val="single" w:sz="4" w:space="0" w:color="auto"/>
              <w:left w:val="single" w:sz="4" w:space="0" w:color="auto"/>
              <w:bottom w:val="single" w:sz="4" w:space="0" w:color="auto"/>
              <w:right w:val="single" w:sz="4" w:space="0" w:color="auto"/>
            </w:tcBorders>
            <w:hideMark/>
          </w:tcPr>
          <w:p w14:paraId="50DB0D64"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7E9D86C6"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hideMark/>
          </w:tcPr>
          <w:p w14:paraId="7C4844C6"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the approved job description and policies of Council</w:t>
            </w:r>
          </w:p>
        </w:tc>
      </w:tr>
      <w:tr w:rsidR="00D27168" w:rsidRPr="00AD3F55" w14:paraId="1AB977E6"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7A2E488B"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w:t>
            </w:r>
            <w:r>
              <w:rPr>
                <w:rFonts w:ascii="Arial" w:eastAsia="Arial Unicode MS" w:hAnsi="Arial" w:cs="Arial"/>
                <w:sz w:val="20"/>
                <w:lang w:val="en-GB"/>
              </w:rPr>
              <w:t>7</w:t>
            </w:r>
          </w:p>
        </w:tc>
        <w:tc>
          <w:tcPr>
            <w:tcW w:w="2909" w:type="dxa"/>
            <w:tcBorders>
              <w:top w:val="single" w:sz="4" w:space="0" w:color="auto"/>
              <w:left w:val="single" w:sz="4" w:space="0" w:color="auto"/>
              <w:bottom w:val="single" w:sz="4" w:space="0" w:color="auto"/>
              <w:right w:val="single" w:sz="4" w:space="0" w:color="auto"/>
            </w:tcBorders>
            <w:hideMark/>
          </w:tcPr>
          <w:p w14:paraId="5CA1F834"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Management of disaster and fire.</w:t>
            </w:r>
          </w:p>
        </w:tc>
        <w:tc>
          <w:tcPr>
            <w:tcW w:w="1944" w:type="dxa"/>
            <w:tcBorders>
              <w:top w:val="single" w:sz="4" w:space="0" w:color="auto"/>
              <w:left w:val="single" w:sz="4" w:space="0" w:color="auto"/>
              <w:bottom w:val="single" w:sz="4" w:space="0" w:color="auto"/>
              <w:right w:val="single" w:sz="4" w:space="0" w:color="auto"/>
            </w:tcBorders>
            <w:hideMark/>
          </w:tcPr>
          <w:p w14:paraId="4CBBB889"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58A32AD9"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hideMark/>
          </w:tcPr>
          <w:p w14:paraId="06AFA0D3"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the Disaster Management Act and Policies of Council</w:t>
            </w:r>
          </w:p>
        </w:tc>
      </w:tr>
      <w:tr w:rsidR="00D27168" w:rsidRPr="00AD3F55" w14:paraId="110CC971"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583983B3"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Services6/12/</w:t>
            </w:r>
            <w:r>
              <w:rPr>
                <w:rFonts w:ascii="Arial" w:eastAsia="Arial Unicode MS" w:hAnsi="Arial" w:cs="Arial"/>
                <w:sz w:val="20"/>
                <w:lang w:val="en-GB"/>
              </w:rPr>
              <w:t>8</w:t>
            </w:r>
          </w:p>
        </w:tc>
        <w:tc>
          <w:tcPr>
            <w:tcW w:w="2909" w:type="dxa"/>
            <w:tcBorders>
              <w:top w:val="single" w:sz="4" w:space="0" w:color="auto"/>
              <w:left w:val="single" w:sz="4" w:space="0" w:color="auto"/>
              <w:bottom w:val="single" w:sz="4" w:space="0" w:color="auto"/>
              <w:right w:val="single" w:sz="4" w:space="0" w:color="auto"/>
            </w:tcBorders>
            <w:hideMark/>
          </w:tcPr>
          <w:p w14:paraId="317E5F5E" w14:textId="77777777" w:rsidR="00D27168" w:rsidRPr="00E2492B"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Management of public places</w:t>
            </w:r>
            <w:r>
              <w:rPr>
                <w:rFonts w:ascii="Arial" w:eastAsia="Arial Unicode MS" w:hAnsi="Arial" w:cs="Arial"/>
                <w:sz w:val="20"/>
                <w:lang w:val="en-GB"/>
              </w:rPr>
              <w:t xml:space="preserve"> </w:t>
            </w:r>
            <w:r w:rsidRPr="004F5F80">
              <w:rPr>
                <w:rFonts w:ascii="Arial" w:eastAsia="Arial Unicode MS" w:hAnsi="Arial" w:cs="Arial"/>
                <w:sz w:val="20"/>
                <w:lang w:val="en-GB"/>
              </w:rPr>
              <w:t xml:space="preserve">including the </w:t>
            </w:r>
            <w:proofErr w:type="spellStart"/>
            <w:r w:rsidRPr="004F5F80">
              <w:rPr>
                <w:rFonts w:ascii="Arial" w:eastAsia="Arial Unicode MS" w:hAnsi="Arial" w:cs="Arial"/>
                <w:sz w:val="20"/>
                <w:lang w:val="en-GB"/>
              </w:rPr>
              <w:t>Thusong</w:t>
            </w:r>
            <w:proofErr w:type="spellEnd"/>
            <w:r w:rsidRPr="004F5F80">
              <w:rPr>
                <w:rFonts w:ascii="Arial" w:eastAsia="Arial Unicode MS" w:hAnsi="Arial" w:cs="Arial"/>
                <w:sz w:val="20"/>
                <w:lang w:val="en-GB"/>
              </w:rPr>
              <w:t xml:space="preserve"> Community Service Centre.</w:t>
            </w:r>
          </w:p>
        </w:tc>
        <w:tc>
          <w:tcPr>
            <w:tcW w:w="1944" w:type="dxa"/>
            <w:tcBorders>
              <w:top w:val="single" w:sz="4" w:space="0" w:color="auto"/>
              <w:left w:val="single" w:sz="4" w:space="0" w:color="auto"/>
              <w:bottom w:val="single" w:sz="4" w:space="0" w:color="auto"/>
              <w:right w:val="single" w:sz="4" w:space="0" w:color="auto"/>
            </w:tcBorders>
            <w:hideMark/>
          </w:tcPr>
          <w:p w14:paraId="581D5DDB"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79A68A0C"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hideMark/>
          </w:tcPr>
          <w:p w14:paraId="050AF95B"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the approved job description and policies of Council</w:t>
            </w:r>
          </w:p>
        </w:tc>
      </w:tr>
      <w:tr w:rsidR="00D27168" w:rsidRPr="00AD3F55" w14:paraId="2F5D142C"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32989C10"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w:t>
            </w:r>
            <w:r>
              <w:rPr>
                <w:rFonts w:ascii="Arial" w:eastAsia="Arial Unicode MS" w:hAnsi="Arial" w:cs="Arial"/>
                <w:sz w:val="20"/>
                <w:lang w:val="en-GB"/>
              </w:rPr>
              <w:t>9</w:t>
            </w:r>
          </w:p>
        </w:tc>
        <w:tc>
          <w:tcPr>
            <w:tcW w:w="2909" w:type="dxa"/>
            <w:tcBorders>
              <w:top w:val="single" w:sz="4" w:space="0" w:color="auto"/>
              <w:left w:val="single" w:sz="4" w:space="0" w:color="auto"/>
              <w:bottom w:val="single" w:sz="4" w:space="0" w:color="auto"/>
              <w:right w:val="single" w:sz="4" w:space="0" w:color="auto"/>
            </w:tcBorders>
            <w:hideMark/>
          </w:tcPr>
          <w:p w14:paraId="23A7EB81"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Management and maintenance of organogram for the Department of Community Services</w:t>
            </w:r>
          </w:p>
        </w:tc>
        <w:tc>
          <w:tcPr>
            <w:tcW w:w="1944" w:type="dxa"/>
            <w:tcBorders>
              <w:top w:val="single" w:sz="4" w:space="0" w:color="auto"/>
              <w:left w:val="single" w:sz="4" w:space="0" w:color="auto"/>
              <w:bottom w:val="single" w:sz="4" w:space="0" w:color="auto"/>
              <w:right w:val="single" w:sz="4" w:space="0" w:color="auto"/>
            </w:tcBorders>
            <w:hideMark/>
          </w:tcPr>
          <w:p w14:paraId="7C027798"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05B30A38"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hideMark/>
          </w:tcPr>
          <w:p w14:paraId="409BAD88"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Subject to Labour Relations Act, the Basic Conditions of Employment </w:t>
            </w:r>
            <w:proofErr w:type="gramStart"/>
            <w:r w:rsidRPr="00AD3F55">
              <w:rPr>
                <w:rFonts w:ascii="Arial" w:eastAsia="Arial Unicode MS" w:hAnsi="Arial" w:cs="Arial"/>
                <w:sz w:val="20"/>
                <w:lang w:val="en-GB"/>
              </w:rPr>
              <w:t>Act</w:t>
            </w:r>
            <w:proofErr w:type="gramEnd"/>
            <w:r w:rsidRPr="00AD3F55">
              <w:rPr>
                <w:rFonts w:ascii="Arial" w:eastAsia="Arial Unicode MS" w:hAnsi="Arial" w:cs="Arial"/>
                <w:sz w:val="20"/>
                <w:lang w:val="en-GB"/>
              </w:rPr>
              <w:t xml:space="preserve"> and policies of Council. </w:t>
            </w:r>
          </w:p>
        </w:tc>
      </w:tr>
      <w:tr w:rsidR="00D27168" w:rsidRPr="00AD3F55" w14:paraId="2A03723F"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20DBA6B1"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6/12/1</w:t>
            </w:r>
            <w:r>
              <w:rPr>
                <w:rFonts w:ascii="Arial" w:eastAsia="Arial Unicode MS" w:hAnsi="Arial" w:cs="Arial"/>
                <w:sz w:val="20"/>
                <w:lang w:val="en-GB"/>
              </w:rPr>
              <w:t>0</w:t>
            </w:r>
          </w:p>
        </w:tc>
        <w:tc>
          <w:tcPr>
            <w:tcW w:w="2909" w:type="dxa"/>
            <w:tcBorders>
              <w:top w:val="single" w:sz="4" w:space="0" w:color="auto"/>
              <w:left w:val="single" w:sz="4" w:space="0" w:color="auto"/>
              <w:bottom w:val="single" w:sz="4" w:space="0" w:color="auto"/>
              <w:right w:val="single" w:sz="4" w:space="0" w:color="auto"/>
            </w:tcBorders>
            <w:hideMark/>
          </w:tcPr>
          <w:p w14:paraId="25968B73"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Coordination and implementation of the performance management of the Department</w:t>
            </w:r>
          </w:p>
        </w:tc>
        <w:tc>
          <w:tcPr>
            <w:tcW w:w="1944" w:type="dxa"/>
            <w:tcBorders>
              <w:top w:val="single" w:sz="4" w:space="0" w:color="auto"/>
              <w:left w:val="single" w:sz="4" w:space="0" w:color="auto"/>
              <w:bottom w:val="single" w:sz="4" w:space="0" w:color="auto"/>
              <w:right w:val="single" w:sz="4" w:space="0" w:color="auto"/>
            </w:tcBorders>
            <w:hideMark/>
          </w:tcPr>
          <w:p w14:paraId="1B7088A1"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473657C3"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Director: Community Services</w:t>
            </w:r>
          </w:p>
        </w:tc>
        <w:tc>
          <w:tcPr>
            <w:tcW w:w="2225" w:type="dxa"/>
            <w:tcBorders>
              <w:top w:val="single" w:sz="4" w:space="0" w:color="auto"/>
              <w:left w:val="single" w:sz="4" w:space="0" w:color="auto"/>
              <w:bottom w:val="single" w:sz="4" w:space="0" w:color="auto"/>
              <w:right w:val="single" w:sz="4" w:space="0" w:color="auto"/>
            </w:tcBorders>
            <w:hideMark/>
          </w:tcPr>
          <w:p w14:paraId="0AD1B46D"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the approved job description and policies of Council</w:t>
            </w:r>
          </w:p>
        </w:tc>
      </w:tr>
      <w:tr w:rsidR="00D27168" w:rsidRPr="00AD3F55" w14:paraId="0A3EE9C3"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61429AA6"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6/12/1</w:t>
            </w:r>
            <w:r>
              <w:rPr>
                <w:rFonts w:ascii="Arial" w:eastAsia="Arial Unicode MS" w:hAnsi="Arial" w:cs="Arial"/>
                <w:sz w:val="20"/>
                <w:lang w:val="en-GB"/>
              </w:rPr>
              <w:t>1</w:t>
            </w:r>
          </w:p>
        </w:tc>
        <w:tc>
          <w:tcPr>
            <w:tcW w:w="2909" w:type="dxa"/>
            <w:tcBorders>
              <w:top w:val="single" w:sz="4" w:space="0" w:color="auto"/>
              <w:left w:val="single" w:sz="4" w:space="0" w:color="auto"/>
              <w:bottom w:val="single" w:sz="4" w:space="0" w:color="auto"/>
              <w:right w:val="single" w:sz="4" w:space="0" w:color="auto"/>
            </w:tcBorders>
            <w:hideMark/>
          </w:tcPr>
          <w:p w14:paraId="5333C23F"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Investigate customer’s complaints regarding the functions of the Department of Community Services.</w:t>
            </w:r>
          </w:p>
        </w:tc>
        <w:tc>
          <w:tcPr>
            <w:tcW w:w="1944" w:type="dxa"/>
            <w:tcBorders>
              <w:top w:val="single" w:sz="4" w:space="0" w:color="auto"/>
              <w:left w:val="single" w:sz="4" w:space="0" w:color="auto"/>
              <w:bottom w:val="single" w:sz="4" w:space="0" w:color="auto"/>
              <w:right w:val="single" w:sz="4" w:space="0" w:color="auto"/>
            </w:tcBorders>
            <w:hideMark/>
          </w:tcPr>
          <w:p w14:paraId="03AFD2F7"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Municipal Manager </w:t>
            </w:r>
          </w:p>
        </w:tc>
        <w:tc>
          <w:tcPr>
            <w:tcW w:w="1739" w:type="dxa"/>
            <w:tcBorders>
              <w:top w:val="single" w:sz="4" w:space="0" w:color="auto"/>
              <w:left w:val="single" w:sz="4" w:space="0" w:color="auto"/>
              <w:bottom w:val="single" w:sz="4" w:space="0" w:color="auto"/>
              <w:right w:val="single" w:sz="4" w:space="0" w:color="auto"/>
            </w:tcBorders>
            <w:hideMark/>
          </w:tcPr>
          <w:p w14:paraId="0B3D0CAC"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Director: Community Services</w:t>
            </w:r>
          </w:p>
        </w:tc>
        <w:tc>
          <w:tcPr>
            <w:tcW w:w="2225" w:type="dxa"/>
            <w:tcBorders>
              <w:top w:val="single" w:sz="4" w:space="0" w:color="auto"/>
              <w:left w:val="single" w:sz="4" w:space="0" w:color="auto"/>
              <w:bottom w:val="single" w:sz="4" w:space="0" w:color="auto"/>
              <w:right w:val="single" w:sz="4" w:space="0" w:color="auto"/>
            </w:tcBorders>
            <w:hideMark/>
          </w:tcPr>
          <w:p w14:paraId="401BEC24"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Batho Pele principles and policies of Council</w:t>
            </w:r>
          </w:p>
        </w:tc>
      </w:tr>
      <w:tr w:rsidR="00D27168" w:rsidRPr="00AD3F55" w14:paraId="5E5F95D3"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2A9A98A9"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6/12/</w:t>
            </w:r>
            <w:r>
              <w:rPr>
                <w:rFonts w:ascii="Arial" w:eastAsia="Arial Unicode MS" w:hAnsi="Arial" w:cs="Arial"/>
                <w:sz w:val="20"/>
                <w:lang w:val="en-GB"/>
              </w:rPr>
              <w:t>12</w:t>
            </w:r>
          </w:p>
        </w:tc>
        <w:tc>
          <w:tcPr>
            <w:tcW w:w="2909" w:type="dxa"/>
            <w:tcBorders>
              <w:top w:val="single" w:sz="4" w:space="0" w:color="auto"/>
              <w:left w:val="single" w:sz="4" w:space="0" w:color="auto"/>
              <w:bottom w:val="single" w:sz="4" w:space="0" w:color="auto"/>
              <w:right w:val="single" w:sz="4" w:space="0" w:color="auto"/>
            </w:tcBorders>
            <w:hideMark/>
          </w:tcPr>
          <w:p w14:paraId="07DF556D"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Management and monitoring of transport, </w:t>
            </w:r>
            <w:proofErr w:type="gramStart"/>
            <w:r w:rsidRPr="00AD3F55">
              <w:rPr>
                <w:rFonts w:ascii="Arial" w:eastAsia="Arial Unicode MS" w:hAnsi="Arial" w:cs="Arial"/>
                <w:sz w:val="20"/>
                <w:lang w:val="en-GB"/>
              </w:rPr>
              <w:t>safety</w:t>
            </w:r>
            <w:proofErr w:type="gramEnd"/>
            <w:r w:rsidRPr="00AD3F55">
              <w:rPr>
                <w:rFonts w:ascii="Arial" w:eastAsia="Arial Unicode MS" w:hAnsi="Arial" w:cs="Arial"/>
                <w:sz w:val="20"/>
                <w:lang w:val="en-GB"/>
              </w:rPr>
              <w:t xml:space="preserve"> and security</w:t>
            </w:r>
          </w:p>
        </w:tc>
        <w:tc>
          <w:tcPr>
            <w:tcW w:w="1944" w:type="dxa"/>
            <w:tcBorders>
              <w:top w:val="single" w:sz="4" w:space="0" w:color="auto"/>
              <w:left w:val="single" w:sz="4" w:space="0" w:color="auto"/>
              <w:bottom w:val="single" w:sz="4" w:space="0" w:color="auto"/>
              <w:right w:val="single" w:sz="4" w:space="0" w:color="auto"/>
            </w:tcBorders>
            <w:hideMark/>
          </w:tcPr>
          <w:p w14:paraId="1DDCFBC2"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Municipal Manager </w:t>
            </w:r>
          </w:p>
        </w:tc>
        <w:tc>
          <w:tcPr>
            <w:tcW w:w="1739" w:type="dxa"/>
            <w:tcBorders>
              <w:top w:val="single" w:sz="4" w:space="0" w:color="auto"/>
              <w:left w:val="single" w:sz="4" w:space="0" w:color="auto"/>
              <w:bottom w:val="single" w:sz="4" w:space="0" w:color="auto"/>
              <w:right w:val="single" w:sz="4" w:space="0" w:color="auto"/>
            </w:tcBorders>
            <w:hideMark/>
          </w:tcPr>
          <w:p w14:paraId="41B30E0E"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hideMark/>
          </w:tcPr>
          <w:p w14:paraId="0D2EFAFE"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Subject to the Law Enforcement Legislation.</w:t>
            </w:r>
          </w:p>
        </w:tc>
      </w:tr>
      <w:tr w:rsidR="00D27168" w:rsidRPr="00AD3F55" w14:paraId="54A96826"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1403984C"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Services6/12/</w:t>
            </w:r>
            <w:r>
              <w:rPr>
                <w:rFonts w:ascii="Arial" w:eastAsia="Arial Unicode MS" w:hAnsi="Arial" w:cs="Arial"/>
                <w:sz w:val="20"/>
                <w:lang w:val="en-GB"/>
              </w:rPr>
              <w:t>13</w:t>
            </w:r>
          </w:p>
        </w:tc>
        <w:tc>
          <w:tcPr>
            <w:tcW w:w="2909" w:type="dxa"/>
            <w:tcBorders>
              <w:top w:val="single" w:sz="4" w:space="0" w:color="auto"/>
              <w:left w:val="single" w:sz="4" w:space="0" w:color="auto"/>
              <w:bottom w:val="single" w:sz="4" w:space="0" w:color="auto"/>
              <w:right w:val="single" w:sz="4" w:space="0" w:color="auto"/>
            </w:tcBorders>
            <w:hideMark/>
          </w:tcPr>
          <w:p w14:paraId="68F64A83"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Management of public nuisance</w:t>
            </w:r>
          </w:p>
        </w:tc>
        <w:tc>
          <w:tcPr>
            <w:tcW w:w="1944" w:type="dxa"/>
            <w:tcBorders>
              <w:top w:val="single" w:sz="4" w:space="0" w:color="auto"/>
              <w:left w:val="single" w:sz="4" w:space="0" w:color="auto"/>
              <w:bottom w:val="single" w:sz="4" w:space="0" w:color="auto"/>
              <w:right w:val="single" w:sz="4" w:space="0" w:color="auto"/>
            </w:tcBorders>
            <w:hideMark/>
          </w:tcPr>
          <w:p w14:paraId="4B95788D"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403EA7D1"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tcPr>
          <w:p w14:paraId="3EB8DAA9"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AD3F55" w14:paraId="4D0063EB" w14:textId="77777777" w:rsidTr="004F5F80">
        <w:tc>
          <w:tcPr>
            <w:tcW w:w="1106" w:type="dxa"/>
            <w:tcBorders>
              <w:top w:val="single" w:sz="4" w:space="0" w:color="auto"/>
              <w:left w:val="single" w:sz="4" w:space="0" w:color="auto"/>
              <w:bottom w:val="single" w:sz="4" w:space="0" w:color="auto"/>
              <w:right w:val="single" w:sz="4" w:space="0" w:color="auto"/>
            </w:tcBorders>
            <w:hideMark/>
          </w:tcPr>
          <w:p w14:paraId="020D6315"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Services6/12/</w:t>
            </w:r>
            <w:r>
              <w:rPr>
                <w:rFonts w:ascii="Arial" w:eastAsia="Arial Unicode MS" w:hAnsi="Arial" w:cs="Arial"/>
                <w:sz w:val="20"/>
                <w:lang w:val="en-GB"/>
              </w:rPr>
              <w:t>14</w:t>
            </w:r>
          </w:p>
        </w:tc>
        <w:tc>
          <w:tcPr>
            <w:tcW w:w="2909" w:type="dxa"/>
            <w:tcBorders>
              <w:top w:val="single" w:sz="4" w:space="0" w:color="auto"/>
              <w:left w:val="single" w:sz="4" w:space="0" w:color="auto"/>
              <w:bottom w:val="single" w:sz="4" w:space="0" w:color="auto"/>
              <w:right w:val="single" w:sz="4" w:space="0" w:color="auto"/>
            </w:tcBorders>
            <w:hideMark/>
          </w:tcPr>
          <w:p w14:paraId="569ED7F9"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Management and control of noise pollution in the Municipality</w:t>
            </w:r>
          </w:p>
        </w:tc>
        <w:tc>
          <w:tcPr>
            <w:tcW w:w="1944" w:type="dxa"/>
            <w:tcBorders>
              <w:top w:val="single" w:sz="4" w:space="0" w:color="auto"/>
              <w:left w:val="single" w:sz="4" w:space="0" w:color="auto"/>
              <w:bottom w:val="single" w:sz="4" w:space="0" w:color="auto"/>
              <w:right w:val="single" w:sz="4" w:space="0" w:color="auto"/>
            </w:tcBorders>
            <w:hideMark/>
          </w:tcPr>
          <w:p w14:paraId="26D03FE8"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hideMark/>
          </w:tcPr>
          <w:p w14:paraId="1E306699"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tcPr>
          <w:p w14:paraId="41DCC1B7" w14:textId="77777777" w:rsidR="00D27168" w:rsidRPr="00AD3F55" w:rsidRDefault="00D27168" w:rsidP="004F5F80">
            <w:pPr>
              <w:ind w:left="0" w:firstLine="0"/>
              <w:rPr>
                <w:rFonts w:ascii="Arial" w:eastAsia="Arial Unicode MS" w:hAnsi="Arial" w:cs="Arial"/>
                <w:sz w:val="20"/>
                <w:szCs w:val="20"/>
                <w:lang w:val="en-GB"/>
              </w:rPr>
            </w:pPr>
            <w:r w:rsidRPr="00AD3F55">
              <w:rPr>
                <w:rFonts w:ascii="Arial" w:eastAsia="Arial Unicode MS" w:hAnsi="Arial" w:cs="Arial"/>
                <w:color w:val="000000"/>
                <w:sz w:val="20"/>
                <w:szCs w:val="22"/>
              </w:rPr>
              <w:t xml:space="preserve">Subject to council resolution, </w:t>
            </w:r>
            <w:proofErr w:type="gramStart"/>
            <w:r w:rsidRPr="00AD3F55">
              <w:rPr>
                <w:rFonts w:ascii="Arial" w:eastAsia="Arial Unicode MS" w:hAnsi="Arial" w:cs="Arial"/>
                <w:color w:val="000000"/>
                <w:sz w:val="20"/>
                <w:szCs w:val="22"/>
              </w:rPr>
              <w:t>policies</w:t>
            </w:r>
            <w:proofErr w:type="gramEnd"/>
            <w:r w:rsidRPr="00AD3F55">
              <w:rPr>
                <w:rFonts w:ascii="Arial" w:eastAsia="Arial Unicode MS" w:hAnsi="Arial" w:cs="Arial"/>
                <w:color w:val="000000"/>
                <w:sz w:val="20"/>
                <w:szCs w:val="22"/>
              </w:rPr>
              <w:t xml:space="preserve"> and applicable legislation</w:t>
            </w:r>
          </w:p>
        </w:tc>
      </w:tr>
      <w:tr w:rsidR="00D27168" w:rsidRPr="009A56C9" w14:paraId="4BD23C5C" w14:textId="77777777" w:rsidTr="004F5F80">
        <w:tc>
          <w:tcPr>
            <w:tcW w:w="1106" w:type="dxa"/>
            <w:tcBorders>
              <w:top w:val="single" w:sz="4" w:space="0" w:color="auto"/>
              <w:left w:val="single" w:sz="4" w:space="0" w:color="auto"/>
              <w:bottom w:val="single" w:sz="4" w:space="0" w:color="auto"/>
              <w:right w:val="single" w:sz="4" w:space="0" w:color="auto"/>
            </w:tcBorders>
          </w:tcPr>
          <w:p w14:paraId="2306116E"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6/12/</w:t>
            </w:r>
            <w:r>
              <w:rPr>
                <w:rFonts w:ascii="Arial" w:eastAsia="Arial Unicode MS" w:hAnsi="Arial" w:cs="Arial"/>
                <w:sz w:val="20"/>
                <w:lang w:val="en-GB"/>
              </w:rPr>
              <w:t>15</w:t>
            </w:r>
          </w:p>
        </w:tc>
        <w:tc>
          <w:tcPr>
            <w:tcW w:w="2909" w:type="dxa"/>
            <w:tcBorders>
              <w:top w:val="single" w:sz="4" w:space="0" w:color="auto"/>
              <w:left w:val="single" w:sz="4" w:space="0" w:color="auto"/>
              <w:bottom w:val="single" w:sz="4" w:space="0" w:color="auto"/>
              <w:right w:val="single" w:sz="4" w:space="0" w:color="auto"/>
            </w:tcBorders>
          </w:tcPr>
          <w:p w14:paraId="3AD76162"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Project facilitation and coordination</w:t>
            </w:r>
          </w:p>
        </w:tc>
        <w:tc>
          <w:tcPr>
            <w:tcW w:w="1944" w:type="dxa"/>
            <w:tcBorders>
              <w:top w:val="single" w:sz="4" w:space="0" w:color="auto"/>
              <w:left w:val="single" w:sz="4" w:space="0" w:color="auto"/>
              <w:bottom w:val="single" w:sz="4" w:space="0" w:color="auto"/>
              <w:right w:val="single" w:sz="4" w:space="0" w:color="auto"/>
            </w:tcBorders>
          </w:tcPr>
          <w:p w14:paraId="73BFBDD2"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tcPr>
          <w:p w14:paraId="1DE21D99"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tcPr>
          <w:p w14:paraId="06963740" w14:textId="77777777" w:rsidR="00D27168" w:rsidRPr="004F5F80"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Subject to the approved job description and policies of Council</w:t>
            </w:r>
          </w:p>
        </w:tc>
      </w:tr>
      <w:tr w:rsidR="00D27168" w:rsidRPr="009A56C9" w14:paraId="32C98DFF" w14:textId="77777777" w:rsidTr="004F5F80">
        <w:tc>
          <w:tcPr>
            <w:tcW w:w="1106" w:type="dxa"/>
            <w:tcBorders>
              <w:top w:val="single" w:sz="4" w:space="0" w:color="auto"/>
              <w:left w:val="single" w:sz="4" w:space="0" w:color="auto"/>
              <w:bottom w:val="single" w:sz="4" w:space="0" w:color="auto"/>
              <w:right w:val="single" w:sz="4" w:space="0" w:color="auto"/>
            </w:tcBorders>
          </w:tcPr>
          <w:p w14:paraId="5B627268"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6/12/</w:t>
            </w:r>
            <w:r>
              <w:rPr>
                <w:rFonts w:ascii="Arial" w:eastAsia="Arial Unicode MS" w:hAnsi="Arial" w:cs="Arial"/>
                <w:sz w:val="20"/>
                <w:lang w:val="en-GB"/>
              </w:rPr>
              <w:t>16</w:t>
            </w:r>
          </w:p>
        </w:tc>
        <w:tc>
          <w:tcPr>
            <w:tcW w:w="2909" w:type="dxa"/>
            <w:tcBorders>
              <w:top w:val="single" w:sz="4" w:space="0" w:color="auto"/>
              <w:left w:val="single" w:sz="4" w:space="0" w:color="auto"/>
              <w:bottom w:val="single" w:sz="4" w:space="0" w:color="auto"/>
              <w:right w:val="single" w:sz="4" w:space="0" w:color="auto"/>
            </w:tcBorders>
          </w:tcPr>
          <w:p w14:paraId="6ACBE994"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Seek funding on behalf of projects from donor agency and other National and Provincial Departments by development of business plans that request the service and manage the registration of cooperatives</w:t>
            </w:r>
          </w:p>
        </w:tc>
        <w:tc>
          <w:tcPr>
            <w:tcW w:w="1944" w:type="dxa"/>
            <w:tcBorders>
              <w:top w:val="single" w:sz="4" w:space="0" w:color="auto"/>
              <w:left w:val="single" w:sz="4" w:space="0" w:color="auto"/>
              <w:bottom w:val="single" w:sz="4" w:space="0" w:color="auto"/>
              <w:right w:val="single" w:sz="4" w:space="0" w:color="auto"/>
            </w:tcBorders>
          </w:tcPr>
          <w:p w14:paraId="2BCCBEE4"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tcPr>
          <w:p w14:paraId="68C3E87F"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tcPr>
          <w:p w14:paraId="3EBB4EC4" w14:textId="77777777" w:rsidR="00D27168" w:rsidRPr="004F5F80"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 xml:space="preserve">Subject to council resolution, </w:t>
            </w:r>
            <w:proofErr w:type="gramStart"/>
            <w:r w:rsidRPr="004F5F80">
              <w:rPr>
                <w:rFonts w:ascii="Arial" w:eastAsia="Arial Unicode MS" w:hAnsi="Arial" w:cs="Arial"/>
                <w:sz w:val="20"/>
                <w:lang w:val="en-GB"/>
              </w:rPr>
              <w:t>policies</w:t>
            </w:r>
            <w:proofErr w:type="gramEnd"/>
            <w:r w:rsidRPr="004F5F80">
              <w:rPr>
                <w:rFonts w:ascii="Arial" w:eastAsia="Arial Unicode MS" w:hAnsi="Arial" w:cs="Arial"/>
                <w:sz w:val="20"/>
                <w:lang w:val="en-GB"/>
              </w:rPr>
              <w:t xml:space="preserve"> and applicable legislation</w:t>
            </w:r>
          </w:p>
        </w:tc>
      </w:tr>
      <w:tr w:rsidR="00D27168" w:rsidRPr="009A56C9" w14:paraId="30E22841" w14:textId="77777777" w:rsidTr="004F5F80">
        <w:tc>
          <w:tcPr>
            <w:tcW w:w="1106" w:type="dxa"/>
            <w:tcBorders>
              <w:top w:val="single" w:sz="4" w:space="0" w:color="auto"/>
              <w:left w:val="single" w:sz="4" w:space="0" w:color="auto"/>
              <w:bottom w:val="single" w:sz="4" w:space="0" w:color="auto"/>
              <w:right w:val="single" w:sz="4" w:space="0" w:color="auto"/>
            </w:tcBorders>
          </w:tcPr>
          <w:p w14:paraId="79592C7A"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6/12/</w:t>
            </w:r>
            <w:r>
              <w:rPr>
                <w:rFonts w:ascii="Arial" w:eastAsia="Arial Unicode MS" w:hAnsi="Arial" w:cs="Arial"/>
                <w:sz w:val="20"/>
                <w:lang w:val="en-GB"/>
              </w:rPr>
              <w:t>17</w:t>
            </w:r>
          </w:p>
        </w:tc>
        <w:tc>
          <w:tcPr>
            <w:tcW w:w="2909" w:type="dxa"/>
            <w:tcBorders>
              <w:top w:val="single" w:sz="4" w:space="0" w:color="auto"/>
              <w:left w:val="single" w:sz="4" w:space="0" w:color="auto"/>
              <w:bottom w:val="single" w:sz="4" w:space="0" w:color="auto"/>
              <w:right w:val="single" w:sz="4" w:space="0" w:color="auto"/>
            </w:tcBorders>
          </w:tcPr>
          <w:p w14:paraId="6D0C310A"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Development of marketing and tourism brochures and direct link with all business structures.</w:t>
            </w:r>
          </w:p>
        </w:tc>
        <w:tc>
          <w:tcPr>
            <w:tcW w:w="1944" w:type="dxa"/>
            <w:tcBorders>
              <w:top w:val="single" w:sz="4" w:space="0" w:color="auto"/>
              <w:left w:val="single" w:sz="4" w:space="0" w:color="auto"/>
              <w:bottom w:val="single" w:sz="4" w:space="0" w:color="auto"/>
              <w:right w:val="single" w:sz="4" w:space="0" w:color="auto"/>
            </w:tcBorders>
          </w:tcPr>
          <w:p w14:paraId="07C23C0E"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tcPr>
          <w:p w14:paraId="41869C75"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tcPr>
          <w:p w14:paraId="642D1742" w14:textId="77777777" w:rsidR="00D27168" w:rsidRPr="004F5F80"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 xml:space="preserve">Subject to council resolution, </w:t>
            </w:r>
            <w:proofErr w:type="gramStart"/>
            <w:r w:rsidRPr="004F5F80">
              <w:rPr>
                <w:rFonts w:ascii="Arial" w:eastAsia="Arial Unicode MS" w:hAnsi="Arial" w:cs="Arial"/>
                <w:sz w:val="20"/>
                <w:lang w:val="en-GB"/>
              </w:rPr>
              <w:t>policies</w:t>
            </w:r>
            <w:proofErr w:type="gramEnd"/>
            <w:r w:rsidRPr="004F5F80">
              <w:rPr>
                <w:rFonts w:ascii="Arial" w:eastAsia="Arial Unicode MS" w:hAnsi="Arial" w:cs="Arial"/>
                <w:sz w:val="20"/>
                <w:lang w:val="en-GB"/>
              </w:rPr>
              <w:t xml:space="preserve"> and applicable legislation</w:t>
            </w:r>
          </w:p>
        </w:tc>
      </w:tr>
      <w:tr w:rsidR="00D27168" w:rsidRPr="009A56C9" w14:paraId="12EB9EB8" w14:textId="77777777" w:rsidTr="004F5F80">
        <w:tc>
          <w:tcPr>
            <w:tcW w:w="1106" w:type="dxa"/>
            <w:tcBorders>
              <w:top w:val="single" w:sz="4" w:space="0" w:color="auto"/>
              <w:left w:val="single" w:sz="4" w:space="0" w:color="auto"/>
              <w:bottom w:val="single" w:sz="4" w:space="0" w:color="auto"/>
              <w:right w:val="single" w:sz="4" w:space="0" w:color="auto"/>
            </w:tcBorders>
          </w:tcPr>
          <w:p w14:paraId="6F2F00F4"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6/12/</w:t>
            </w:r>
            <w:r>
              <w:rPr>
                <w:rFonts w:ascii="Arial" w:eastAsia="Arial Unicode MS" w:hAnsi="Arial" w:cs="Arial"/>
                <w:sz w:val="20"/>
                <w:lang w:val="en-GB"/>
              </w:rPr>
              <w:t>18</w:t>
            </w:r>
          </w:p>
        </w:tc>
        <w:tc>
          <w:tcPr>
            <w:tcW w:w="2909" w:type="dxa"/>
            <w:tcBorders>
              <w:top w:val="single" w:sz="4" w:space="0" w:color="auto"/>
              <w:left w:val="single" w:sz="4" w:space="0" w:color="auto"/>
              <w:bottom w:val="single" w:sz="4" w:space="0" w:color="auto"/>
              <w:right w:val="single" w:sz="4" w:space="0" w:color="auto"/>
            </w:tcBorders>
          </w:tcPr>
          <w:p w14:paraId="79448B72"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 xml:space="preserve">Facilitate the establishment of the city business district, the tourism </w:t>
            </w:r>
            <w:proofErr w:type="gramStart"/>
            <w:r w:rsidRPr="004F5F80">
              <w:rPr>
                <w:rFonts w:ascii="Arial" w:eastAsia="Arial Unicode MS" w:hAnsi="Arial" w:cs="Arial"/>
                <w:sz w:val="20"/>
                <w:lang w:val="en-GB"/>
              </w:rPr>
              <w:t>forum</w:t>
            </w:r>
            <w:proofErr w:type="gramEnd"/>
            <w:r w:rsidRPr="004F5F80">
              <w:rPr>
                <w:rFonts w:ascii="Arial" w:eastAsia="Arial Unicode MS" w:hAnsi="Arial" w:cs="Arial"/>
                <w:sz w:val="20"/>
                <w:lang w:val="en-GB"/>
              </w:rPr>
              <w:t xml:space="preserve"> and the forum for the prevention of crime.</w:t>
            </w:r>
          </w:p>
        </w:tc>
        <w:tc>
          <w:tcPr>
            <w:tcW w:w="1944" w:type="dxa"/>
            <w:tcBorders>
              <w:top w:val="single" w:sz="4" w:space="0" w:color="auto"/>
              <w:left w:val="single" w:sz="4" w:space="0" w:color="auto"/>
              <w:bottom w:val="single" w:sz="4" w:space="0" w:color="auto"/>
              <w:right w:val="single" w:sz="4" w:space="0" w:color="auto"/>
            </w:tcBorders>
          </w:tcPr>
          <w:p w14:paraId="55A68987"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tcPr>
          <w:p w14:paraId="70F6D648"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tcPr>
          <w:p w14:paraId="48878AFB" w14:textId="77777777" w:rsidR="00D27168" w:rsidRPr="004F5F80"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 xml:space="preserve">Subject to council resolution, </w:t>
            </w:r>
            <w:proofErr w:type="gramStart"/>
            <w:r w:rsidRPr="004F5F80">
              <w:rPr>
                <w:rFonts w:ascii="Arial" w:eastAsia="Arial Unicode MS" w:hAnsi="Arial" w:cs="Arial"/>
                <w:sz w:val="20"/>
                <w:lang w:val="en-GB"/>
              </w:rPr>
              <w:t>policies</w:t>
            </w:r>
            <w:proofErr w:type="gramEnd"/>
            <w:r w:rsidRPr="004F5F80">
              <w:rPr>
                <w:rFonts w:ascii="Arial" w:eastAsia="Arial Unicode MS" w:hAnsi="Arial" w:cs="Arial"/>
                <w:sz w:val="20"/>
                <w:lang w:val="en-GB"/>
              </w:rPr>
              <w:t xml:space="preserve"> and applicable legislation</w:t>
            </w:r>
          </w:p>
        </w:tc>
      </w:tr>
      <w:tr w:rsidR="00D27168" w:rsidRPr="009A56C9" w14:paraId="46BD35C6" w14:textId="77777777" w:rsidTr="004F5F80">
        <w:tc>
          <w:tcPr>
            <w:tcW w:w="1106" w:type="dxa"/>
            <w:tcBorders>
              <w:top w:val="single" w:sz="4" w:space="0" w:color="auto"/>
              <w:left w:val="single" w:sz="4" w:space="0" w:color="auto"/>
              <w:bottom w:val="single" w:sz="4" w:space="0" w:color="auto"/>
              <w:right w:val="single" w:sz="4" w:space="0" w:color="auto"/>
            </w:tcBorders>
          </w:tcPr>
          <w:p w14:paraId="7434C305"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6/12/</w:t>
            </w:r>
            <w:r>
              <w:rPr>
                <w:rFonts w:ascii="Arial" w:eastAsia="Arial Unicode MS" w:hAnsi="Arial" w:cs="Arial"/>
                <w:sz w:val="20"/>
                <w:lang w:val="en-GB"/>
              </w:rPr>
              <w:t>19</w:t>
            </w:r>
          </w:p>
        </w:tc>
        <w:tc>
          <w:tcPr>
            <w:tcW w:w="2909" w:type="dxa"/>
            <w:tcBorders>
              <w:top w:val="single" w:sz="4" w:space="0" w:color="auto"/>
              <w:left w:val="single" w:sz="4" w:space="0" w:color="auto"/>
              <w:bottom w:val="single" w:sz="4" w:space="0" w:color="auto"/>
              <w:right w:val="single" w:sz="4" w:space="0" w:color="auto"/>
            </w:tcBorders>
          </w:tcPr>
          <w:p w14:paraId="272A9047"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Facilitate the sourcing of funding for the establishment of incubation centres and engage the service providers to facilitate the business skill training.</w:t>
            </w:r>
          </w:p>
        </w:tc>
        <w:tc>
          <w:tcPr>
            <w:tcW w:w="1944" w:type="dxa"/>
            <w:tcBorders>
              <w:top w:val="single" w:sz="4" w:space="0" w:color="auto"/>
              <w:left w:val="single" w:sz="4" w:space="0" w:color="auto"/>
              <w:bottom w:val="single" w:sz="4" w:space="0" w:color="auto"/>
              <w:right w:val="single" w:sz="4" w:space="0" w:color="auto"/>
            </w:tcBorders>
          </w:tcPr>
          <w:p w14:paraId="26EDB834"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tcPr>
          <w:p w14:paraId="08C07684"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 xml:space="preserve">Director: </w:t>
            </w:r>
            <w:r>
              <w:rPr>
                <w:rFonts w:ascii="Arial" w:eastAsia="Arial Unicode MS" w:hAnsi="Arial" w:cs="Arial"/>
                <w:sz w:val="20"/>
                <w:lang w:val="en-GB"/>
              </w:rPr>
              <w:t xml:space="preserve">Socio-economic and </w:t>
            </w:r>
            <w:r w:rsidRPr="00AD3F55">
              <w:rPr>
                <w:rFonts w:ascii="Arial" w:eastAsia="Arial Unicode MS" w:hAnsi="Arial" w:cs="Arial"/>
                <w:sz w:val="20"/>
                <w:lang w:val="en-GB"/>
              </w:rPr>
              <w:t>Community Services</w:t>
            </w:r>
          </w:p>
        </w:tc>
        <w:tc>
          <w:tcPr>
            <w:tcW w:w="2225" w:type="dxa"/>
            <w:tcBorders>
              <w:top w:val="single" w:sz="4" w:space="0" w:color="auto"/>
              <w:left w:val="single" w:sz="4" w:space="0" w:color="auto"/>
              <w:bottom w:val="single" w:sz="4" w:space="0" w:color="auto"/>
              <w:right w:val="single" w:sz="4" w:space="0" w:color="auto"/>
            </w:tcBorders>
          </w:tcPr>
          <w:p w14:paraId="5A8F4E57" w14:textId="77777777" w:rsidR="00D27168" w:rsidRPr="004F5F80"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 xml:space="preserve">Subject to council resolution, </w:t>
            </w:r>
            <w:proofErr w:type="gramStart"/>
            <w:r w:rsidRPr="004F5F80">
              <w:rPr>
                <w:rFonts w:ascii="Arial" w:eastAsia="Arial Unicode MS" w:hAnsi="Arial" w:cs="Arial"/>
                <w:sz w:val="20"/>
                <w:lang w:val="en-GB"/>
              </w:rPr>
              <w:t>policies</w:t>
            </w:r>
            <w:proofErr w:type="gramEnd"/>
            <w:r w:rsidRPr="004F5F80">
              <w:rPr>
                <w:rFonts w:ascii="Arial" w:eastAsia="Arial Unicode MS" w:hAnsi="Arial" w:cs="Arial"/>
                <w:sz w:val="20"/>
                <w:lang w:val="en-GB"/>
              </w:rPr>
              <w:t xml:space="preserve"> and applicable legislation</w:t>
            </w:r>
          </w:p>
        </w:tc>
      </w:tr>
      <w:tr w:rsidR="00D27168" w:rsidRPr="009A56C9" w14:paraId="743B7CCF" w14:textId="77777777" w:rsidTr="004F5F80">
        <w:tc>
          <w:tcPr>
            <w:tcW w:w="1106" w:type="dxa"/>
            <w:tcBorders>
              <w:top w:val="single" w:sz="4" w:space="0" w:color="auto"/>
              <w:left w:val="single" w:sz="4" w:space="0" w:color="auto"/>
              <w:bottom w:val="single" w:sz="4" w:space="0" w:color="auto"/>
              <w:right w:val="single" w:sz="4" w:space="0" w:color="auto"/>
            </w:tcBorders>
          </w:tcPr>
          <w:p w14:paraId="63C4C26C"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6/12/</w:t>
            </w:r>
            <w:r>
              <w:rPr>
                <w:rFonts w:ascii="Arial" w:eastAsia="Arial Unicode MS" w:hAnsi="Arial" w:cs="Arial"/>
                <w:sz w:val="20"/>
                <w:lang w:val="en-GB"/>
              </w:rPr>
              <w:t>20</w:t>
            </w:r>
          </w:p>
        </w:tc>
        <w:tc>
          <w:tcPr>
            <w:tcW w:w="2909" w:type="dxa"/>
            <w:tcBorders>
              <w:top w:val="single" w:sz="4" w:space="0" w:color="auto"/>
              <w:left w:val="single" w:sz="4" w:space="0" w:color="auto"/>
              <w:bottom w:val="single" w:sz="4" w:space="0" w:color="auto"/>
              <w:right w:val="single" w:sz="4" w:space="0" w:color="auto"/>
            </w:tcBorders>
          </w:tcPr>
          <w:p w14:paraId="0E638CBE" w14:textId="77777777" w:rsidR="00D27168" w:rsidRPr="009A56C9"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Authority to perform the tourism functions in liaison with the relevant Provincial Department of Local Government.</w:t>
            </w:r>
          </w:p>
        </w:tc>
        <w:tc>
          <w:tcPr>
            <w:tcW w:w="1944" w:type="dxa"/>
            <w:tcBorders>
              <w:top w:val="single" w:sz="4" w:space="0" w:color="auto"/>
              <w:left w:val="single" w:sz="4" w:space="0" w:color="auto"/>
              <w:bottom w:val="single" w:sz="4" w:space="0" w:color="auto"/>
              <w:right w:val="single" w:sz="4" w:space="0" w:color="auto"/>
            </w:tcBorders>
          </w:tcPr>
          <w:p w14:paraId="1C1B10E5" w14:textId="77777777" w:rsidR="00D27168" w:rsidRPr="009A56C9"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tcPr>
          <w:p w14:paraId="5563D9B0"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Director: Planning and Engineering Services</w:t>
            </w:r>
          </w:p>
        </w:tc>
        <w:tc>
          <w:tcPr>
            <w:tcW w:w="2225" w:type="dxa"/>
            <w:tcBorders>
              <w:top w:val="single" w:sz="4" w:space="0" w:color="auto"/>
              <w:left w:val="single" w:sz="4" w:space="0" w:color="auto"/>
              <w:bottom w:val="single" w:sz="4" w:space="0" w:color="auto"/>
              <w:right w:val="single" w:sz="4" w:space="0" w:color="auto"/>
            </w:tcBorders>
          </w:tcPr>
          <w:p w14:paraId="72A30D20" w14:textId="77777777" w:rsidR="00D27168" w:rsidRPr="009A56C9"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 xml:space="preserve">Subject to council resolution, </w:t>
            </w:r>
            <w:proofErr w:type="gramStart"/>
            <w:r w:rsidRPr="004F5F80">
              <w:rPr>
                <w:rFonts w:ascii="Arial" w:eastAsia="Arial Unicode MS" w:hAnsi="Arial" w:cs="Arial"/>
                <w:sz w:val="20"/>
                <w:lang w:val="en-GB"/>
              </w:rPr>
              <w:t>policies</w:t>
            </w:r>
            <w:proofErr w:type="gramEnd"/>
            <w:r w:rsidRPr="004F5F80">
              <w:rPr>
                <w:rFonts w:ascii="Arial" w:eastAsia="Arial Unicode MS" w:hAnsi="Arial" w:cs="Arial"/>
                <w:sz w:val="20"/>
                <w:lang w:val="en-GB"/>
              </w:rPr>
              <w:t xml:space="preserve"> and applicable legislation</w:t>
            </w:r>
          </w:p>
        </w:tc>
      </w:tr>
      <w:tr w:rsidR="00D27168" w:rsidRPr="009A56C9" w14:paraId="68A7C7CA" w14:textId="77777777" w:rsidTr="004F5F80">
        <w:tc>
          <w:tcPr>
            <w:tcW w:w="1106" w:type="dxa"/>
            <w:tcBorders>
              <w:top w:val="single" w:sz="4" w:space="0" w:color="auto"/>
              <w:left w:val="single" w:sz="4" w:space="0" w:color="auto"/>
              <w:bottom w:val="single" w:sz="4" w:space="0" w:color="auto"/>
              <w:right w:val="single" w:sz="4" w:space="0" w:color="auto"/>
            </w:tcBorders>
          </w:tcPr>
          <w:p w14:paraId="292FF887" w14:textId="77777777" w:rsidR="00D27168" w:rsidRPr="00AD3F55" w:rsidRDefault="00D27168" w:rsidP="004F5F80">
            <w:pPr>
              <w:ind w:left="0" w:firstLine="0"/>
              <w:rPr>
                <w:rFonts w:ascii="Arial" w:eastAsia="Arial Unicode MS" w:hAnsi="Arial" w:cs="Arial"/>
                <w:sz w:val="20"/>
                <w:lang w:val="en-GB"/>
              </w:rPr>
            </w:pPr>
            <w:r w:rsidRPr="00AD3F55">
              <w:rPr>
                <w:rFonts w:ascii="Arial" w:eastAsia="Arial Unicode MS" w:hAnsi="Arial" w:cs="Arial"/>
                <w:sz w:val="20"/>
                <w:lang w:val="en-GB"/>
              </w:rPr>
              <w:t>6/12/</w:t>
            </w:r>
            <w:r>
              <w:rPr>
                <w:rFonts w:ascii="Arial" w:eastAsia="Arial Unicode MS" w:hAnsi="Arial" w:cs="Arial"/>
                <w:sz w:val="20"/>
                <w:lang w:val="en-GB"/>
              </w:rPr>
              <w:t>21</w:t>
            </w:r>
          </w:p>
        </w:tc>
        <w:tc>
          <w:tcPr>
            <w:tcW w:w="2909" w:type="dxa"/>
            <w:tcBorders>
              <w:top w:val="single" w:sz="4" w:space="0" w:color="auto"/>
              <w:left w:val="single" w:sz="4" w:space="0" w:color="auto"/>
              <w:bottom w:val="single" w:sz="4" w:space="0" w:color="auto"/>
              <w:right w:val="single" w:sz="4" w:space="0" w:color="auto"/>
            </w:tcBorders>
          </w:tcPr>
          <w:p w14:paraId="305E191A" w14:textId="77777777" w:rsidR="00D27168" w:rsidRPr="009A56C9"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The authority to perform the local economic development functions including industrial development.</w:t>
            </w:r>
          </w:p>
        </w:tc>
        <w:tc>
          <w:tcPr>
            <w:tcW w:w="1944" w:type="dxa"/>
            <w:tcBorders>
              <w:top w:val="single" w:sz="4" w:space="0" w:color="auto"/>
              <w:left w:val="single" w:sz="4" w:space="0" w:color="auto"/>
              <w:bottom w:val="single" w:sz="4" w:space="0" w:color="auto"/>
              <w:right w:val="single" w:sz="4" w:space="0" w:color="auto"/>
            </w:tcBorders>
          </w:tcPr>
          <w:p w14:paraId="24F5CDEB" w14:textId="77777777" w:rsidR="00D27168" w:rsidRPr="009A56C9"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Municipal Manager</w:t>
            </w:r>
          </w:p>
        </w:tc>
        <w:tc>
          <w:tcPr>
            <w:tcW w:w="1739" w:type="dxa"/>
            <w:tcBorders>
              <w:top w:val="single" w:sz="4" w:space="0" w:color="auto"/>
              <w:left w:val="single" w:sz="4" w:space="0" w:color="auto"/>
              <w:bottom w:val="single" w:sz="4" w:space="0" w:color="auto"/>
              <w:right w:val="single" w:sz="4" w:space="0" w:color="auto"/>
            </w:tcBorders>
          </w:tcPr>
          <w:p w14:paraId="04E97130" w14:textId="77777777" w:rsidR="00D27168" w:rsidRPr="00AD3F55"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Director: Planning and Engineering Services</w:t>
            </w:r>
          </w:p>
        </w:tc>
        <w:tc>
          <w:tcPr>
            <w:tcW w:w="2225" w:type="dxa"/>
            <w:tcBorders>
              <w:top w:val="single" w:sz="4" w:space="0" w:color="auto"/>
              <w:left w:val="single" w:sz="4" w:space="0" w:color="auto"/>
              <w:bottom w:val="single" w:sz="4" w:space="0" w:color="auto"/>
              <w:right w:val="single" w:sz="4" w:space="0" w:color="auto"/>
            </w:tcBorders>
          </w:tcPr>
          <w:p w14:paraId="0AA7F67D" w14:textId="77777777" w:rsidR="00D27168" w:rsidRPr="009A56C9" w:rsidRDefault="00D27168" w:rsidP="004F5F80">
            <w:pPr>
              <w:ind w:left="0" w:firstLine="0"/>
              <w:rPr>
                <w:rFonts w:ascii="Arial" w:eastAsia="Arial Unicode MS" w:hAnsi="Arial" w:cs="Arial"/>
                <w:sz w:val="20"/>
                <w:lang w:val="en-GB"/>
              </w:rPr>
            </w:pPr>
            <w:r w:rsidRPr="004F5F80">
              <w:rPr>
                <w:rFonts w:ascii="Arial" w:eastAsia="Arial Unicode MS" w:hAnsi="Arial" w:cs="Arial"/>
                <w:sz w:val="20"/>
                <w:lang w:val="en-GB"/>
              </w:rPr>
              <w:t xml:space="preserve">Subject to council resolution, </w:t>
            </w:r>
            <w:proofErr w:type="gramStart"/>
            <w:r w:rsidRPr="004F5F80">
              <w:rPr>
                <w:rFonts w:ascii="Arial" w:eastAsia="Arial Unicode MS" w:hAnsi="Arial" w:cs="Arial"/>
                <w:sz w:val="20"/>
                <w:lang w:val="en-GB"/>
              </w:rPr>
              <w:t>policies</w:t>
            </w:r>
            <w:proofErr w:type="gramEnd"/>
            <w:r w:rsidRPr="004F5F80">
              <w:rPr>
                <w:rFonts w:ascii="Arial" w:eastAsia="Arial Unicode MS" w:hAnsi="Arial" w:cs="Arial"/>
                <w:sz w:val="20"/>
                <w:lang w:val="en-GB"/>
              </w:rPr>
              <w:t xml:space="preserve"> and applicable legislation</w:t>
            </w:r>
          </w:p>
        </w:tc>
      </w:tr>
    </w:tbl>
    <w:p w14:paraId="07A87AEF" w14:textId="77777777" w:rsidR="00D27168" w:rsidRPr="00771D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sz w:val="22"/>
        </w:rPr>
      </w:pPr>
      <w:bookmarkStart w:id="118" w:name="_Toc516120605"/>
      <w:bookmarkStart w:id="119" w:name="_Toc516120606"/>
      <w:bookmarkStart w:id="120" w:name="_Toc516120607"/>
      <w:bookmarkStart w:id="121" w:name="_Toc516120608"/>
      <w:bookmarkStart w:id="122" w:name="_Toc516120609"/>
      <w:bookmarkStart w:id="123" w:name="_Toc516120611"/>
      <w:bookmarkStart w:id="124" w:name="_Toc516120612"/>
      <w:bookmarkStart w:id="125" w:name="_Toc516120613"/>
      <w:bookmarkStart w:id="126" w:name="_Toc516120614"/>
      <w:bookmarkStart w:id="127" w:name="_Toc516120615"/>
      <w:bookmarkStart w:id="128" w:name="_Toc516120616"/>
      <w:bookmarkStart w:id="129" w:name="_Toc516120617"/>
      <w:bookmarkStart w:id="130" w:name="_Toc516120618"/>
      <w:bookmarkStart w:id="131" w:name="_Toc516120620"/>
      <w:bookmarkStart w:id="132" w:name="_Toc516120621"/>
      <w:bookmarkStart w:id="133" w:name="_Toc516120622"/>
      <w:bookmarkStart w:id="134" w:name="_Toc516120623"/>
      <w:bookmarkStart w:id="135" w:name="_Toc516120624"/>
      <w:bookmarkStart w:id="136" w:name="_Toc516120626"/>
      <w:bookmarkStart w:id="137" w:name="_Toc516120627"/>
      <w:bookmarkStart w:id="138" w:name="_Toc516120628"/>
      <w:bookmarkStart w:id="139" w:name="_Toc516120629"/>
      <w:bookmarkStart w:id="140" w:name="_Toc516120630"/>
      <w:bookmarkStart w:id="141" w:name="_Toc516120632"/>
      <w:bookmarkStart w:id="142" w:name="_Toc516120633"/>
      <w:bookmarkStart w:id="143" w:name="_Toc516120634"/>
      <w:bookmarkStart w:id="144" w:name="_Toc516120635"/>
      <w:bookmarkStart w:id="145" w:name="_Toc516120636"/>
      <w:bookmarkStart w:id="146" w:name="_Toc516120638"/>
      <w:bookmarkStart w:id="147" w:name="_Toc516120639"/>
      <w:bookmarkStart w:id="148" w:name="_Toc516120640"/>
      <w:bookmarkStart w:id="149" w:name="_Toc516120641"/>
      <w:bookmarkStart w:id="150" w:name="_Toc516120642"/>
      <w:bookmarkStart w:id="151" w:name="_Toc516120644"/>
      <w:bookmarkStart w:id="152" w:name="_Toc516120645"/>
      <w:bookmarkStart w:id="153" w:name="_Toc516120646"/>
      <w:bookmarkStart w:id="154" w:name="_Toc516120647"/>
      <w:bookmarkStart w:id="155" w:name="_Toc516120648"/>
      <w:bookmarkStart w:id="156" w:name="_Toc516120650"/>
      <w:bookmarkStart w:id="157" w:name="_Toc516120651"/>
      <w:bookmarkStart w:id="158" w:name="_Toc516120652"/>
      <w:bookmarkStart w:id="159" w:name="_Toc516120653"/>
      <w:bookmarkStart w:id="160" w:name="_Toc516120654"/>
      <w:bookmarkStart w:id="161" w:name="_Toc516120656"/>
      <w:bookmarkStart w:id="162" w:name="_Toc516120657"/>
      <w:bookmarkStart w:id="163" w:name="_Toc516120658"/>
      <w:bookmarkStart w:id="164" w:name="_Toc516120659"/>
      <w:bookmarkStart w:id="165" w:name="_Toc516120660"/>
      <w:bookmarkStart w:id="166" w:name="_Toc516120662"/>
      <w:bookmarkStart w:id="167" w:name="_Toc516120663"/>
      <w:bookmarkStart w:id="168" w:name="_Toc516120664"/>
      <w:bookmarkStart w:id="169" w:name="_Toc516120665"/>
      <w:bookmarkStart w:id="170" w:name="_Toc516120666"/>
      <w:bookmarkStart w:id="171" w:name="_Toc516120668"/>
      <w:bookmarkStart w:id="172" w:name="_Toc516120669"/>
      <w:bookmarkStart w:id="173" w:name="_Toc516120670"/>
      <w:bookmarkStart w:id="174" w:name="_Toc516120671"/>
      <w:bookmarkStart w:id="175" w:name="_Toc516120672"/>
      <w:bookmarkStart w:id="176" w:name="_Toc516120674"/>
      <w:bookmarkStart w:id="177" w:name="_Toc516120675"/>
      <w:bookmarkStart w:id="178" w:name="_Toc516120676"/>
      <w:bookmarkStart w:id="179" w:name="_Toc516120677"/>
      <w:bookmarkStart w:id="180" w:name="_Toc516120678"/>
      <w:bookmarkStart w:id="181" w:name="_Toc516120680"/>
      <w:bookmarkStart w:id="182" w:name="_Toc516120681"/>
      <w:bookmarkStart w:id="183" w:name="_Toc516120682"/>
      <w:bookmarkStart w:id="184" w:name="_Toc516120683"/>
      <w:bookmarkStart w:id="185" w:name="_Toc516120684"/>
      <w:bookmarkStart w:id="186" w:name="_Toc516120686"/>
      <w:bookmarkStart w:id="187" w:name="_Toc516120687"/>
      <w:bookmarkStart w:id="188" w:name="_Toc516120688"/>
      <w:bookmarkStart w:id="189" w:name="_Toc516120689"/>
      <w:bookmarkStart w:id="190" w:name="_Toc516120690"/>
      <w:bookmarkStart w:id="191" w:name="_Toc516120692"/>
      <w:bookmarkStart w:id="192" w:name="_Toc516120693"/>
      <w:bookmarkStart w:id="193" w:name="_Toc516120694"/>
      <w:bookmarkStart w:id="194" w:name="_Toc516120695"/>
      <w:bookmarkStart w:id="195" w:name="_Toc516120696"/>
      <w:bookmarkStart w:id="196" w:name="_Toc516120698"/>
      <w:bookmarkStart w:id="197" w:name="_Toc516120699"/>
      <w:bookmarkStart w:id="198" w:name="_Toc516120700"/>
      <w:bookmarkStart w:id="199" w:name="_Toc516120701"/>
      <w:bookmarkStart w:id="200" w:name="_Toc516120702"/>
      <w:bookmarkStart w:id="201" w:name="_Toc516120704"/>
      <w:bookmarkStart w:id="202" w:name="_Toc516120705"/>
      <w:bookmarkStart w:id="203" w:name="_Toc516120706"/>
      <w:bookmarkStart w:id="204" w:name="_Toc516120707"/>
      <w:bookmarkStart w:id="205" w:name="_Toc516120708"/>
      <w:bookmarkStart w:id="206" w:name="_Toc516120710"/>
      <w:bookmarkStart w:id="207" w:name="_Toc516120711"/>
      <w:bookmarkStart w:id="208" w:name="_Toc516120712"/>
      <w:bookmarkStart w:id="209" w:name="_Toc516120713"/>
      <w:bookmarkStart w:id="210" w:name="_Toc516120714"/>
      <w:bookmarkStart w:id="211" w:name="_Toc516120716"/>
      <w:bookmarkStart w:id="212" w:name="_Toc516120717"/>
      <w:bookmarkStart w:id="213" w:name="_Toc516120718"/>
      <w:bookmarkStart w:id="214" w:name="_Toc516120719"/>
      <w:bookmarkStart w:id="215" w:name="_Toc516120720"/>
      <w:bookmarkStart w:id="216" w:name="_Toc516120722"/>
      <w:bookmarkStart w:id="217" w:name="_Toc516120723"/>
      <w:bookmarkStart w:id="218" w:name="_Toc516120724"/>
      <w:bookmarkStart w:id="219" w:name="_Toc516120725"/>
      <w:bookmarkStart w:id="220" w:name="_Toc516120726"/>
      <w:bookmarkStart w:id="221" w:name="_Toc516120728"/>
      <w:bookmarkStart w:id="222" w:name="_Toc516120729"/>
      <w:bookmarkStart w:id="223" w:name="_Toc516120730"/>
      <w:bookmarkStart w:id="224" w:name="_Toc516120731"/>
      <w:bookmarkStart w:id="225" w:name="_Toc516120732"/>
      <w:bookmarkStart w:id="226" w:name="_Toc516120734"/>
      <w:bookmarkStart w:id="227" w:name="_Toc516120735"/>
      <w:bookmarkStart w:id="228" w:name="_Toc516120736"/>
      <w:bookmarkStart w:id="229" w:name="_Toc516120737"/>
      <w:bookmarkStart w:id="230" w:name="_Toc516120738"/>
      <w:bookmarkStart w:id="231" w:name="_Toc516120739"/>
      <w:bookmarkStart w:id="232" w:name="_Toc516120741"/>
      <w:bookmarkStart w:id="233" w:name="_Toc516120742"/>
      <w:bookmarkStart w:id="234" w:name="_Toc516120743"/>
      <w:bookmarkStart w:id="235" w:name="_Toc516120744"/>
      <w:bookmarkStart w:id="236" w:name="_Toc516120745"/>
      <w:bookmarkStart w:id="237" w:name="_Toc516120747"/>
      <w:bookmarkStart w:id="238" w:name="_Toc516120748"/>
      <w:bookmarkStart w:id="239" w:name="_Toc516120749"/>
      <w:bookmarkStart w:id="240" w:name="_Toc516120750"/>
      <w:bookmarkStart w:id="241" w:name="_Toc516120751"/>
      <w:bookmarkStart w:id="242" w:name="_Toc516120753"/>
      <w:bookmarkStart w:id="243" w:name="_Toc516120754"/>
      <w:bookmarkStart w:id="244" w:name="_Toc516120755"/>
      <w:bookmarkStart w:id="245" w:name="_Toc516120756"/>
      <w:bookmarkStart w:id="246" w:name="_Toc516120757"/>
      <w:bookmarkStart w:id="247" w:name="_Toc516120759"/>
      <w:bookmarkStart w:id="248" w:name="_Toc516120760"/>
      <w:bookmarkStart w:id="249" w:name="_Toc516120761"/>
      <w:bookmarkStart w:id="250" w:name="_Toc516120762"/>
      <w:bookmarkStart w:id="251" w:name="_Toc516120763"/>
      <w:bookmarkStart w:id="252" w:name="_Toc516120765"/>
      <w:bookmarkStart w:id="253" w:name="_Toc516120766"/>
      <w:bookmarkStart w:id="254" w:name="_Toc516120767"/>
      <w:bookmarkStart w:id="255" w:name="_Toc516120768"/>
      <w:bookmarkStart w:id="256" w:name="_Toc516120769"/>
      <w:bookmarkStart w:id="257" w:name="_Toc516120771"/>
      <w:bookmarkStart w:id="258" w:name="_Toc516120772"/>
      <w:bookmarkStart w:id="259" w:name="_Toc516120773"/>
      <w:bookmarkStart w:id="260" w:name="_Toc516120774"/>
      <w:bookmarkStart w:id="261" w:name="_Toc516120775"/>
      <w:bookmarkStart w:id="262" w:name="_Toc516120777"/>
      <w:bookmarkStart w:id="263" w:name="_Toc516120778"/>
      <w:bookmarkStart w:id="264" w:name="_Toc516120779"/>
      <w:bookmarkStart w:id="265" w:name="_Toc516120780"/>
      <w:bookmarkStart w:id="266" w:name="_Toc516120781"/>
      <w:bookmarkStart w:id="267" w:name="_Toc516120783"/>
      <w:bookmarkStart w:id="268" w:name="_Toc516120784"/>
      <w:bookmarkStart w:id="269" w:name="_Toc516120785"/>
      <w:bookmarkStart w:id="270" w:name="_Toc516120786"/>
      <w:bookmarkStart w:id="271" w:name="_Toc516120787"/>
      <w:bookmarkStart w:id="272" w:name="_Toc516120789"/>
      <w:bookmarkStart w:id="273" w:name="_Toc516120790"/>
      <w:bookmarkStart w:id="274" w:name="_Toc516120791"/>
      <w:bookmarkStart w:id="275" w:name="_Toc516120792"/>
      <w:bookmarkStart w:id="276" w:name="_Toc516120793"/>
      <w:bookmarkStart w:id="277" w:name="_Toc516120795"/>
      <w:bookmarkStart w:id="278" w:name="_Toc516120796"/>
      <w:bookmarkStart w:id="279" w:name="_Toc516120797"/>
      <w:bookmarkStart w:id="280" w:name="_Toc516120798"/>
      <w:bookmarkStart w:id="281" w:name="_Toc516120799"/>
      <w:bookmarkStart w:id="282" w:name="_Toc516120801"/>
      <w:bookmarkStart w:id="283" w:name="_Toc516120802"/>
      <w:bookmarkStart w:id="284" w:name="_Toc516120803"/>
      <w:bookmarkStart w:id="285" w:name="_Toc516120804"/>
      <w:bookmarkStart w:id="286" w:name="_Toc516120805"/>
      <w:bookmarkStart w:id="287" w:name="_Toc516120806"/>
      <w:bookmarkStart w:id="288" w:name="_Toc516120808"/>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771D55">
        <w:rPr>
          <w:rFonts w:eastAsia="Arial Unicode MS" w:cs="Arial"/>
          <w:color w:val="000000"/>
          <w:szCs w:val="24"/>
        </w:rPr>
        <w:t>MUNICIPAL FINANCE MANAGEMENT (ACT NO. 56 OF 2005) DELEGATION</w:t>
      </w:r>
      <w:bookmarkEnd w:id="288"/>
    </w:p>
    <w:p w14:paraId="6580E18A" w14:textId="77777777" w:rsidR="00D27168" w:rsidRDefault="00D27168" w:rsidP="00D27168">
      <w:pPr>
        <w:ind w:left="1429"/>
        <w:rPr>
          <w:rFonts w:ascii="Arial" w:eastAsia="Arial Unicode MS" w:hAnsi="Arial" w:cs="Arial"/>
          <w:sz w:val="22"/>
          <w:lang w:val="en-GB"/>
        </w:rPr>
      </w:pPr>
      <w:r>
        <w:rPr>
          <w:rFonts w:ascii="Arial" w:eastAsia="Arial Unicode MS" w:hAnsi="Arial" w:cs="Arial"/>
          <w:sz w:val="22"/>
          <w:lang w:val="en-GB"/>
        </w:rPr>
        <w:t>Attached herewith are the MFMA (2005) Delegations.</w:t>
      </w:r>
    </w:p>
    <w:p w14:paraId="1C594640" w14:textId="77777777" w:rsidR="00D27168" w:rsidRPr="00AD3F55" w:rsidRDefault="00D27168" w:rsidP="00D27168">
      <w:pPr>
        <w:rPr>
          <w:rFonts w:ascii="Arial" w:eastAsia="Arial Unicode MS" w:hAnsi="Arial" w:cs="Arial"/>
          <w:sz w:val="22"/>
          <w:lang w:val="en-GB"/>
        </w:rPr>
      </w:pPr>
    </w:p>
    <w:p w14:paraId="27E8B3EF"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289" w:name="_Toc237931041"/>
      <w:bookmarkStart w:id="290" w:name="_Toc476474373"/>
      <w:bookmarkStart w:id="291" w:name="_Toc516120809"/>
      <w:r w:rsidRPr="00AD3F55">
        <w:rPr>
          <w:rFonts w:eastAsia="Arial Unicode MS" w:cs="Arial"/>
          <w:color w:val="000000"/>
          <w:szCs w:val="24"/>
        </w:rPr>
        <w:t>INTERNAL SUPREMACY, WAIVING AND INTERPRETATION OF THE DELEGATION OF POWERS</w:t>
      </w:r>
      <w:bookmarkEnd w:id="115"/>
      <w:bookmarkEnd w:id="289"/>
      <w:bookmarkEnd w:id="290"/>
      <w:bookmarkEnd w:id="291"/>
    </w:p>
    <w:p w14:paraId="254B9185" w14:textId="77777777" w:rsidR="00D27168" w:rsidRPr="00AD3F55" w:rsidRDefault="00D27168" w:rsidP="00D27168">
      <w:pPr>
        <w:spacing w:line="276" w:lineRule="auto"/>
        <w:rPr>
          <w:rFonts w:ascii="Arial" w:eastAsia="Arial Unicode MS" w:hAnsi="Arial" w:cs="Arial"/>
          <w:sz w:val="22"/>
          <w:szCs w:val="22"/>
        </w:rPr>
      </w:pPr>
      <w:bookmarkStart w:id="292" w:name="_Toc52872747"/>
      <w:bookmarkStart w:id="293" w:name="_Toc50414864"/>
      <w:r w:rsidRPr="00AD3F55">
        <w:rPr>
          <w:rFonts w:ascii="Arial" w:eastAsia="Arial Unicode MS" w:hAnsi="Arial" w:cs="Arial"/>
          <w:sz w:val="22"/>
          <w:szCs w:val="22"/>
        </w:rPr>
        <w:t>7.1</w:t>
      </w:r>
      <w:r w:rsidRPr="00AD3F55">
        <w:rPr>
          <w:rFonts w:ascii="Arial" w:eastAsia="Arial Unicode MS" w:hAnsi="Arial" w:cs="Arial"/>
          <w:sz w:val="22"/>
          <w:szCs w:val="22"/>
        </w:rPr>
        <w:tab/>
        <w:t xml:space="preserve">The policy may be temporarily waived for a specific </w:t>
      </w:r>
      <w:proofErr w:type="gramStart"/>
      <w:r w:rsidRPr="00AD3F55">
        <w:rPr>
          <w:rFonts w:ascii="Arial" w:eastAsia="Arial Unicode MS" w:hAnsi="Arial" w:cs="Arial"/>
          <w:sz w:val="22"/>
          <w:szCs w:val="22"/>
        </w:rPr>
        <w:t>period of time</w:t>
      </w:r>
      <w:proofErr w:type="gramEnd"/>
      <w:r w:rsidRPr="00AD3F55">
        <w:rPr>
          <w:rFonts w:ascii="Arial" w:eastAsia="Arial Unicode MS" w:hAnsi="Arial" w:cs="Arial"/>
          <w:sz w:val="22"/>
          <w:szCs w:val="22"/>
        </w:rPr>
        <w:t xml:space="preserve"> by the council in consultation with the municipal manager.</w:t>
      </w:r>
      <w:bookmarkEnd w:id="292"/>
      <w:bookmarkEnd w:id="293"/>
    </w:p>
    <w:p w14:paraId="5F1A6FE9" w14:textId="77777777" w:rsidR="00D27168" w:rsidRPr="00AD3F55" w:rsidRDefault="00D27168" w:rsidP="00D27168">
      <w:pPr>
        <w:spacing w:line="276" w:lineRule="auto"/>
        <w:rPr>
          <w:rFonts w:ascii="Arial" w:eastAsia="Arial Unicode MS" w:hAnsi="Arial" w:cs="Arial"/>
          <w:sz w:val="22"/>
          <w:szCs w:val="22"/>
        </w:rPr>
      </w:pPr>
      <w:bookmarkStart w:id="294" w:name="_Toc52872748"/>
      <w:bookmarkStart w:id="295" w:name="_Toc50414865"/>
      <w:r w:rsidRPr="00AD3F55">
        <w:rPr>
          <w:rFonts w:ascii="Arial" w:eastAsia="Arial Unicode MS" w:hAnsi="Arial" w:cs="Arial"/>
          <w:sz w:val="22"/>
          <w:szCs w:val="22"/>
        </w:rPr>
        <w:t>7.2</w:t>
      </w:r>
      <w:r w:rsidRPr="00AD3F55">
        <w:rPr>
          <w:rFonts w:ascii="Arial" w:eastAsia="Arial Unicode MS" w:hAnsi="Arial" w:cs="Arial"/>
          <w:sz w:val="22"/>
          <w:szCs w:val="22"/>
        </w:rPr>
        <w:tab/>
        <w:t>The council shall make a final delegation of powers to take precedence over all other policies of council</w:t>
      </w:r>
      <w:bookmarkEnd w:id="294"/>
      <w:bookmarkEnd w:id="295"/>
    </w:p>
    <w:p w14:paraId="14441A42" w14:textId="77777777" w:rsidR="00D27168" w:rsidRPr="00AD3F55" w:rsidRDefault="00D27168" w:rsidP="00D27168">
      <w:pPr>
        <w:spacing w:line="276" w:lineRule="auto"/>
        <w:rPr>
          <w:rFonts w:ascii="Arial" w:eastAsia="Arial Unicode MS" w:hAnsi="Arial" w:cs="Arial"/>
          <w:sz w:val="22"/>
          <w:szCs w:val="22"/>
        </w:rPr>
      </w:pPr>
      <w:bookmarkStart w:id="296" w:name="_Toc52872749"/>
      <w:bookmarkStart w:id="297" w:name="_Toc50414866"/>
      <w:r w:rsidRPr="00AD3F55">
        <w:rPr>
          <w:rFonts w:ascii="Arial" w:eastAsia="Arial Unicode MS" w:hAnsi="Arial" w:cs="Arial"/>
          <w:sz w:val="22"/>
          <w:szCs w:val="22"/>
        </w:rPr>
        <w:t>7.3</w:t>
      </w:r>
      <w:r w:rsidRPr="00AD3F55">
        <w:rPr>
          <w:rFonts w:ascii="Arial" w:eastAsia="Arial Unicode MS" w:hAnsi="Arial" w:cs="Arial"/>
          <w:sz w:val="22"/>
          <w:szCs w:val="22"/>
        </w:rPr>
        <w:tab/>
        <w:t xml:space="preserve">The delegation of powers shall be superseded by national or provincial legislation, policy, decree, regulation, </w:t>
      </w:r>
      <w:proofErr w:type="gramStart"/>
      <w:r w:rsidRPr="00AD3F55">
        <w:rPr>
          <w:rFonts w:ascii="Arial" w:eastAsia="Arial Unicode MS" w:hAnsi="Arial" w:cs="Arial"/>
          <w:sz w:val="22"/>
          <w:szCs w:val="22"/>
        </w:rPr>
        <w:t>proclamation</w:t>
      </w:r>
      <w:proofErr w:type="gramEnd"/>
      <w:r w:rsidRPr="00AD3F55">
        <w:rPr>
          <w:rFonts w:ascii="Arial" w:eastAsia="Arial Unicode MS" w:hAnsi="Arial" w:cs="Arial"/>
          <w:sz w:val="22"/>
          <w:szCs w:val="22"/>
        </w:rPr>
        <w:t xml:space="preserve"> or any lawful decision made by either national sphere or provincial sphere of government.</w:t>
      </w:r>
      <w:bookmarkEnd w:id="296"/>
      <w:bookmarkEnd w:id="297"/>
    </w:p>
    <w:p w14:paraId="13B01CF0" w14:textId="77777777" w:rsidR="00D27168" w:rsidRPr="00AD3F55" w:rsidRDefault="00D27168" w:rsidP="00D27168">
      <w:pPr>
        <w:spacing w:line="276" w:lineRule="auto"/>
        <w:rPr>
          <w:rFonts w:ascii="Arial" w:eastAsia="Arial Unicode MS" w:hAnsi="Arial" w:cs="Arial"/>
          <w:sz w:val="22"/>
          <w:szCs w:val="22"/>
        </w:rPr>
      </w:pPr>
      <w:bookmarkStart w:id="298" w:name="_Toc52872750"/>
      <w:bookmarkStart w:id="299" w:name="_Toc50414867"/>
      <w:r w:rsidRPr="00AD3F55">
        <w:rPr>
          <w:rFonts w:ascii="Arial" w:eastAsia="Arial Unicode MS" w:hAnsi="Arial" w:cs="Arial"/>
          <w:sz w:val="22"/>
          <w:szCs w:val="22"/>
        </w:rPr>
        <w:t>7.4</w:t>
      </w:r>
      <w:r w:rsidRPr="00AD3F55">
        <w:rPr>
          <w:rFonts w:ascii="Arial" w:eastAsia="Arial Unicode MS" w:hAnsi="Arial" w:cs="Arial"/>
          <w:sz w:val="22"/>
          <w:szCs w:val="22"/>
        </w:rPr>
        <w:tab/>
        <w:t>The whole or part of this ruling on any misunderstanding or confusion arising out of implementation or interpretation of the delegation of powers shall be made after seeking a legal opinion from a local relevant legal practitioner.</w:t>
      </w:r>
      <w:bookmarkEnd w:id="298"/>
      <w:bookmarkEnd w:id="299"/>
    </w:p>
    <w:p w14:paraId="6652D730" w14:textId="77777777" w:rsidR="00D27168" w:rsidRPr="00AD3F55" w:rsidRDefault="00D27168" w:rsidP="00D27168">
      <w:pPr>
        <w:spacing w:line="276" w:lineRule="auto"/>
        <w:rPr>
          <w:rFonts w:ascii="Arial" w:eastAsia="Arial Unicode MS" w:hAnsi="Arial" w:cs="Arial"/>
          <w:sz w:val="22"/>
          <w:szCs w:val="22"/>
        </w:rPr>
      </w:pPr>
      <w:bookmarkStart w:id="300" w:name="_Toc52872751"/>
      <w:bookmarkStart w:id="301" w:name="_Toc50414868"/>
      <w:r w:rsidRPr="00AD3F55">
        <w:rPr>
          <w:rFonts w:ascii="Arial" w:eastAsia="Arial Unicode MS" w:hAnsi="Arial" w:cs="Arial"/>
          <w:sz w:val="22"/>
          <w:szCs w:val="22"/>
        </w:rPr>
        <w:t>7.5</w:t>
      </w:r>
      <w:r w:rsidRPr="00AD3F55">
        <w:rPr>
          <w:rFonts w:ascii="Arial" w:eastAsia="Arial Unicode MS" w:hAnsi="Arial" w:cs="Arial"/>
          <w:sz w:val="22"/>
          <w:szCs w:val="22"/>
        </w:rPr>
        <w:tab/>
        <w:t xml:space="preserve">Whilst the authority to initiate amendment of this policy shall </w:t>
      </w:r>
      <w:proofErr w:type="gramStart"/>
      <w:r w:rsidRPr="00AD3F55">
        <w:rPr>
          <w:rFonts w:ascii="Arial" w:eastAsia="Arial Unicode MS" w:hAnsi="Arial" w:cs="Arial"/>
          <w:sz w:val="22"/>
          <w:szCs w:val="22"/>
        </w:rPr>
        <w:t>be located in</w:t>
      </w:r>
      <w:proofErr w:type="gramEnd"/>
      <w:r w:rsidRPr="00AD3F55">
        <w:rPr>
          <w:rFonts w:ascii="Arial" w:eastAsia="Arial Unicode MS" w:hAnsi="Arial" w:cs="Arial"/>
          <w:sz w:val="22"/>
          <w:szCs w:val="22"/>
        </w:rPr>
        <w:t xml:space="preserve"> both management and committees of council, the final power to change the policy shall permanently rest with the Council.</w:t>
      </w:r>
      <w:bookmarkStart w:id="302" w:name="_Toc50414869"/>
      <w:bookmarkEnd w:id="300"/>
      <w:bookmarkEnd w:id="301"/>
      <w:bookmarkEnd w:id="302"/>
    </w:p>
    <w:p w14:paraId="13162887"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303" w:name="_Toc237931042"/>
      <w:bookmarkStart w:id="304" w:name="_Toc50414870"/>
      <w:bookmarkStart w:id="305" w:name="_Toc476474374"/>
      <w:bookmarkStart w:id="306" w:name="_Toc516120810"/>
      <w:r w:rsidRPr="00AD3F55">
        <w:rPr>
          <w:rFonts w:eastAsia="Arial Unicode MS" w:cs="Arial"/>
          <w:color w:val="000000"/>
          <w:szCs w:val="24"/>
        </w:rPr>
        <w:t>DISPUTE RESOLUTION</w:t>
      </w:r>
      <w:bookmarkEnd w:id="303"/>
      <w:bookmarkEnd w:id="304"/>
      <w:bookmarkEnd w:id="305"/>
      <w:bookmarkEnd w:id="306"/>
    </w:p>
    <w:p w14:paraId="541D7F96" w14:textId="77777777" w:rsidR="00D27168" w:rsidRPr="00AD3F55" w:rsidRDefault="00D27168" w:rsidP="00D27168">
      <w:pPr>
        <w:spacing w:line="276" w:lineRule="auto"/>
        <w:rPr>
          <w:rFonts w:ascii="Arial" w:eastAsia="Arial Unicode MS" w:hAnsi="Arial" w:cs="Arial"/>
          <w:sz w:val="22"/>
          <w:szCs w:val="22"/>
        </w:rPr>
      </w:pPr>
      <w:bookmarkStart w:id="307" w:name="_Toc52872753"/>
      <w:bookmarkStart w:id="308" w:name="_Toc50414871"/>
      <w:r w:rsidRPr="00AD3F55">
        <w:rPr>
          <w:rFonts w:ascii="Arial" w:eastAsia="Arial Unicode MS" w:hAnsi="Arial" w:cs="Arial"/>
          <w:sz w:val="22"/>
          <w:szCs w:val="22"/>
        </w:rPr>
        <w:t>8.1</w:t>
      </w:r>
      <w:r w:rsidRPr="00AD3F55">
        <w:rPr>
          <w:rFonts w:ascii="Arial" w:eastAsia="Arial Unicode MS" w:hAnsi="Arial" w:cs="Arial"/>
          <w:sz w:val="22"/>
          <w:szCs w:val="22"/>
        </w:rPr>
        <w:tab/>
        <w:t>Any dispute arising out of implementation of this policy must be declared in writing and submitted to the municipal manager by the party concerned within 7 working days.</w:t>
      </w:r>
      <w:bookmarkEnd w:id="307"/>
      <w:bookmarkEnd w:id="308"/>
    </w:p>
    <w:p w14:paraId="0AB46E58" w14:textId="77777777" w:rsidR="00D27168" w:rsidRPr="00AD3F55" w:rsidRDefault="00D27168" w:rsidP="00D27168">
      <w:pPr>
        <w:spacing w:line="276" w:lineRule="auto"/>
        <w:rPr>
          <w:rFonts w:ascii="Arial" w:eastAsia="Arial Unicode MS" w:hAnsi="Arial" w:cs="Arial"/>
          <w:sz w:val="22"/>
          <w:szCs w:val="22"/>
        </w:rPr>
      </w:pPr>
      <w:bookmarkStart w:id="309" w:name="_Toc52872754"/>
      <w:bookmarkStart w:id="310" w:name="_Toc50414872"/>
      <w:r w:rsidRPr="00AD3F55">
        <w:rPr>
          <w:rFonts w:ascii="Arial" w:eastAsia="Arial Unicode MS" w:hAnsi="Arial" w:cs="Arial"/>
          <w:sz w:val="22"/>
          <w:szCs w:val="22"/>
        </w:rPr>
        <w:t>8.2</w:t>
      </w:r>
      <w:r w:rsidRPr="00AD3F55">
        <w:rPr>
          <w:rFonts w:ascii="Arial" w:eastAsia="Arial Unicode MS" w:hAnsi="Arial" w:cs="Arial"/>
          <w:sz w:val="22"/>
          <w:szCs w:val="22"/>
        </w:rPr>
        <w:tab/>
        <w:t>If the matter cannot be resolved at the level of the municipal manager, and when it falls outside the jurisdiction of council, the aggrieved party shall in the first instance use the Alternative Dispute Resolution (ADR) mechanism failing which an external recourse of law to remedy the situation.</w:t>
      </w:r>
      <w:bookmarkEnd w:id="309"/>
      <w:bookmarkEnd w:id="310"/>
    </w:p>
    <w:p w14:paraId="46F9D912" w14:textId="77777777" w:rsidR="00D27168" w:rsidRPr="00AD3F55" w:rsidRDefault="00D27168" w:rsidP="00D27168">
      <w:pPr>
        <w:spacing w:line="276" w:lineRule="auto"/>
        <w:rPr>
          <w:rFonts w:ascii="Arial" w:eastAsia="Arial Unicode MS" w:hAnsi="Arial" w:cs="Arial"/>
          <w:sz w:val="22"/>
          <w:szCs w:val="22"/>
        </w:rPr>
      </w:pPr>
      <w:bookmarkStart w:id="311" w:name="_Toc52872755"/>
      <w:bookmarkStart w:id="312" w:name="_Toc50414873"/>
      <w:r w:rsidRPr="00AD3F55">
        <w:rPr>
          <w:rFonts w:ascii="Arial" w:eastAsia="Arial Unicode MS" w:hAnsi="Arial" w:cs="Arial"/>
          <w:sz w:val="22"/>
          <w:szCs w:val="22"/>
        </w:rPr>
        <w:t>8.3</w:t>
      </w:r>
      <w:r w:rsidRPr="00AD3F55">
        <w:rPr>
          <w:rFonts w:ascii="Arial" w:eastAsia="Arial Unicode MS" w:hAnsi="Arial" w:cs="Arial"/>
          <w:sz w:val="22"/>
          <w:szCs w:val="22"/>
        </w:rPr>
        <w:tab/>
        <w:t>The municipal manager and or council shall make efforts to resolve disputes within a reasonable timeframe not exceeding 60 days.</w:t>
      </w:r>
      <w:bookmarkEnd w:id="311"/>
      <w:bookmarkEnd w:id="312"/>
    </w:p>
    <w:p w14:paraId="7A095CBB"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313" w:name="_Toc476474375"/>
      <w:bookmarkStart w:id="314" w:name="_Toc516120811"/>
      <w:bookmarkStart w:id="315" w:name="_Toc237931043"/>
      <w:bookmarkStart w:id="316" w:name="_Toc50414874"/>
      <w:r w:rsidRPr="00AD3F55">
        <w:rPr>
          <w:rFonts w:eastAsia="Arial Unicode MS" w:cs="Arial"/>
          <w:color w:val="000000"/>
          <w:szCs w:val="24"/>
        </w:rPr>
        <w:t>IMPLEMENTATION AND MONITORING</w:t>
      </w:r>
      <w:bookmarkEnd w:id="313"/>
      <w:bookmarkEnd w:id="314"/>
    </w:p>
    <w:p w14:paraId="54375FED" w14:textId="77777777" w:rsidR="00D27168" w:rsidRPr="00AD3F55" w:rsidRDefault="00D27168" w:rsidP="00D27168">
      <w:pPr>
        <w:ind w:left="1429"/>
        <w:rPr>
          <w:rFonts w:ascii="Arial" w:eastAsia="Arial Unicode MS" w:hAnsi="Arial" w:cs="Arial"/>
          <w:lang w:val="en-GB"/>
        </w:rPr>
      </w:pPr>
      <w:r w:rsidRPr="00AD3F55">
        <w:rPr>
          <w:rFonts w:ascii="Arial" w:eastAsia="Arial Unicode MS" w:hAnsi="Arial" w:cs="Arial"/>
          <w:lang w:val="en-GB"/>
        </w:rPr>
        <w:t>This policy will be implemented and effective once approved by Council</w:t>
      </w:r>
    </w:p>
    <w:p w14:paraId="6B67F9CF"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317" w:name="_Toc476474376"/>
      <w:bookmarkStart w:id="318" w:name="_Toc516120812"/>
      <w:r w:rsidRPr="00AD3F55">
        <w:rPr>
          <w:rFonts w:eastAsia="Arial Unicode MS" w:cs="Arial"/>
          <w:color w:val="000000"/>
          <w:szCs w:val="24"/>
        </w:rPr>
        <w:t>communication</w:t>
      </w:r>
      <w:bookmarkEnd w:id="317"/>
      <w:bookmarkEnd w:id="318"/>
    </w:p>
    <w:p w14:paraId="0EE77DED" w14:textId="77777777" w:rsidR="00D27168" w:rsidRPr="00AD3F55" w:rsidRDefault="00D27168" w:rsidP="00D27168">
      <w:pPr>
        <w:ind w:left="709" w:firstLine="0"/>
        <w:rPr>
          <w:rFonts w:ascii="Arial" w:eastAsia="Arial Unicode MS" w:hAnsi="Arial" w:cs="Arial"/>
          <w:lang w:val="en-GB"/>
        </w:rPr>
      </w:pPr>
      <w:r w:rsidRPr="00AD3F55">
        <w:rPr>
          <w:rFonts w:ascii="Arial" w:eastAsia="Arial Unicode MS" w:hAnsi="Arial" w:cs="Arial"/>
          <w:lang w:val="en-GB"/>
        </w:rPr>
        <w:t>This policy shall be</w:t>
      </w:r>
      <w:r>
        <w:rPr>
          <w:rFonts w:ascii="Arial" w:eastAsia="Arial Unicode MS" w:hAnsi="Arial" w:cs="Arial"/>
          <w:lang w:val="en-GB"/>
        </w:rPr>
        <w:t xml:space="preserve"> accessible </w:t>
      </w:r>
      <w:r w:rsidRPr="00AD3F55">
        <w:rPr>
          <w:rFonts w:ascii="Arial" w:eastAsia="Arial Unicode MS" w:hAnsi="Arial" w:cs="Arial"/>
          <w:lang w:val="en-GB"/>
        </w:rPr>
        <w:t xml:space="preserve">to all employees of </w:t>
      </w:r>
      <w:r>
        <w:rPr>
          <w:rFonts w:ascii="Arial" w:eastAsia="Arial Unicode MS" w:hAnsi="Arial" w:cs="Arial"/>
          <w:lang w:val="en-GB"/>
        </w:rPr>
        <w:t>Amajuba</w:t>
      </w:r>
      <w:r w:rsidRPr="00AD3F55">
        <w:rPr>
          <w:rFonts w:ascii="Arial" w:eastAsia="Arial Unicode MS" w:hAnsi="Arial" w:cs="Arial"/>
          <w:lang w:val="en-GB"/>
        </w:rPr>
        <w:t xml:space="preserve"> District Municipality using all possible communication tools available to the Municipality.</w:t>
      </w:r>
    </w:p>
    <w:p w14:paraId="61D6AD29"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319" w:name="_Toc516119997"/>
      <w:bookmarkStart w:id="320" w:name="_Toc516120813"/>
      <w:bookmarkStart w:id="321" w:name="_Toc476474377"/>
      <w:bookmarkStart w:id="322" w:name="_Toc516120814"/>
      <w:bookmarkEnd w:id="319"/>
      <w:bookmarkEnd w:id="320"/>
      <w:r w:rsidRPr="00AD3F55">
        <w:rPr>
          <w:rFonts w:eastAsia="Arial Unicode MS" w:cs="Arial"/>
          <w:color w:val="000000"/>
          <w:szCs w:val="24"/>
        </w:rPr>
        <w:t>policy review</w:t>
      </w:r>
      <w:bookmarkEnd w:id="321"/>
      <w:bookmarkEnd w:id="322"/>
    </w:p>
    <w:p w14:paraId="03BDE35A" w14:textId="77777777" w:rsidR="00D27168" w:rsidRPr="00AD3F55" w:rsidRDefault="00D27168" w:rsidP="00D27168">
      <w:pPr>
        <w:ind w:left="709" w:firstLine="0"/>
        <w:rPr>
          <w:rFonts w:ascii="Arial" w:eastAsia="Arial Unicode MS" w:hAnsi="Arial" w:cs="Arial"/>
          <w:lang w:val="en-GB"/>
        </w:rPr>
      </w:pPr>
      <w:r w:rsidRPr="00AD3F55">
        <w:rPr>
          <w:rFonts w:ascii="Arial" w:eastAsia="Arial Unicode MS" w:hAnsi="Arial" w:cs="Arial"/>
          <w:lang w:val="en-GB"/>
        </w:rPr>
        <w:t>This policy will be reviewed on an annual basis and revised if necessary and this shall be the responsibility of Corporate Services.</w:t>
      </w:r>
    </w:p>
    <w:p w14:paraId="26C7A4ED"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323" w:name="_Toc476474378"/>
      <w:bookmarkStart w:id="324" w:name="_Toc516120815"/>
      <w:r w:rsidRPr="00AD3F55">
        <w:rPr>
          <w:rFonts w:eastAsia="Arial Unicode MS" w:cs="Arial"/>
          <w:color w:val="000000"/>
          <w:szCs w:val="24"/>
        </w:rPr>
        <w:t>date of effect</w:t>
      </w:r>
      <w:bookmarkEnd w:id="323"/>
      <w:bookmarkEnd w:id="324"/>
    </w:p>
    <w:p w14:paraId="540ED889" w14:textId="77777777" w:rsidR="00D27168" w:rsidRPr="00AD3F55" w:rsidRDefault="00D27168" w:rsidP="00D27168">
      <w:pPr>
        <w:ind w:left="709" w:firstLine="0"/>
        <w:rPr>
          <w:rFonts w:ascii="Arial" w:eastAsia="Arial Unicode MS" w:hAnsi="Arial" w:cs="Arial"/>
          <w:lang w:val="en-GB"/>
        </w:rPr>
      </w:pPr>
      <w:r w:rsidRPr="00AD3F55">
        <w:rPr>
          <w:rFonts w:ascii="Arial" w:eastAsia="Arial Unicode MS" w:hAnsi="Arial" w:cs="Arial"/>
          <w:lang w:val="en-GB"/>
        </w:rPr>
        <w:t xml:space="preserve">This policy shall be effective on the date it is approved and adopted by </w:t>
      </w:r>
      <w:proofErr w:type="gramStart"/>
      <w:r w:rsidRPr="00AD3F55">
        <w:rPr>
          <w:rFonts w:ascii="Arial" w:eastAsia="Arial Unicode MS" w:hAnsi="Arial" w:cs="Arial"/>
          <w:lang w:val="en-GB"/>
        </w:rPr>
        <w:t>Council</w:t>
      </w:r>
      <w:proofErr w:type="gramEnd"/>
      <w:r w:rsidRPr="00AD3F55">
        <w:rPr>
          <w:rFonts w:ascii="Arial" w:eastAsia="Arial Unicode MS" w:hAnsi="Arial" w:cs="Arial"/>
          <w:lang w:val="en-GB"/>
        </w:rPr>
        <w:t xml:space="preserve"> and it replaces all other policies on the delegation framework of the Municipality.</w:t>
      </w:r>
    </w:p>
    <w:p w14:paraId="5895E1B3" w14:textId="77777777" w:rsidR="00D27168" w:rsidRPr="00AD3F55"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color w:val="000000"/>
          <w:szCs w:val="24"/>
        </w:rPr>
      </w:pPr>
      <w:bookmarkStart w:id="325" w:name="_Toc476474379"/>
      <w:bookmarkStart w:id="326" w:name="_Toc516120816"/>
      <w:r w:rsidRPr="00AD3F55">
        <w:rPr>
          <w:rFonts w:eastAsia="Arial Unicode MS" w:cs="Arial"/>
          <w:color w:val="000000"/>
          <w:szCs w:val="24"/>
        </w:rPr>
        <w:t>GENERAL PROVISION</w:t>
      </w:r>
      <w:bookmarkEnd w:id="315"/>
      <w:bookmarkEnd w:id="316"/>
      <w:bookmarkEnd w:id="325"/>
      <w:bookmarkEnd w:id="326"/>
    </w:p>
    <w:p w14:paraId="09007961" w14:textId="77777777" w:rsidR="00D27168" w:rsidRPr="00AD3F55" w:rsidRDefault="00D27168" w:rsidP="00D27168">
      <w:pPr>
        <w:spacing w:line="276" w:lineRule="auto"/>
        <w:rPr>
          <w:rFonts w:ascii="Arial" w:eastAsia="Arial Unicode MS" w:hAnsi="Arial" w:cs="Arial"/>
          <w:sz w:val="22"/>
          <w:szCs w:val="22"/>
        </w:rPr>
      </w:pPr>
      <w:bookmarkStart w:id="327" w:name="_Toc52872757"/>
      <w:bookmarkStart w:id="328" w:name="_Toc50414875"/>
      <w:r w:rsidRPr="00AD3F55">
        <w:rPr>
          <w:rFonts w:ascii="Arial" w:eastAsia="Arial Unicode MS" w:hAnsi="Arial" w:cs="Arial"/>
          <w:sz w:val="22"/>
          <w:szCs w:val="22"/>
        </w:rPr>
        <w:t>13.1</w:t>
      </w:r>
      <w:r w:rsidRPr="00AD3F55">
        <w:rPr>
          <w:rFonts w:ascii="Arial" w:eastAsia="Arial Unicode MS" w:hAnsi="Arial" w:cs="Arial"/>
          <w:sz w:val="22"/>
          <w:szCs w:val="22"/>
        </w:rPr>
        <w:tab/>
        <w:t>All provisions pertaining to the delegation of powers in respect of municipal officials including the municipal manager shall also apply to officials who are appointed to act in these positions in terms of this policy.</w:t>
      </w:r>
      <w:bookmarkEnd w:id="327"/>
      <w:bookmarkEnd w:id="328"/>
      <w:r w:rsidRPr="00AD3F55">
        <w:rPr>
          <w:rFonts w:ascii="Arial" w:eastAsia="Arial Unicode MS" w:hAnsi="Arial" w:cs="Arial"/>
          <w:sz w:val="22"/>
          <w:szCs w:val="22"/>
        </w:rPr>
        <w:t xml:space="preserve"> </w:t>
      </w:r>
    </w:p>
    <w:p w14:paraId="723D408C" w14:textId="77777777" w:rsidR="00D27168" w:rsidRPr="00AD3F55" w:rsidRDefault="00D27168" w:rsidP="00D27168">
      <w:pPr>
        <w:spacing w:line="360" w:lineRule="auto"/>
        <w:rPr>
          <w:rFonts w:ascii="Arial" w:eastAsia="Arial Unicode MS" w:hAnsi="Arial" w:cs="Arial"/>
          <w:color w:val="000000"/>
          <w:sz w:val="22"/>
          <w:szCs w:val="22"/>
        </w:rPr>
      </w:pPr>
    </w:p>
    <w:p w14:paraId="32E2318C" w14:textId="77777777" w:rsidR="00D27168" w:rsidRPr="004F5F80" w:rsidRDefault="00D27168" w:rsidP="00D27168">
      <w:pPr>
        <w:pStyle w:val="Heading1"/>
        <w:keepNext/>
        <w:pageBreakBefore w:val="0"/>
        <w:numPr>
          <w:ilvl w:val="0"/>
          <w:numId w:val="2"/>
        </w:numPr>
        <w:tabs>
          <w:tab w:val="num" w:pos="709"/>
        </w:tabs>
        <w:spacing w:after="60" w:line="360" w:lineRule="auto"/>
        <w:ind w:left="709" w:hanging="709"/>
        <w:rPr>
          <w:rFonts w:eastAsia="Arial Unicode MS" w:cs="Arial"/>
          <w:b w:val="0"/>
          <w:color w:val="000000"/>
        </w:rPr>
      </w:pPr>
      <w:bookmarkStart w:id="329" w:name="_Toc516120001"/>
      <w:bookmarkStart w:id="330" w:name="_Toc516120817"/>
      <w:bookmarkStart w:id="331" w:name="_Toc516120818"/>
      <w:bookmarkEnd w:id="329"/>
      <w:bookmarkEnd w:id="330"/>
      <w:r w:rsidRPr="004F5F80">
        <w:rPr>
          <w:rFonts w:eastAsia="Arial Unicode MS" w:cs="Arial"/>
          <w:color w:val="000000"/>
          <w:szCs w:val="24"/>
        </w:rPr>
        <w:t>APPROVAL</w:t>
      </w:r>
      <w:bookmarkEnd w:id="331"/>
    </w:p>
    <w:tbl>
      <w:tblPr>
        <w:tblStyle w:val="TableGrid"/>
        <w:tblW w:w="9355" w:type="dxa"/>
        <w:tblLook w:val="04A0" w:firstRow="1" w:lastRow="0" w:firstColumn="1" w:lastColumn="0" w:noHBand="0" w:noVBand="1"/>
      </w:tblPr>
      <w:tblGrid>
        <w:gridCol w:w="2861"/>
        <w:gridCol w:w="2534"/>
        <w:gridCol w:w="1573"/>
        <w:gridCol w:w="2387"/>
      </w:tblGrid>
      <w:tr w:rsidR="00D27168" w:rsidRPr="00CA7BAD" w14:paraId="66541191" w14:textId="77777777" w:rsidTr="004F5F80">
        <w:tc>
          <w:tcPr>
            <w:tcW w:w="2861" w:type="dxa"/>
            <w:shd w:val="clear" w:color="auto" w:fill="F2F2F2" w:themeFill="background1" w:themeFillShade="F2"/>
          </w:tcPr>
          <w:p w14:paraId="2A9396E9" w14:textId="77777777" w:rsidR="00D27168" w:rsidRPr="004F5F80" w:rsidRDefault="00D27168" w:rsidP="004F5F80">
            <w:pPr>
              <w:ind w:left="0" w:firstLine="0"/>
              <w:jc w:val="center"/>
              <w:rPr>
                <w:rFonts w:ascii="Arial" w:eastAsia="Arial Unicode MS" w:hAnsi="Arial" w:cs="Arial"/>
                <w:b/>
                <w:sz w:val="20"/>
              </w:rPr>
            </w:pPr>
            <w:r w:rsidRPr="004F5F80">
              <w:rPr>
                <w:rFonts w:ascii="Arial" w:eastAsia="Arial Unicode MS" w:hAnsi="Arial" w:cs="Arial"/>
                <w:b/>
                <w:sz w:val="20"/>
              </w:rPr>
              <w:t>COMMITTEE/DESIGNATION</w:t>
            </w:r>
          </w:p>
        </w:tc>
        <w:tc>
          <w:tcPr>
            <w:tcW w:w="2534" w:type="dxa"/>
            <w:shd w:val="clear" w:color="auto" w:fill="F2F2F2" w:themeFill="background1" w:themeFillShade="F2"/>
          </w:tcPr>
          <w:p w14:paraId="7B113452" w14:textId="77777777" w:rsidR="00D27168" w:rsidRPr="004F5F80" w:rsidRDefault="00D27168" w:rsidP="004F5F80">
            <w:pPr>
              <w:ind w:left="0" w:firstLine="0"/>
              <w:jc w:val="center"/>
              <w:rPr>
                <w:rFonts w:ascii="Arial" w:eastAsia="Arial Unicode MS" w:hAnsi="Arial" w:cs="Arial"/>
                <w:b/>
                <w:sz w:val="20"/>
              </w:rPr>
            </w:pPr>
            <w:r w:rsidRPr="004F5F80">
              <w:rPr>
                <w:rFonts w:ascii="Arial" w:eastAsia="Arial Unicode MS" w:hAnsi="Arial" w:cs="Arial"/>
                <w:b/>
                <w:sz w:val="20"/>
              </w:rPr>
              <w:t>INCUMBENT</w:t>
            </w:r>
          </w:p>
        </w:tc>
        <w:tc>
          <w:tcPr>
            <w:tcW w:w="1573" w:type="dxa"/>
            <w:shd w:val="clear" w:color="auto" w:fill="F2F2F2" w:themeFill="background1" w:themeFillShade="F2"/>
          </w:tcPr>
          <w:p w14:paraId="5E111929" w14:textId="77777777" w:rsidR="00D27168" w:rsidRPr="004F5F80" w:rsidRDefault="00D27168" w:rsidP="004F5F80">
            <w:pPr>
              <w:ind w:left="0" w:firstLine="0"/>
              <w:jc w:val="center"/>
              <w:rPr>
                <w:rFonts w:ascii="Arial" w:eastAsia="Arial Unicode MS" w:hAnsi="Arial" w:cs="Arial"/>
                <w:b/>
                <w:sz w:val="20"/>
              </w:rPr>
            </w:pPr>
            <w:r w:rsidRPr="004F5F80">
              <w:rPr>
                <w:rFonts w:ascii="Arial" w:eastAsia="Arial Unicode MS" w:hAnsi="Arial" w:cs="Arial"/>
                <w:b/>
                <w:sz w:val="20"/>
              </w:rPr>
              <w:t>DATE</w:t>
            </w:r>
          </w:p>
        </w:tc>
        <w:tc>
          <w:tcPr>
            <w:tcW w:w="2387" w:type="dxa"/>
            <w:shd w:val="clear" w:color="auto" w:fill="F2F2F2" w:themeFill="background1" w:themeFillShade="F2"/>
          </w:tcPr>
          <w:p w14:paraId="50FF1EF9" w14:textId="77777777" w:rsidR="00D27168" w:rsidRPr="004F5F80" w:rsidRDefault="00D27168" w:rsidP="004F5F80">
            <w:pPr>
              <w:ind w:left="0" w:firstLine="0"/>
              <w:jc w:val="center"/>
              <w:rPr>
                <w:rFonts w:ascii="Arial" w:eastAsia="Arial Unicode MS" w:hAnsi="Arial" w:cs="Arial"/>
                <w:b/>
                <w:sz w:val="20"/>
              </w:rPr>
            </w:pPr>
            <w:r w:rsidRPr="004F5F80">
              <w:rPr>
                <w:rFonts w:ascii="Arial" w:eastAsia="Arial Unicode MS" w:hAnsi="Arial" w:cs="Arial"/>
                <w:b/>
                <w:sz w:val="20"/>
              </w:rPr>
              <w:t>SIGNATURE</w:t>
            </w:r>
          </w:p>
        </w:tc>
      </w:tr>
      <w:tr w:rsidR="00D27168" w:rsidRPr="00CA7BAD" w14:paraId="03994CC7" w14:textId="77777777" w:rsidTr="004F5F80">
        <w:tc>
          <w:tcPr>
            <w:tcW w:w="2861" w:type="dxa"/>
          </w:tcPr>
          <w:p w14:paraId="4232E315" w14:textId="77777777" w:rsidR="00D27168" w:rsidRPr="004F5F80" w:rsidRDefault="00D27168" w:rsidP="004F5F80">
            <w:pPr>
              <w:ind w:left="0" w:firstLine="0"/>
              <w:rPr>
                <w:rFonts w:ascii="Arial" w:eastAsia="Arial Unicode MS" w:hAnsi="Arial" w:cs="Arial"/>
                <w:b/>
                <w:sz w:val="20"/>
              </w:rPr>
            </w:pPr>
            <w:r w:rsidRPr="004F5F80">
              <w:rPr>
                <w:rFonts w:ascii="Arial" w:eastAsia="Arial Unicode MS" w:hAnsi="Arial" w:cs="Arial"/>
                <w:b/>
                <w:sz w:val="20"/>
              </w:rPr>
              <w:t>Council</w:t>
            </w:r>
          </w:p>
        </w:tc>
        <w:tc>
          <w:tcPr>
            <w:tcW w:w="2534" w:type="dxa"/>
          </w:tcPr>
          <w:p w14:paraId="353E7CB0" w14:textId="77777777" w:rsidR="00D27168" w:rsidRPr="004F5F80" w:rsidRDefault="00D27168" w:rsidP="004F5F80">
            <w:pPr>
              <w:ind w:left="0" w:firstLine="0"/>
              <w:rPr>
                <w:rFonts w:ascii="Arial" w:eastAsia="Arial Unicode MS" w:hAnsi="Arial" w:cs="Arial"/>
                <w:b/>
                <w:sz w:val="20"/>
              </w:rPr>
            </w:pPr>
          </w:p>
        </w:tc>
        <w:tc>
          <w:tcPr>
            <w:tcW w:w="1573" w:type="dxa"/>
          </w:tcPr>
          <w:p w14:paraId="39424088" w14:textId="77777777" w:rsidR="00D27168" w:rsidRPr="004F5F80" w:rsidRDefault="00D27168" w:rsidP="004F5F80">
            <w:pPr>
              <w:ind w:left="0" w:firstLine="0"/>
              <w:rPr>
                <w:rFonts w:ascii="Arial" w:eastAsia="Arial Unicode MS" w:hAnsi="Arial" w:cs="Arial"/>
                <w:b/>
                <w:sz w:val="20"/>
              </w:rPr>
            </w:pPr>
          </w:p>
        </w:tc>
        <w:tc>
          <w:tcPr>
            <w:tcW w:w="2387" w:type="dxa"/>
          </w:tcPr>
          <w:p w14:paraId="3DB27E05" w14:textId="77777777" w:rsidR="00D27168" w:rsidRPr="004F5F80" w:rsidRDefault="00D27168" w:rsidP="004F5F80">
            <w:pPr>
              <w:ind w:left="0" w:firstLine="0"/>
              <w:rPr>
                <w:rFonts w:ascii="Arial" w:eastAsia="Arial Unicode MS" w:hAnsi="Arial" w:cs="Arial"/>
                <w:b/>
                <w:sz w:val="20"/>
              </w:rPr>
            </w:pPr>
          </w:p>
        </w:tc>
      </w:tr>
      <w:tr w:rsidR="00D27168" w:rsidRPr="00CA7BAD" w14:paraId="3C1F071D" w14:textId="77777777" w:rsidTr="004F5F80">
        <w:tc>
          <w:tcPr>
            <w:tcW w:w="2861" w:type="dxa"/>
          </w:tcPr>
          <w:p w14:paraId="2B23224B" w14:textId="77777777" w:rsidR="00D27168" w:rsidRPr="004F5F80" w:rsidRDefault="00D27168" w:rsidP="004F5F80">
            <w:pPr>
              <w:ind w:left="0" w:firstLine="0"/>
              <w:rPr>
                <w:rFonts w:ascii="Arial" w:eastAsia="Arial Unicode MS" w:hAnsi="Arial" w:cs="Arial"/>
                <w:b/>
                <w:sz w:val="20"/>
              </w:rPr>
            </w:pPr>
            <w:proofErr w:type="spellStart"/>
            <w:r w:rsidRPr="004F5F80">
              <w:rPr>
                <w:rFonts w:ascii="Arial" w:eastAsia="Arial Unicode MS" w:hAnsi="Arial" w:cs="Arial"/>
                <w:b/>
                <w:sz w:val="20"/>
              </w:rPr>
              <w:t>ExCo</w:t>
            </w:r>
            <w:proofErr w:type="spellEnd"/>
          </w:p>
        </w:tc>
        <w:tc>
          <w:tcPr>
            <w:tcW w:w="2534" w:type="dxa"/>
          </w:tcPr>
          <w:p w14:paraId="7DE77354" w14:textId="77777777" w:rsidR="00D27168" w:rsidRPr="004F5F80" w:rsidRDefault="00D27168" w:rsidP="004F5F80">
            <w:pPr>
              <w:ind w:left="0" w:firstLine="0"/>
              <w:rPr>
                <w:rFonts w:ascii="Arial" w:eastAsia="Arial Unicode MS" w:hAnsi="Arial" w:cs="Arial"/>
                <w:b/>
                <w:sz w:val="20"/>
              </w:rPr>
            </w:pPr>
          </w:p>
        </w:tc>
        <w:tc>
          <w:tcPr>
            <w:tcW w:w="1573" w:type="dxa"/>
          </w:tcPr>
          <w:p w14:paraId="334066C9" w14:textId="77777777" w:rsidR="00D27168" w:rsidRPr="004F5F80" w:rsidRDefault="00D27168" w:rsidP="004F5F80">
            <w:pPr>
              <w:ind w:left="0" w:firstLine="0"/>
              <w:rPr>
                <w:rFonts w:ascii="Arial" w:eastAsia="Arial Unicode MS" w:hAnsi="Arial" w:cs="Arial"/>
                <w:b/>
                <w:sz w:val="20"/>
              </w:rPr>
            </w:pPr>
          </w:p>
        </w:tc>
        <w:tc>
          <w:tcPr>
            <w:tcW w:w="2387" w:type="dxa"/>
          </w:tcPr>
          <w:p w14:paraId="48B3FDDE" w14:textId="77777777" w:rsidR="00D27168" w:rsidRPr="004F5F80" w:rsidRDefault="00D27168" w:rsidP="004F5F80">
            <w:pPr>
              <w:ind w:left="0" w:firstLine="0"/>
              <w:rPr>
                <w:rFonts w:ascii="Arial" w:eastAsia="Arial Unicode MS" w:hAnsi="Arial" w:cs="Arial"/>
                <w:b/>
                <w:sz w:val="20"/>
              </w:rPr>
            </w:pPr>
          </w:p>
        </w:tc>
      </w:tr>
      <w:tr w:rsidR="00D27168" w:rsidRPr="00CA7BAD" w14:paraId="398C6132" w14:textId="77777777" w:rsidTr="004F5F80">
        <w:tc>
          <w:tcPr>
            <w:tcW w:w="2861" w:type="dxa"/>
          </w:tcPr>
          <w:p w14:paraId="0D60B8BB" w14:textId="77777777" w:rsidR="00D27168" w:rsidRPr="004F5F80" w:rsidRDefault="00D27168" w:rsidP="004F5F80">
            <w:pPr>
              <w:ind w:left="0" w:firstLine="0"/>
              <w:rPr>
                <w:rFonts w:ascii="Arial" w:eastAsia="Arial Unicode MS" w:hAnsi="Arial" w:cs="Arial"/>
                <w:b/>
                <w:sz w:val="20"/>
              </w:rPr>
            </w:pPr>
            <w:r w:rsidRPr="004F5F80">
              <w:rPr>
                <w:rFonts w:ascii="Arial" w:eastAsia="Arial Unicode MS" w:hAnsi="Arial" w:cs="Arial"/>
                <w:b/>
                <w:sz w:val="20"/>
              </w:rPr>
              <w:t>Municipal Manager</w:t>
            </w:r>
          </w:p>
        </w:tc>
        <w:tc>
          <w:tcPr>
            <w:tcW w:w="2534" w:type="dxa"/>
          </w:tcPr>
          <w:p w14:paraId="529BA590" w14:textId="77777777" w:rsidR="00D27168" w:rsidRPr="004F5F80" w:rsidRDefault="00D27168" w:rsidP="004F5F80">
            <w:pPr>
              <w:ind w:left="0" w:firstLine="0"/>
              <w:rPr>
                <w:rFonts w:ascii="Arial" w:eastAsia="Arial Unicode MS" w:hAnsi="Arial" w:cs="Arial"/>
                <w:b/>
                <w:sz w:val="20"/>
              </w:rPr>
            </w:pPr>
          </w:p>
        </w:tc>
        <w:tc>
          <w:tcPr>
            <w:tcW w:w="1573" w:type="dxa"/>
          </w:tcPr>
          <w:p w14:paraId="382B7807" w14:textId="77777777" w:rsidR="00D27168" w:rsidRPr="004F5F80" w:rsidRDefault="00D27168" w:rsidP="004F5F80">
            <w:pPr>
              <w:ind w:left="0" w:firstLine="0"/>
              <w:rPr>
                <w:rFonts w:ascii="Arial" w:eastAsia="Arial Unicode MS" w:hAnsi="Arial" w:cs="Arial"/>
                <w:b/>
                <w:sz w:val="20"/>
              </w:rPr>
            </w:pPr>
          </w:p>
        </w:tc>
        <w:tc>
          <w:tcPr>
            <w:tcW w:w="2387" w:type="dxa"/>
          </w:tcPr>
          <w:p w14:paraId="76A881E7" w14:textId="77777777" w:rsidR="00D27168" w:rsidRPr="004F5F80" w:rsidRDefault="00D27168" w:rsidP="004F5F80">
            <w:pPr>
              <w:ind w:left="0" w:firstLine="0"/>
              <w:rPr>
                <w:rFonts w:ascii="Arial" w:eastAsia="Arial Unicode MS" w:hAnsi="Arial" w:cs="Arial"/>
                <w:b/>
                <w:sz w:val="20"/>
              </w:rPr>
            </w:pPr>
          </w:p>
        </w:tc>
      </w:tr>
      <w:tr w:rsidR="00D27168" w:rsidRPr="00CA7BAD" w14:paraId="09511E73" w14:textId="77777777" w:rsidTr="004F5F80">
        <w:tc>
          <w:tcPr>
            <w:tcW w:w="2861" w:type="dxa"/>
          </w:tcPr>
          <w:p w14:paraId="597992C1" w14:textId="77777777" w:rsidR="00D27168" w:rsidRPr="004F5F80" w:rsidRDefault="00D27168" w:rsidP="004F5F80">
            <w:pPr>
              <w:ind w:left="0" w:firstLine="0"/>
              <w:rPr>
                <w:rFonts w:ascii="Arial" w:eastAsia="Arial Unicode MS" w:hAnsi="Arial" w:cs="Arial"/>
                <w:b/>
                <w:sz w:val="20"/>
              </w:rPr>
            </w:pPr>
            <w:r w:rsidRPr="004F5F80">
              <w:rPr>
                <w:rFonts w:ascii="Arial" w:eastAsia="Arial Unicode MS" w:hAnsi="Arial" w:cs="Arial"/>
                <w:b/>
                <w:sz w:val="20"/>
              </w:rPr>
              <w:t>Chief Financial Officer</w:t>
            </w:r>
          </w:p>
        </w:tc>
        <w:tc>
          <w:tcPr>
            <w:tcW w:w="2534" w:type="dxa"/>
          </w:tcPr>
          <w:p w14:paraId="27FFDCEB" w14:textId="77777777" w:rsidR="00D27168" w:rsidRPr="004F5F80" w:rsidRDefault="00D27168" w:rsidP="004F5F80">
            <w:pPr>
              <w:ind w:left="0" w:firstLine="0"/>
              <w:rPr>
                <w:rFonts w:ascii="Arial" w:eastAsia="Arial Unicode MS" w:hAnsi="Arial" w:cs="Arial"/>
                <w:b/>
                <w:sz w:val="20"/>
              </w:rPr>
            </w:pPr>
          </w:p>
        </w:tc>
        <w:tc>
          <w:tcPr>
            <w:tcW w:w="1573" w:type="dxa"/>
          </w:tcPr>
          <w:p w14:paraId="1DCADEF1" w14:textId="77777777" w:rsidR="00D27168" w:rsidRPr="004F5F80" w:rsidRDefault="00D27168" w:rsidP="004F5F80">
            <w:pPr>
              <w:ind w:left="0" w:firstLine="0"/>
              <w:rPr>
                <w:rFonts w:ascii="Arial" w:eastAsia="Arial Unicode MS" w:hAnsi="Arial" w:cs="Arial"/>
                <w:b/>
                <w:sz w:val="20"/>
              </w:rPr>
            </w:pPr>
          </w:p>
        </w:tc>
        <w:tc>
          <w:tcPr>
            <w:tcW w:w="2387" w:type="dxa"/>
          </w:tcPr>
          <w:p w14:paraId="0AD7868A" w14:textId="77777777" w:rsidR="00D27168" w:rsidRPr="004F5F80" w:rsidRDefault="00D27168" w:rsidP="004F5F80">
            <w:pPr>
              <w:ind w:left="0" w:firstLine="0"/>
              <w:rPr>
                <w:rFonts w:ascii="Arial" w:eastAsia="Arial Unicode MS" w:hAnsi="Arial" w:cs="Arial"/>
                <w:b/>
                <w:sz w:val="20"/>
              </w:rPr>
            </w:pPr>
          </w:p>
        </w:tc>
      </w:tr>
      <w:tr w:rsidR="00D27168" w:rsidRPr="00CA7BAD" w14:paraId="3C0377A5" w14:textId="77777777" w:rsidTr="004F5F80">
        <w:tc>
          <w:tcPr>
            <w:tcW w:w="2861" w:type="dxa"/>
          </w:tcPr>
          <w:p w14:paraId="0809CBBE" w14:textId="77777777" w:rsidR="00D27168" w:rsidRPr="004F5F80" w:rsidRDefault="00D27168" w:rsidP="004F5F80">
            <w:pPr>
              <w:ind w:left="0" w:firstLine="0"/>
              <w:rPr>
                <w:rFonts w:ascii="Arial" w:eastAsia="Arial Unicode MS" w:hAnsi="Arial" w:cs="Arial"/>
                <w:b/>
                <w:sz w:val="20"/>
              </w:rPr>
            </w:pPr>
            <w:r w:rsidRPr="004F5F80">
              <w:rPr>
                <w:rFonts w:ascii="Arial" w:eastAsia="Arial Unicode MS" w:hAnsi="Arial" w:cs="Arial"/>
                <w:b/>
                <w:sz w:val="20"/>
              </w:rPr>
              <w:t>Director: Corporate Services</w:t>
            </w:r>
          </w:p>
        </w:tc>
        <w:tc>
          <w:tcPr>
            <w:tcW w:w="2534" w:type="dxa"/>
          </w:tcPr>
          <w:p w14:paraId="7AD9E0B5" w14:textId="77777777" w:rsidR="00D27168" w:rsidRPr="004F5F80" w:rsidRDefault="00D27168" w:rsidP="004F5F80">
            <w:pPr>
              <w:ind w:left="0" w:firstLine="0"/>
              <w:rPr>
                <w:rFonts w:ascii="Arial" w:eastAsia="Arial Unicode MS" w:hAnsi="Arial" w:cs="Arial"/>
                <w:b/>
                <w:sz w:val="20"/>
              </w:rPr>
            </w:pPr>
          </w:p>
        </w:tc>
        <w:tc>
          <w:tcPr>
            <w:tcW w:w="1573" w:type="dxa"/>
          </w:tcPr>
          <w:p w14:paraId="138E71CC" w14:textId="77777777" w:rsidR="00D27168" w:rsidRPr="004F5F80" w:rsidRDefault="00D27168" w:rsidP="004F5F80">
            <w:pPr>
              <w:ind w:left="0" w:firstLine="0"/>
              <w:rPr>
                <w:rFonts w:ascii="Arial" w:eastAsia="Arial Unicode MS" w:hAnsi="Arial" w:cs="Arial"/>
                <w:b/>
                <w:sz w:val="20"/>
              </w:rPr>
            </w:pPr>
          </w:p>
        </w:tc>
        <w:tc>
          <w:tcPr>
            <w:tcW w:w="2387" w:type="dxa"/>
          </w:tcPr>
          <w:p w14:paraId="5AB06444" w14:textId="77777777" w:rsidR="00D27168" w:rsidRPr="004F5F80" w:rsidRDefault="00D27168" w:rsidP="004F5F80">
            <w:pPr>
              <w:ind w:left="0" w:firstLine="0"/>
              <w:rPr>
                <w:rFonts w:ascii="Arial" w:eastAsia="Arial Unicode MS" w:hAnsi="Arial" w:cs="Arial"/>
                <w:b/>
                <w:sz w:val="20"/>
              </w:rPr>
            </w:pPr>
          </w:p>
        </w:tc>
      </w:tr>
      <w:tr w:rsidR="00D27168" w:rsidRPr="00CA7BAD" w14:paraId="31342BBC" w14:textId="77777777" w:rsidTr="004F5F80">
        <w:tc>
          <w:tcPr>
            <w:tcW w:w="2861" w:type="dxa"/>
          </w:tcPr>
          <w:p w14:paraId="6C11C0D7" w14:textId="77777777" w:rsidR="00D27168" w:rsidRPr="004F5F80" w:rsidRDefault="00D27168" w:rsidP="004F5F80">
            <w:pPr>
              <w:ind w:left="0" w:firstLine="0"/>
              <w:rPr>
                <w:rFonts w:ascii="Arial" w:eastAsia="Arial Unicode MS" w:hAnsi="Arial" w:cs="Arial"/>
                <w:b/>
                <w:sz w:val="20"/>
              </w:rPr>
            </w:pPr>
            <w:r w:rsidRPr="004F5F80">
              <w:rPr>
                <w:rFonts w:ascii="Arial" w:eastAsia="Arial Unicode MS" w:hAnsi="Arial" w:cs="Arial"/>
                <w:b/>
                <w:sz w:val="20"/>
              </w:rPr>
              <w:t>Director: Socio-economic and Community Services</w:t>
            </w:r>
          </w:p>
        </w:tc>
        <w:tc>
          <w:tcPr>
            <w:tcW w:w="2534" w:type="dxa"/>
          </w:tcPr>
          <w:p w14:paraId="001FF863" w14:textId="77777777" w:rsidR="00D27168" w:rsidRPr="004F5F80" w:rsidRDefault="00D27168" w:rsidP="004F5F80">
            <w:pPr>
              <w:ind w:left="0" w:firstLine="0"/>
              <w:rPr>
                <w:rFonts w:ascii="Arial" w:eastAsia="Arial Unicode MS" w:hAnsi="Arial" w:cs="Arial"/>
                <w:b/>
                <w:sz w:val="20"/>
              </w:rPr>
            </w:pPr>
          </w:p>
        </w:tc>
        <w:tc>
          <w:tcPr>
            <w:tcW w:w="1573" w:type="dxa"/>
          </w:tcPr>
          <w:p w14:paraId="6588A03D" w14:textId="77777777" w:rsidR="00D27168" w:rsidRPr="004F5F80" w:rsidRDefault="00D27168" w:rsidP="004F5F80">
            <w:pPr>
              <w:ind w:left="0" w:firstLine="0"/>
              <w:rPr>
                <w:rFonts w:ascii="Arial" w:eastAsia="Arial Unicode MS" w:hAnsi="Arial" w:cs="Arial"/>
                <w:b/>
                <w:sz w:val="20"/>
              </w:rPr>
            </w:pPr>
          </w:p>
        </w:tc>
        <w:tc>
          <w:tcPr>
            <w:tcW w:w="2387" w:type="dxa"/>
          </w:tcPr>
          <w:p w14:paraId="45783FCB" w14:textId="77777777" w:rsidR="00D27168" w:rsidRPr="004F5F80" w:rsidRDefault="00D27168" w:rsidP="004F5F80">
            <w:pPr>
              <w:ind w:left="0" w:firstLine="0"/>
              <w:rPr>
                <w:rFonts w:ascii="Arial" w:eastAsia="Arial Unicode MS" w:hAnsi="Arial" w:cs="Arial"/>
                <w:b/>
                <w:sz w:val="20"/>
              </w:rPr>
            </w:pPr>
          </w:p>
        </w:tc>
      </w:tr>
      <w:tr w:rsidR="00D27168" w:rsidRPr="00CA7BAD" w14:paraId="452EA9F1" w14:textId="77777777" w:rsidTr="004F5F80">
        <w:tc>
          <w:tcPr>
            <w:tcW w:w="2861" w:type="dxa"/>
          </w:tcPr>
          <w:p w14:paraId="397E8EBC" w14:textId="77777777" w:rsidR="00D27168" w:rsidRPr="004F5F80" w:rsidRDefault="00D27168" w:rsidP="004F5F80">
            <w:pPr>
              <w:ind w:left="0" w:firstLine="0"/>
              <w:rPr>
                <w:rFonts w:ascii="Arial" w:eastAsia="Arial Unicode MS" w:hAnsi="Arial" w:cs="Arial"/>
                <w:b/>
                <w:sz w:val="20"/>
              </w:rPr>
            </w:pPr>
            <w:r w:rsidRPr="004F5F80">
              <w:rPr>
                <w:rFonts w:ascii="Arial" w:eastAsia="Arial Unicode MS" w:hAnsi="Arial" w:cs="Arial"/>
                <w:b/>
                <w:sz w:val="20"/>
              </w:rPr>
              <w:t>Director: Planning and Engineering Services</w:t>
            </w:r>
          </w:p>
        </w:tc>
        <w:tc>
          <w:tcPr>
            <w:tcW w:w="2534" w:type="dxa"/>
          </w:tcPr>
          <w:p w14:paraId="4736880E" w14:textId="77777777" w:rsidR="00D27168" w:rsidRPr="004F5F80" w:rsidRDefault="00D27168" w:rsidP="004F5F80">
            <w:pPr>
              <w:ind w:left="0" w:firstLine="0"/>
              <w:rPr>
                <w:rFonts w:ascii="Arial" w:eastAsia="Arial Unicode MS" w:hAnsi="Arial" w:cs="Arial"/>
                <w:b/>
                <w:sz w:val="20"/>
              </w:rPr>
            </w:pPr>
          </w:p>
        </w:tc>
        <w:tc>
          <w:tcPr>
            <w:tcW w:w="1573" w:type="dxa"/>
          </w:tcPr>
          <w:p w14:paraId="120E5F0D" w14:textId="77777777" w:rsidR="00D27168" w:rsidRPr="004F5F80" w:rsidRDefault="00D27168" w:rsidP="004F5F80">
            <w:pPr>
              <w:ind w:left="0" w:firstLine="0"/>
              <w:rPr>
                <w:rFonts w:ascii="Arial" w:eastAsia="Arial Unicode MS" w:hAnsi="Arial" w:cs="Arial"/>
                <w:b/>
                <w:sz w:val="20"/>
              </w:rPr>
            </w:pPr>
          </w:p>
        </w:tc>
        <w:tc>
          <w:tcPr>
            <w:tcW w:w="2387" w:type="dxa"/>
          </w:tcPr>
          <w:p w14:paraId="4C6120A8" w14:textId="77777777" w:rsidR="00D27168" w:rsidRPr="004F5F80" w:rsidRDefault="00D27168" w:rsidP="004F5F80">
            <w:pPr>
              <w:ind w:left="0" w:firstLine="0"/>
              <w:rPr>
                <w:rFonts w:ascii="Arial" w:eastAsia="Arial Unicode MS" w:hAnsi="Arial" w:cs="Arial"/>
                <w:b/>
                <w:sz w:val="20"/>
              </w:rPr>
            </w:pPr>
          </w:p>
        </w:tc>
      </w:tr>
    </w:tbl>
    <w:p w14:paraId="2A3A6562" w14:textId="77777777" w:rsidR="00D27168" w:rsidRDefault="00D27168" w:rsidP="00D27168">
      <w:pPr>
        <w:ind w:left="0" w:firstLine="0"/>
        <w:rPr>
          <w:rFonts w:ascii="Arial" w:eastAsia="Arial Unicode MS" w:hAnsi="Arial" w:cs="Arial"/>
          <w:b/>
        </w:rPr>
      </w:pPr>
    </w:p>
    <w:p w14:paraId="1D502A7C" w14:textId="77777777" w:rsidR="00D27168" w:rsidRDefault="00D27168" w:rsidP="00D27168">
      <w:pPr>
        <w:ind w:left="0" w:firstLine="0"/>
        <w:rPr>
          <w:rFonts w:ascii="Arial" w:eastAsia="Arial Unicode MS" w:hAnsi="Arial" w:cs="Arial"/>
          <w:b/>
        </w:rPr>
      </w:pPr>
      <w:r>
        <w:rPr>
          <w:rFonts w:ascii="Arial" w:eastAsia="Arial Unicode MS" w:hAnsi="Arial" w:cs="Arial"/>
          <w:b/>
        </w:rPr>
        <w:t>Council Resolution No. (?)</w:t>
      </w:r>
    </w:p>
    <w:p w14:paraId="277A8E45" w14:textId="77777777" w:rsidR="00D27168" w:rsidRPr="00AD3F55" w:rsidRDefault="00D27168" w:rsidP="00D27168">
      <w:pPr>
        <w:ind w:left="0" w:firstLine="0"/>
        <w:rPr>
          <w:rFonts w:ascii="Arial" w:eastAsia="Arial Unicode MS" w:hAnsi="Arial" w:cs="Arial"/>
        </w:rPr>
      </w:pPr>
    </w:p>
    <w:p w14:paraId="72BDF5C5" w14:textId="77777777" w:rsidR="00D32926" w:rsidRDefault="00D32926"/>
    <w:sectPr w:rsidR="00D32926" w:rsidSect="006B069C">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0A39" w14:textId="77777777" w:rsidR="002A5F24" w:rsidRDefault="002A5F24">
      <w:pPr>
        <w:spacing w:before="0" w:after="0"/>
      </w:pPr>
      <w:r>
        <w:separator/>
      </w:r>
    </w:p>
  </w:endnote>
  <w:endnote w:type="continuationSeparator" w:id="0">
    <w:p w14:paraId="4585B1FF" w14:textId="77777777" w:rsidR="002A5F24" w:rsidRDefault="002A5F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Times New Roman"/>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791112"/>
      <w:docPartObj>
        <w:docPartGallery w:val="Page Numbers (Bottom of Page)"/>
        <w:docPartUnique/>
      </w:docPartObj>
    </w:sdtPr>
    <w:sdtEndPr>
      <w:rPr>
        <w:noProof/>
      </w:rPr>
    </w:sdtEndPr>
    <w:sdtContent>
      <w:p w14:paraId="71244A5A" w14:textId="77777777" w:rsidR="00AC31D0" w:rsidRDefault="00D27168">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1845608C" w14:textId="77777777" w:rsidR="00AC31D0" w:rsidRDefault="00044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6AF4" w14:textId="77777777" w:rsidR="002A5F24" w:rsidRDefault="002A5F24">
      <w:pPr>
        <w:spacing w:before="0" w:after="0"/>
      </w:pPr>
      <w:r>
        <w:separator/>
      </w:r>
    </w:p>
  </w:footnote>
  <w:footnote w:type="continuationSeparator" w:id="0">
    <w:p w14:paraId="13866A24" w14:textId="77777777" w:rsidR="002A5F24" w:rsidRDefault="002A5F2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BD20BB0"/>
    <w:lvl w:ilvl="0">
      <w:start w:val="1"/>
      <w:numFmt w:val="decimal"/>
      <w:pStyle w:val="Heading1"/>
      <w:lvlText w:val="%1."/>
      <w:lvlJc w:val="left"/>
      <w:pPr>
        <w:ind w:left="360" w:hanging="360"/>
      </w:pPr>
    </w:lvl>
    <w:lvl w:ilvl="1">
      <w:start w:val="1"/>
      <w:numFmt w:val="decimal"/>
      <w:pStyle w:val="Heading2"/>
      <w:lvlText w:val="%1.%2"/>
      <w:lvlJc w:val="left"/>
      <w:pPr>
        <w:tabs>
          <w:tab w:val="num" w:pos="1134"/>
        </w:tabs>
        <w:ind w:left="113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lowerLetter"/>
      <w:pStyle w:val="Heading6"/>
      <w:lvlText w:val="%6."/>
      <w:lvlJc w:val="left"/>
      <w:pPr>
        <w:tabs>
          <w:tab w:val="num" w:pos="1530"/>
        </w:tabs>
        <w:ind w:left="461" w:firstLine="709"/>
      </w:pPr>
      <w:rPr>
        <w:i w:val="0"/>
      </w:rPr>
    </w:lvl>
    <w:lvl w:ilvl="6">
      <w:start w:val="1"/>
      <w:numFmt w:val="lowerRoman"/>
      <w:pStyle w:val="Heading7"/>
      <w:lvlText w:val="%7."/>
      <w:lvlJc w:val="left"/>
      <w:pPr>
        <w:tabs>
          <w:tab w:val="num" w:pos="2279"/>
        </w:tabs>
        <w:ind w:left="567" w:firstLine="992"/>
      </w:pPr>
    </w:lvl>
    <w:lvl w:ilvl="7">
      <w:start w:val="1"/>
      <w:numFmt w:val="none"/>
      <w:pStyle w:val="Heading8"/>
      <w:lvlText w:val=""/>
      <w:lvlJc w:val="left"/>
      <w:pPr>
        <w:tabs>
          <w:tab w:val="num" w:pos="2486"/>
        </w:tabs>
        <w:ind w:left="284" w:firstLine="1842"/>
      </w:pPr>
      <w:rPr>
        <w:rFonts w:ascii="Symbol" w:hAnsi="Symbol" w:hint="default"/>
      </w:rPr>
    </w:lvl>
    <w:lvl w:ilvl="8">
      <w:start w:val="1"/>
      <w:numFmt w:val="none"/>
      <w:pStyle w:val="Heading9"/>
      <w:lvlText w:val="–"/>
      <w:lvlJc w:val="left"/>
      <w:pPr>
        <w:tabs>
          <w:tab w:val="num" w:pos="2770"/>
        </w:tabs>
        <w:ind w:left="284" w:firstLine="2126"/>
      </w:pPr>
      <w:rPr>
        <w:rFonts w:ascii="Times New Roman" w:hAnsi="Times New Roman" w:cs="Times New Roman" w:hint="default"/>
      </w:rPr>
    </w:lvl>
  </w:abstractNum>
  <w:abstractNum w:abstractNumId="1" w15:restartNumberingAfterBreak="0">
    <w:nsid w:val="01E31436"/>
    <w:multiLevelType w:val="hybridMultilevel"/>
    <w:tmpl w:val="12E09EA2"/>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1FF3A49"/>
    <w:multiLevelType w:val="hybridMultilevel"/>
    <w:tmpl w:val="5F800958"/>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3" w15:restartNumberingAfterBreak="0">
    <w:nsid w:val="03004C77"/>
    <w:multiLevelType w:val="hybridMultilevel"/>
    <w:tmpl w:val="5770DE4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3A16859"/>
    <w:multiLevelType w:val="multilevel"/>
    <w:tmpl w:val="E82E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C13E2"/>
    <w:multiLevelType w:val="hybridMultilevel"/>
    <w:tmpl w:val="E9064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035B5F"/>
    <w:multiLevelType w:val="hybridMultilevel"/>
    <w:tmpl w:val="B656B8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B632C"/>
    <w:multiLevelType w:val="hybridMultilevel"/>
    <w:tmpl w:val="A4528054"/>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 w15:restartNumberingAfterBreak="0">
    <w:nsid w:val="13E26F7D"/>
    <w:multiLevelType w:val="hybridMultilevel"/>
    <w:tmpl w:val="0138FA30"/>
    <w:lvl w:ilvl="0" w:tplc="85DCC8C6">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46D3EB2"/>
    <w:multiLevelType w:val="hybridMultilevel"/>
    <w:tmpl w:val="D2B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A43D67"/>
    <w:multiLevelType w:val="hybridMultilevel"/>
    <w:tmpl w:val="ABAA44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8995962"/>
    <w:multiLevelType w:val="hybridMultilevel"/>
    <w:tmpl w:val="86307E0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D37EED"/>
    <w:multiLevelType w:val="hybridMultilevel"/>
    <w:tmpl w:val="21BA51B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64A74"/>
    <w:multiLevelType w:val="hybridMultilevel"/>
    <w:tmpl w:val="0922A8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9E46967"/>
    <w:multiLevelType w:val="hybridMultilevel"/>
    <w:tmpl w:val="B9B616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CA05072"/>
    <w:multiLevelType w:val="multilevel"/>
    <w:tmpl w:val="E9C4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BD1D1E"/>
    <w:multiLevelType w:val="hybridMultilevel"/>
    <w:tmpl w:val="A21A332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1F3727A0"/>
    <w:multiLevelType w:val="hybridMultilevel"/>
    <w:tmpl w:val="CEBC9F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FF279A"/>
    <w:multiLevelType w:val="multilevel"/>
    <w:tmpl w:val="CFBA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3B5572"/>
    <w:multiLevelType w:val="hybridMultilevel"/>
    <w:tmpl w:val="6BE6C4F8"/>
    <w:lvl w:ilvl="0" w:tplc="04090017">
      <w:start w:val="1"/>
      <w:numFmt w:val="lowerLetter"/>
      <w:lvlText w:val="%1)"/>
      <w:lvlJc w:val="left"/>
      <w:pPr>
        <w:tabs>
          <w:tab w:val="num" w:pos="1636"/>
        </w:tabs>
        <w:ind w:left="1636" w:hanging="360"/>
      </w:pPr>
    </w:lvl>
    <w:lvl w:ilvl="1" w:tplc="04090003">
      <w:start w:val="1"/>
      <w:numFmt w:val="bullet"/>
      <w:lvlText w:val="o"/>
      <w:lvlJc w:val="left"/>
      <w:pPr>
        <w:tabs>
          <w:tab w:val="num" w:pos="1495"/>
        </w:tabs>
        <w:ind w:left="1495" w:hanging="360"/>
      </w:pPr>
      <w:rPr>
        <w:rFonts w:ascii="Courier New" w:hAnsi="Courier New" w:cs="Courier New" w:hint="default"/>
      </w:rPr>
    </w:lvl>
    <w:lvl w:ilvl="2" w:tplc="04090005">
      <w:start w:val="1"/>
      <w:numFmt w:val="bullet"/>
      <w:lvlText w:val=""/>
      <w:lvlJc w:val="left"/>
      <w:pPr>
        <w:tabs>
          <w:tab w:val="num" w:pos="2215"/>
        </w:tabs>
        <w:ind w:left="2215" w:hanging="360"/>
      </w:pPr>
      <w:rPr>
        <w:rFonts w:ascii="Wingdings" w:hAnsi="Wingdings" w:hint="default"/>
      </w:rPr>
    </w:lvl>
    <w:lvl w:ilvl="3" w:tplc="04090001">
      <w:start w:val="1"/>
      <w:numFmt w:val="bullet"/>
      <w:lvlText w:val=""/>
      <w:lvlJc w:val="left"/>
      <w:pPr>
        <w:tabs>
          <w:tab w:val="num" w:pos="2935"/>
        </w:tabs>
        <w:ind w:left="2935" w:hanging="360"/>
      </w:pPr>
      <w:rPr>
        <w:rFonts w:ascii="Symbol" w:hAnsi="Symbol" w:hint="default"/>
      </w:rPr>
    </w:lvl>
    <w:lvl w:ilvl="4" w:tplc="04090003">
      <w:start w:val="1"/>
      <w:numFmt w:val="bullet"/>
      <w:lvlText w:val="o"/>
      <w:lvlJc w:val="left"/>
      <w:pPr>
        <w:tabs>
          <w:tab w:val="num" w:pos="3655"/>
        </w:tabs>
        <w:ind w:left="3655" w:hanging="360"/>
      </w:pPr>
      <w:rPr>
        <w:rFonts w:ascii="Courier New" w:hAnsi="Courier New" w:cs="Courier New" w:hint="default"/>
      </w:rPr>
    </w:lvl>
    <w:lvl w:ilvl="5" w:tplc="04090005">
      <w:start w:val="1"/>
      <w:numFmt w:val="bullet"/>
      <w:lvlText w:val=""/>
      <w:lvlJc w:val="left"/>
      <w:pPr>
        <w:tabs>
          <w:tab w:val="num" w:pos="4375"/>
        </w:tabs>
        <w:ind w:left="4375" w:hanging="360"/>
      </w:pPr>
      <w:rPr>
        <w:rFonts w:ascii="Wingdings" w:hAnsi="Wingdings" w:hint="default"/>
      </w:rPr>
    </w:lvl>
    <w:lvl w:ilvl="6" w:tplc="04090001">
      <w:start w:val="1"/>
      <w:numFmt w:val="bullet"/>
      <w:lvlText w:val=""/>
      <w:lvlJc w:val="left"/>
      <w:pPr>
        <w:tabs>
          <w:tab w:val="num" w:pos="5095"/>
        </w:tabs>
        <w:ind w:left="5095" w:hanging="360"/>
      </w:pPr>
      <w:rPr>
        <w:rFonts w:ascii="Symbol" w:hAnsi="Symbol" w:hint="default"/>
      </w:rPr>
    </w:lvl>
    <w:lvl w:ilvl="7" w:tplc="04090003">
      <w:start w:val="1"/>
      <w:numFmt w:val="bullet"/>
      <w:lvlText w:val="o"/>
      <w:lvlJc w:val="left"/>
      <w:pPr>
        <w:tabs>
          <w:tab w:val="num" w:pos="5815"/>
        </w:tabs>
        <w:ind w:left="5815" w:hanging="360"/>
      </w:pPr>
      <w:rPr>
        <w:rFonts w:ascii="Courier New" w:hAnsi="Courier New" w:cs="Courier New" w:hint="default"/>
      </w:rPr>
    </w:lvl>
    <w:lvl w:ilvl="8" w:tplc="04090005">
      <w:start w:val="1"/>
      <w:numFmt w:val="bullet"/>
      <w:lvlText w:val=""/>
      <w:lvlJc w:val="left"/>
      <w:pPr>
        <w:tabs>
          <w:tab w:val="num" w:pos="6535"/>
        </w:tabs>
        <w:ind w:left="6535" w:hanging="360"/>
      </w:pPr>
      <w:rPr>
        <w:rFonts w:ascii="Wingdings" w:hAnsi="Wingdings" w:hint="default"/>
      </w:rPr>
    </w:lvl>
  </w:abstractNum>
  <w:abstractNum w:abstractNumId="20" w15:restartNumberingAfterBreak="0">
    <w:nsid w:val="2AC160D7"/>
    <w:multiLevelType w:val="hybridMultilevel"/>
    <w:tmpl w:val="A68E07EA"/>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 w15:restartNumberingAfterBreak="0">
    <w:nsid w:val="2DDE4A03"/>
    <w:multiLevelType w:val="hybridMultilevel"/>
    <w:tmpl w:val="140440A6"/>
    <w:lvl w:ilvl="0" w:tplc="04090017">
      <w:start w:val="1"/>
      <w:numFmt w:val="lowerLetter"/>
      <w:lvlText w:val="%1)"/>
      <w:lvlJc w:val="left"/>
      <w:pPr>
        <w:tabs>
          <w:tab w:val="num" w:pos="775"/>
        </w:tabs>
        <w:ind w:left="775"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F76E07"/>
    <w:multiLevelType w:val="hybridMultilevel"/>
    <w:tmpl w:val="A0E01DF2"/>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3" w15:restartNumberingAfterBreak="0">
    <w:nsid w:val="35484F09"/>
    <w:multiLevelType w:val="hybridMultilevel"/>
    <w:tmpl w:val="ECDC631A"/>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431C71"/>
    <w:multiLevelType w:val="hybridMultilevel"/>
    <w:tmpl w:val="CAA4B3CA"/>
    <w:lvl w:ilvl="0" w:tplc="04090017">
      <w:start w:val="1"/>
      <w:numFmt w:val="lowerLetter"/>
      <w:lvlText w:val="%1)"/>
      <w:lvlJc w:val="left"/>
      <w:pPr>
        <w:tabs>
          <w:tab w:val="num" w:pos="775"/>
        </w:tabs>
        <w:ind w:left="775" w:hanging="360"/>
      </w:pPr>
    </w:lvl>
    <w:lvl w:ilvl="1" w:tplc="04090003">
      <w:start w:val="1"/>
      <w:numFmt w:val="bullet"/>
      <w:lvlText w:val="o"/>
      <w:lvlJc w:val="left"/>
      <w:pPr>
        <w:tabs>
          <w:tab w:val="num" w:pos="1495"/>
        </w:tabs>
        <w:ind w:left="1495" w:hanging="360"/>
      </w:pPr>
      <w:rPr>
        <w:rFonts w:ascii="Courier New" w:hAnsi="Courier New" w:cs="Courier New" w:hint="default"/>
      </w:rPr>
    </w:lvl>
    <w:lvl w:ilvl="2" w:tplc="04090005">
      <w:start w:val="1"/>
      <w:numFmt w:val="bullet"/>
      <w:lvlText w:val=""/>
      <w:lvlJc w:val="left"/>
      <w:pPr>
        <w:tabs>
          <w:tab w:val="num" w:pos="2215"/>
        </w:tabs>
        <w:ind w:left="2215" w:hanging="360"/>
      </w:pPr>
      <w:rPr>
        <w:rFonts w:ascii="Wingdings" w:hAnsi="Wingdings" w:hint="default"/>
      </w:rPr>
    </w:lvl>
    <w:lvl w:ilvl="3" w:tplc="04090001">
      <w:start w:val="1"/>
      <w:numFmt w:val="bullet"/>
      <w:lvlText w:val=""/>
      <w:lvlJc w:val="left"/>
      <w:pPr>
        <w:tabs>
          <w:tab w:val="num" w:pos="2935"/>
        </w:tabs>
        <w:ind w:left="2935" w:hanging="360"/>
      </w:pPr>
      <w:rPr>
        <w:rFonts w:ascii="Symbol" w:hAnsi="Symbol" w:hint="default"/>
      </w:rPr>
    </w:lvl>
    <w:lvl w:ilvl="4" w:tplc="04090003">
      <w:start w:val="1"/>
      <w:numFmt w:val="bullet"/>
      <w:lvlText w:val="o"/>
      <w:lvlJc w:val="left"/>
      <w:pPr>
        <w:tabs>
          <w:tab w:val="num" w:pos="3655"/>
        </w:tabs>
        <w:ind w:left="3655" w:hanging="360"/>
      </w:pPr>
      <w:rPr>
        <w:rFonts w:ascii="Courier New" w:hAnsi="Courier New" w:cs="Courier New" w:hint="default"/>
      </w:rPr>
    </w:lvl>
    <w:lvl w:ilvl="5" w:tplc="04090005">
      <w:start w:val="1"/>
      <w:numFmt w:val="bullet"/>
      <w:lvlText w:val=""/>
      <w:lvlJc w:val="left"/>
      <w:pPr>
        <w:tabs>
          <w:tab w:val="num" w:pos="4375"/>
        </w:tabs>
        <w:ind w:left="4375" w:hanging="360"/>
      </w:pPr>
      <w:rPr>
        <w:rFonts w:ascii="Wingdings" w:hAnsi="Wingdings" w:hint="default"/>
      </w:rPr>
    </w:lvl>
    <w:lvl w:ilvl="6" w:tplc="04090001">
      <w:start w:val="1"/>
      <w:numFmt w:val="bullet"/>
      <w:lvlText w:val=""/>
      <w:lvlJc w:val="left"/>
      <w:pPr>
        <w:tabs>
          <w:tab w:val="num" w:pos="5095"/>
        </w:tabs>
        <w:ind w:left="5095" w:hanging="360"/>
      </w:pPr>
      <w:rPr>
        <w:rFonts w:ascii="Symbol" w:hAnsi="Symbol" w:hint="default"/>
      </w:rPr>
    </w:lvl>
    <w:lvl w:ilvl="7" w:tplc="04090003">
      <w:start w:val="1"/>
      <w:numFmt w:val="bullet"/>
      <w:lvlText w:val="o"/>
      <w:lvlJc w:val="left"/>
      <w:pPr>
        <w:tabs>
          <w:tab w:val="num" w:pos="5815"/>
        </w:tabs>
        <w:ind w:left="5815" w:hanging="360"/>
      </w:pPr>
      <w:rPr>
        <w:rFonts w:ascii="Courier New" w:hAnsi="Courier New" w:cs="Courier New" w:hint="default"/>
      </w:rPr>
    </w:lvl>
    <w:lvl w:ilvl="8" w:tplc="04090005">
      <w:start w:val="1"/>
      <w:numFmt w:val="bullet"/>
      <w:lvlText w:val=""/>
      <w:lvlJc w:val="left"/>
      <w:pPr>
        <w:tabs>
          <w:tab w:val="num" w:pos="6535"/>
        </w:tabs>
        <w:ind w:left="6535" w:hanging="360"/>
      </w:pPr>
      <w:rPr>
        <w:rFonts w:ascii="Wingdings" w:hAnsi="Wingdings" w:hint="default"/>
      </w:rPr>
    </w:lvl>
  </w:abstractNum>
  <w:abstractNum w:abstractNumId="25" w15:restartNumberingAfterBreak="0">
    <w:nsid w:val="3BF575BB"/>
    <w:multiLevelType w:val="hybridMultilevel"/>
    <w:tmpl w:val="B6AC5C9C"/>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0E96E22"/>
    <w:multiLevelType w:val="hybridMultilevel"/>
    <w:tmpl w:val="95CE8ECC"/>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27" w15:restartNumberingAfterBreak="0">
    <w:nsid w:val="40FC4CF3"/>
    <w:multiLevelType w:val="hybridMultilevel"/>
    <w:tmpl w:val="9E62A31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C785988"/>
    <w:multiLevelType w:val="hybridMultilevel"/>
    <w:tmpl w:val="20FEF54E"/>
    <w:lvl w:ilvl="0" w:tplc="04090017">
      <w:start w:val="1"/>
      <w:numFmt w:val="lowerLetter"/>
      <w:lvlText w:val="%1)"/>
      <w:lvlJc w:val="left"/>
      <w:pPr>
        <w:ind w:left="1145" w:hanging="360"/>
      </w:p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29" w15:restartNumberingAfterBreak="0">
    <w:nsid w:val="4D306F44"/>
    <w:multiLevelType w:val="hybridMultilevel"/>
    <w:tmpl w:val="BA560452"/>
    <w:lvl w:ilvl="0" w:tplc="1C09000F">
      <w:start w:val="1"/>
      <w:numFmt w:val="decimal"/>
      <w:lvlText w:val="%1."/>
      <w:lvlJc w:val="left"/>
      <w:pPr>
        <w:ind w:left="2498" w:hanging="360"/>
      </w:pPr>
    </w:lvl>
    <w:lvl w:ilvl="1" w:tplc="1C090019" w:tentative="1">
      <w:start w:val="1"/>
      <w:numFmt w:val="lowerLetter"/>
      <w:lvlText w:val="%2."/>
      <w:lvlJc w:val="left"/>
      <w:pPr>
        <w:ind w:left="3218" w:hanging="360"/>
      </w:pPr>
    </w:lvl>
    <w:lvl w:ilvl="2" w:tplc="1C09001B" w:tentative="1">
      <w:start w:val="1"/>
      <w:numFmt w:val="lowerRoman"/>
      <w:lvlText w:val="%3."/>
      <w:lvlJc w:val="right"/>
      <w:pPr>
        <w:ind w:left="3938" w:hanging="180"/>
      </w:pPr>
    </w:lvl>
    <w:lvl w:ilvl="3" w:tplc="1C09000F" w:tentative="1">
      <w:start w:val="1"/>
      <w:numFmt w:val="decimal"/>
      <w:lvlText w:val="%4."/>
      <w:lvlJc w:val="left"/>
      <w:pPr>
        <w:ind w:left="4658" w:hanging="360"/>
      </w:pPr>
    </w:lvl>
    <w:lvl w:ilvl="4" w:tplc="1C090019" w:tentative="1">
      <w:start w:val="1"/>
      <w:numFmt w:val="lowerLetter"/>
      <w:lvlText w:val="%5."/>
      <w:lvlJc w:val="left"/>
      <w:pPr>
        <w:ind w:left="5378" w:hanging="360"/>
      </w:pPr>
    </w:lvl>
    <w:lvl w:ilvl="5" w:tplc="1C09001B" w:tentative="1">
      <w:start w:val="1"/>
      <w:numFmt w:val="lowerRoman"/>
      <w:lvlText w:val="%6."/>
      <w:lvlJc w:val="right"/>
      <w:pPr>
        <w:ind w:left="6098" w:hanging="180"/>
      </w:pPr>
    </w:lvl>
    <w:lvl w:ilvl="6" w:tplc="1C09000F" w:tentative="1">
      <w:start w:val="1"/>
      <w:numFmt w:val="decimal"/>
      <w:lvlText w:val="%7."/>
      <w:lvlJc w:val="left"/>
      <w:pPr>
        <w:ind w:left="6818" w:hanging="360"/>
      </w:pPr>
    </w:lvl>
    <w:lvl w:ilvl="7" w:tplc="1C090019" w:tentative="1">
      <w:start w:val="1"/>
      <w:numFmt w:val="lowerLetter"/>
      <w:lvlText w:val="%8."/>
      <w:lvlJc w:val="left"/>
      <w:pPr>
        <w:ind w:left="7538" w:hanging="360"/>
      </w:pPr>
    </w:lvl>
    <w:lvl w:ilvl="8" w:tplc="1C09001B" w:tentative="1">
      <w:start w:val="1"/>
      <w:numFmt w:val="lowerRoman"/>
      <w:lvlText w:val="%9."/>
      <w:lvlJc w:val="right"/>
      <w:pPr>
        <w:ind w:left="8258" w:hanging="180"/>
      </w:pPr>
    </w:lvl>
  </w:abstractNum>
  <w:abstractNum w:abstractNumId="30" w15:restartNumberingAfterBreak="0">
    <w:nsid w:val="4F4302CD"/>
    <w:multiLevelType w:val="hybridMultilevel"/>
    <w:tmpl w:val="BBFE9B00"/>
    <w:lvl w:ilvl="0" w:tplc="EDC2C860">
      <w:start w:val="1"/>
      <w:numFmt w:val="lowerLetter"/>
      <w:lvlText w:val="%1)"/>
      <w:lvlJc w:val="left"/>
      <w:pPr>
        <w:ind w:left="1264" w:hanging="55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0FC1A40"/>
    <w:multiLevelType w:val="hybridMultilevel"/>
    <w:tmpl w:val="EEE2F120"/>
    <w:lvl w:ilvl="0" w:tplc="055848D8">
      <w:start w:val="1"/>
      <w:numFmt w:val="lowerLetter"/>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A9B2FFB"/>
    <w:multiLevelType w:val="hybridMultilevel"/>
    <w:tmpl w:val="E15E6D2E"/>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5EFF3850"/>
    <w:multiLevelType w:val="hybridMultilevel"/>
    <w:tmpl w:val="491C0AF6"/>
    <w:lvl w:ilvl="0" w:tplc="554251F6">
      <w:start w:val="1"/>
      <w:numFmt w:val="decimal"/>
      <w:pStyle w:val="Heading5"/>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B76F9E"/>
    <w:multiLevelType w:val="hybridMultilevel"/>
    <w:tmpl w:val="AE100754"/>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35" w15:restartNumberingAfterBreak="0">
    <w:nsid w:val="69303404"/>
    <w:multiLevelType w:val="hybridMultilevel"/>
    <w:tmpl w:val="73F609FE"/>
    <w:lvl w:ilvl="0" w:tplc="04090017">
      <w:start w:val="1"/>
      <w:numFmt w:val="lowerLetter"/>
      <w:lvlText w:val="%1)"/>
      <w:lvlJc w:val="left"/>
      <w:pPr>
        <w:tabs>
          <w:tab w:val="num" w:pos="775"/>
        </w:tabs>
        <w:ind w:left="775" w:hanging="360"/>
      </w:pPr>
    </w:lvl>
    <w:lvl w:ilvl="1" w:tplc="04090003">
      <w:start w:val="1"/>
      <w:numFmt w:val="bullet"/>
      <w:lvlText w:val="o"/>
      <w:lvlJc w:val="left"/>
      <w:pPr>
        <w:tabs>
          <w:tab w:val="num" w:pos="1495"/>
        </w:tabs>
        <w:ind w:left="1495" w:hanging="360"/>
      </w:pPr>
      <w:rPr>
        <w:rFonts w:ascii="Courier New" w:hAnsi="Courier New" w:cs="Courier New" w:hint="default"/>
      </w:rPr>
    </w:lvl>
    <w:lvl w:ilvl="2" w:tplc="04090005">
      <w:start w:val="1"/>
      <w:numFmt w:val="bullet"/>
      <w:lvlText w:val=""/>
      <w:lvlJc w:val="left"/>
      <w:pPr>
        <w:tabs>
          <w:tab w:val="num" w:pos="2215"/>
        </w:tabs>
        <w:ind w:left="2215" w:hanging="360"/>
      </w:pPr>
      <w:rPr>
        <w:rFonts w:ascii="Wingdings" w:hAnsi="Wingdings" w:hint="default"/>
      </w:rPr>
    </w:lvl>
    <w:lvl w:ilvl="3" w:tplc="04090001">
      <w:start w:val="1"/>
      <w:numFmt w:val="bullet"/>
      <w:lvlText w:val=""/>
      <w:lvlJc w:val="left"/>
      <w:pPr>
        <w:tabs>
          <w:tab w:val="num" w:pos="2935"/>
        </w:tabs>
        <w:ind w:left="2935" w:hanging="360"/>
      </w:pPr>
      <w:rPr>
        <w:rFonts w:ascii="Symbol" w:hAnsi="Symbol" w:hint="default"/>
      </w:rPr>
    </w:lvl>
    <w:lvl w:ilvl="4" w:tplc="04090003">
      <w:start w:val="1"/>
      <w:numFmt w:val="bullet"/>
      <w:lvlText w:val="o"/>
      <w:lvlJc w:val="left"/>
      <w:pPr>
        <w:tabs>
          <w:tab w:val="num" w:pos="3655"/>
        </w:tabs>
        <w:ind w:left="3655" w:hanging="360"/>
      </w:pPr>
      <w:rPr>
        <w:rFonts w:ascii="Courier New" w:hAnsi="Courier New" w:cs="Courier New" w:hint="default"/>
      </w:rPr>
    </w:lvl>
    <w:lvl w:ilvl="5" w:tplc="04090005">
      <w:start w:val="1"/>
      <w:numFmt w:val="bullet"/>
      <w:lvlText w:val=""/>
      <w:lvlJc w:val="left"/>
      <w:pPr>
        <w:tabs>
          <w:tab w:val="num" w:pos="4375"/>
        </w:tabs>
        <w:ind w:left="4375" w:hanging="360"/>
      </w:pPr>
      <w:rPr>
        <w:rFonts w:ascii="Wingdings" w:hAnsi="Wingdings" w:hint="default"/>
      </w:rPr>
    </w:lvl>
    <w:lvl w:ilvl="6" w:tplc="04090001">
      <w:start w:val="1"/>
      <w:numFmt w:val="bullet"/>
      <w:lvlText w:val=""/>
      <w:lvlJc w:val="left"/>
      <w:pPr>
        <w:tabs>
          <w:tab w:val="num" w:pos="5095"/>
        </w:tabs>
        <w:ind w:left="5095" w:hanging="360"/>
      </w:pPr>
      <w:rPr>
        <w:rFonts w:ascii="Symbol" w:hAnsi="Symbol" w:hint="default"/>
      </w:rPr>
    </w:lvl>
    <w:lvl w:ilvl="7" w:tplc="04090003">
      <w:start w:val="1"/>
      <w:numFmt w:val="bullet"/>
      <w:lvlText w:val="o"/>
      <w:lvlJc w:val="left"/>
      <w:pPr>
        <w:tabs>
          <w:tab w:val="num" w:pos="5815"/>
        </w:tabs>
        <w:ind w:left="5815" w:hanging="360"/>
      </w:pPr>
      <w:rPr>
        <w:rFonts w:ascii="Courier New" w:hAnsi="Courier New" w:cs="Courier New" w:hint="default"/>
      </w:rPr>
    </w:lvl>
    <w:lvl w:ilvl="8" w:tplc="04090005">
      <w:start w:val="1"/>
      <w:numFmt w:val="bullet"/>
      <w:lvlText w:val=""/>
      <w:lvlJc w:val="left"/>
      <w:pPr>
        <w:tabs>
          <w:tab w:val="num" w:pos="6535"/>
        </w:tabs>
        <w:ind w:left="6535" w:hanging="360"/>
      </w:pPr>
      <w:rPr>
        <w:rFonts w:ascii="Wingdings" w:hAnsi="Wingdings" w:hint="default"/>
      </w:rPr>
    </w:lvl>
  </w:abstractNum>
  <w:abstractNum w:abstractNumId="36" w15:restartNumberingAfterBreak="0">
    <w:nsid w:val="6BA43425"/>
    <w:multiLevelType w:val="hybridMultilevel"/>
    <w:tmpl w:val="3F8A07D4"/>
    <w:lvl w:ilvl="0" w:tplc="989E4A1A">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7" w15:restartNumberingAfterBreak="0">
    <w:nsid w:val="6BB254E1"/>
    <w:multiLevelType w:val="hybridMultilevel"/>
    <w:tmpl w:val="EE6062D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0816564"/>
    <w:multiLevelType w:val="hybridMultilevel"/>
    <w:tmpl w:val="72884A3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781D5213"/>
    <w:multiLevelType w:val="hybridMultilevel"/>
    <w:tmpl w:val="D54202A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332175272">
    <w:abstractNumId w:val="0"/>
  </w:num>
  <w:num w:numId="2" w16cid:durableId="1799496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025948">
    <w:abstractNumId w:val="33"/>
  </w:num>
  <w:num w:numId="4" w16cid:durableId="6454283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750327">
    <w:abstractNumId w:val="6"/>
  </w:num>
  <w:num w:numId="6" w16cid:durableId="688677215">
    <w:abstractNumId w:val="17"/>
  </w:num>
  <w:num w:numId="7" w16cid:durableId="1358041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000030">
    <w:abstractNumId w:val="14"/>
  </w:num>
  <w:num w:numId="9" w16cid:durableId="721561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5057918">
    <w:abstractNumId w:val="37"/>
  </w:num>
  <w:num w:numId="11" w16cid:durableId="19079507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9918227">
    <w:abstractNumId w:val="7"/>
  </w:num>
  <w:num w:numId="13" w16cid:durableId="1082218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3950526">
    <w:abstractNumId w:val="36"/>
  </w:num>
  <w:num w:numId="15" w16cid:durableId="1663584986">
    <w:abstractNumId w:val="28"/>
  </w:num>
  <w:num w:numId="16" w16cid:durableId="9472013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0038833">
    <w:abstractNumId w:val="3"/>
  </w:num>
  <w:num w:numId="18" w16cid:durableId="957561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4675379">
    <w:abstractNumId w:val="19"/>
  </w:num>
  <w:num w:numId="20" w16cid:durableId="940408039">
    <w:abstractNumId w:val="39"/>
  </w:num>
  <w:num w:numId="21" w16cid:durableId="349569778">
    <w:abstractNumId w:val="11"/>
  </w:num>
  <w:num w:numId="22" w16cid:durableId="753090843">
    <w:abstractNumId w:val="12"/>
  </w:num>
  <w:num w:numId="23" w16cid:durableId="1652370509">
    <w:abstractNumId w:val="20"/>
  </w:num>
  <w:num w:numId="24" w16cid:durableId="1005547098">
    <w:abstractNumId w:val="5"/>
  </w:num>
  <w:num w:numId="25" w16cid:durableId="1091858698">
    <w:abstractNumId w:val="34"/>
  </w:num>
  <w:num w:numId="26" w16cid:durableId="2114085155">
    <w:abstractNumId w:val="9"/>
  </w:num>
  <w:num w:numId="27" w16cid:durableId="232592859">
    <w:abstractNumId w:val="26"/>
  </w:num>
  <w:num w:numId="28" w16cid:durableId="254023365">
    <w:abstractNumId w:val="2"/>
  </w:num>
  <w:num w:numId="29" w16cid:durableId="1047072430">
    <w:abstractNumId w:val="27"/>
  </w:num>
  <w:num w:numId="30" w16cid:durableId="1004939658">
    <w:abstractNumId w:val="10"/>
  </w:num>
  <w:num w:numId="31" w16cid:durableId="1723796105">
    <w:abstractNumId w:val="21"/>
  </w:num>
  <w:num w:numId="32" w16cid:durableId="2039306012">
    <w:abstractNumId w:val="35"/>
  </w:num>
  <w:num w:numId="33" w16cid:durableId="1226453359">
    <w:abstractNumId w:val="13"/>
  </w:num>
  <w:num w:numId="34" w16cid:durableId="1193767860">
    <w:abstractNumId w:val="8"/>
  </w:num>
  <w:num w:numId="35" w16cid:durableId="327103791">
    <w:abstractNumId w:val="24"/>
  </w:num>
  <w:num w:numId="36" w16cid:durableId="1612585902">
    <w:abstractNumId w:val="25"/>
  </w:num>
  <w:num w:numId="37" w16cid:durableId="857158412">
    <w:abstractNumId w:val="29"/>
  </w:num>
  <w:num w:numId="38" w16cid:durableId="956333726">
    <w:abstractNumId w:val="38"/>
  </w:num>
  <w:num w:numId="39" w16cid:durableId="92558785">
    <w:abstractNumId w:val="4"/>
  </w:num>
  <w:num w:numId="40" w16cid:durableId="737479813">
    <w:abstractNumId w:val="32"/>
  </w:num>
  <w:num w:numId="41" w16cid:durableId="481119719">
    <w:abstractNumId w:val="18"/>
  </w:num>
  <w:num w:numId="42" w16cid:durableId="188029387">
    <w:abstractNumId w:val="15"/>
  </w:num>
  <w:num w:numId="43" w16cid:durableId="1657605661">
    <w:abstractNumId w:val="22"/>
  </w:num>
  <w:num w:numId="44" w16cid:durableId="2143497128">
    <w:abstractNumId w:val="16"/>
  </w:num>
  <w:num w:numId="45" w16cid:durableId="1561552711">
    <w:abstractNumId w:val="30"/>
  </w:num>
  <w:num w:numId="46" w16cid:durableId="1677537348">
    <w:abstractNumId w:val="1"/>
  </w:num>
  <w:num w:numId="47" w16cid:durableId="478497099">
    <w:abstractNumId w:val="31"/>
  </w:num>
  <w:num w:numId="48" w16cid:durableId="20873347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68"/>
    <w:rsid w:val="00044A20"/>
    <w:rsid w:val="00121562"/>
    <w:rsid w:val="002A5F24"/>
    <w:rsid w:val="003176EF"/>
    <w:rsid w:val="004444EE"/>
    <w:rsid w:val="004842DD"/>
    <w:rsid w:val="00A465BD"/>
    <w:rsid w:val="00C63A14"/>
    <w:rsid w:val="00C81C3E"/>
    <w:rsid w:val="00CC6CC5"/>
    <w:rsid w:val="00D27168"/>
    <w:rsid w:val="00D32926"/>
    <w:rsid w:val="00DC5C2D"/>
    <w:rsid w:val="00E101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E30E"/>
  <w15:chartTrackingRefBased/>
  <w15:docId w15:val="{093F91C5-17B5-4C2B-A1CA-CB6EAC8D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68"/>
    <w:pPr>
      <w:spacing w:before="240" w:after="120" w:line="240" w:lineRule="auto"/>
      <w:ind w:left="720" w:hanging="720"/>
      <w:jc w:val="both"/>
    </w:pPr>
    <w:rPr>
      <w:rFonts w:ascii="Times New Roman" w:eastAsia="Times New Roman" w:hAnsi="Times New Roman" w:cs="Times New Roman"/>
      <w:sz w:val="24"/>
      <w:szCs w:val="24"/>
      <w:lang w:val="en-US"/>
    </w:rPr>
  </w:style>
  <w:style w:type="paragraph" w:styleId="Heading1">
    <w:name w:val="heading 1"/>
    <w:aliases w:val="h1,H1,3,Chapter Headline,heading7,4,heading6,Page35"/>
    <w:basedOn w:val="Normal"/>
    <w:next w:val="Normal"/>
    <w:link w:val="Heading1Char"/>
    <w:qFormat/>
    <w:rsid w:val="00D27168"/>
    <w:pPr>
      <w:pageBreakBefore/>
      <w:numPr>
        <w:numId w:val="1"/>
      </w:numPr>
      <w:outlineLvl w:val="0"/>
    </w:pPr>
    <w:rPr>
      <w:rFonts w:ascii="Arial" w:hAnsi="Arial"/>
      <w:b/>
      <w:caps/>
      <w:szCs w:val="20"/>
      <w:lang w:val="en-GB"/>
    </w:rPr>
  </w:style>
  <w:style w:type="paragraph" w:styleId="Heading2">
    <w:name w:val="heading 2"/>
    <w:aliases w:val="Heading,2,1,H2,head2,heading,heading8,0,h2,Subhead A,Subhead B Char,Heading Char,2 Char,1 Char,H2 Char,head2 Char,heading Char,heading8 Char,0 Char,h2 Char,Subhead A Char,Subhead B,Method123 sub heading,Level 2 Heading,ni2"/>
    <w:basedOn w:val="Normal"/>
    <w:next w:val="Normal"/>
    <w:link w:val="Heading2Char"/>
    <w:unhideWhenUsed/>
    <w:qFormat/>
    <w:rsid w:val="00D27168"/>
    <w:pPr>
      <w:keepNext/>
      <w:numPr>
        <w:ilvl w:val="1"/>
        <w:numId w:val="1"/>
      </w:numPr>
      <w:outlineLvl w:val="1"/>
    </w:pPr>
    <w:rPr>
      <w:rFonts w:ascii="Arial Bold" w:hAnsi="Arial Bold"/>
      <w:b/>
      <w:smallCaps/>
      <w:szCs w:val="20"/>
      <w:lang w:val="en-GB"/>
    </w:rPr>
  </w:style>
  <w:style w:type="paragraph" w:styleId="Heading3">
    <w:name w:val="heading 3"/>
    <w:aliases w:val="H3 Char,H3,h3"/>
    <w:basedOn w:val="Normal"/>
    <w:next w:val="Normal"/>
    <w:link w:val="Heading3Char"/>
    <w:semiHidden/>
    <w:unhideWhenUsed/>
    <w:qFormat/>
    <w:rsid w:val="00D27168"/>
    <w:pPr>
      <w:keepNext/>
      <w:numPr>
        <w:ilvl w:val="2"/>
        <w:numId w:val="1"/>
      </w:numPr>
      <w:outlineLvl w:val="2"/>
    </w:pPr>
    <w:rPr>
      <w:rFonts w:ascii="Arial" w:hAnsi="Arial"/>
      <w:b/>
      <w:szCs w:val="20"/>
      <w:lang w:val="en-GB"/>
    </w:rPr>
  </w:style>
  <w:style w:type="paragraph" w:styleId="Heading4">
    <w:name w:val="heading 4"/>
    <w:aliases w:val="H4,Subhead C,Heading 4 Char Char"/>
    <w:basedOn w:val="Normal"/>
    <w:next w:val="Normal"/>
    <w:link w:val="Heading4Char"/>
    <w:semiHidden/>
    <w:unhideWhenUsed/>
    <w:qFormat/>
    <w:rsid w:val="00D27168"/>
    <w:pPr>
      <w:keepNext/>
      <w:numPr>
        <w:ilvl w:val="3"/>
        <w:numId w:val="1"/>
      </w:numPr>
      <w:outlineLvl w:val="3"/>
    </w:pPr>
    <w:rPr>
      <w:rFonts w:ascii="Arial" w:hAnsi="Arial"/>
      <w:b/>
      <w:szCs w:val="20"/>
      <w:lang w:val="en-GB"/>
    </w:rPr>
  </w:style>
  <w:style w:type="paragraph" w:styleId="Heading5">
    <w:name w:val="heading 5"/>
    <w:aliases w:val="Heading 2.1"/>
    <w:basedOn w:val="Normal"/>
    <w:next w:val="Normal"/>
    <w:link w:val="Heading5Char"/>
    <w:semiHidden/>
    <w:unhideWhenUsed/>
    <w:qFormat/>
    <w:rsid w:val="00D27168"/>
    <w:pPr>
      <w:keepNext/>
      <w:framePr w:wrap="around" w:vAnchor="text" w:hAnchor="text" w:y="1"/>
      <w:numPr>
        <w:numId w:val="3"/>
      </w:numPr>
      <w:spacing w:after="60"/>
      <w:outlineLvl w:val="4"/>
    </w:pPr>
    <w:rPr>
      <w:rFonts w:ascii="Arial Bold" w:hAnsi="Arial Bold"/>
      <w:b/>
      <w:szCs w:val="20"/>
      <w:lang w:val="en-ZA"/>
    </w:rPr>
  </w:style>
  <w:style w:type="paragraph" w:styleId="Heading6">
    <w:name w:val="heading 6"/>
    <w:aliases w:val="6"/>
    <w:basedOn w:val="Normal"/>
    <w:link w:val="Heading6Char"/>
    <w:semiHidden/>
    <w:unhideWhenUsed/>
    <w:qFormat/>
    <w:rsid w:val="00D27168"/>
    <w:pPr>
      <w:numPr>
        <w:ilvl w:val="5"/>
        <w:numId w:val="1"/>
      </w:numPr>
      <w:tabs>
        <w:tab w:val="left" w:pos="1559"/>
      </w:tabs>
      <w:spacing w:before="120"/>
      <w:outlineLvl w:val="5"/>
    </w:pPr>
    <w:rPr>
      <w:rFonts w:ascii="Arial" w:hAnsi="Arial"/>
      <w:szCs w:val="20"/>
      <w:lang w:val="en-GB"/>
    </w:rPr>
  </w:style>
  <w:style w:type="paragraph" w:styleId="Heading7">
    <w:name w:val="heading 7"/>
    <w:basedOn w:val="Normal"/>
    <w:link w:val="Heading7Char"/>
    <w:semiHidden/>
    <w:unhideWhenUsed/>
    <w:qFormat/>
    <w:rsid w:val="00D27168"/>
    <w:pPr>
      <w:numPr>
        <w:ilvl w:val="6"/>
        <w:numId w:val="1"/>
      </w:numPr>
      <w:tabs>
        <w:tab w:val="left" w:pos="2126"/>
      </w:tabs>
      <w:spacing w:before="120"/>
      <w:outlineLvl w:val="6"/>
    </w:pPr>
    <w:rPr>
      <w:rFonts w:ascii="Arial" w:hAnsi="Arial"/>
      <w:szCs w:val="20"/>
      <w:lang w:val="en-GB"/>
    </w:rPr>
  </w:style>
  <w:style w:type="paragraph" w:styleId="Heading8">
    <w:name w:val="heading 8"/>
    <w:basedOn w:val="Normal"/>
    <w:link w:val="Heading8Char"/>
    <w:autoRedefine/>
    <w:semiHidden/>
    <w:unhideWhenUsed/>
    <w:qFormat/>
    <w:rsid w:val="00D27168"/>
    <w:pPr>
      <w:numPr>
        <w:ilvl w:val="7"/>
        <w:numId w:val="1"/>
      </w:numPr>
      <w:tabs>
        <w:tab w:val="left" w:pos="1584"/>
      </w:tabs>
      <w:spacing w:before="120"/>
      <w:outlineLvl w:val="7"/>
    </w:pPr>
    <w:rPr>
      <w:rFonts w:ascii="Arial" w:hAnsi="Arial"/>
      <w:szCs w:val="20"/>
      <w:lang w:val="en-GB"/>
    </w:rPr>
  </w:style>
  <w:style w:type="paragraph" w:styleId="Heading9">
    <w:name w:val="heading 9"/>
    <w:basedOn w:val="Normal"/>
    <w:link w:val="Heading9Char"/>
    <w:semiHidden/>
    <w:unhideWhenUsed/>
    <w:qFormat/>
    <w:rsid w:val="00D27168"/>
    <w:pPr>
      <w:numPr>
        <w:ilvl w:val="8"/>
        <w:numId w:val="1"/>
      </w:numPr>
      <w:tabs>
        <w:tab w:val="left" w:pos="2693"/>
      </w:tabs>
      <w:spacing w:before="60" w:after="60"/>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3 Char,Chapter Headline Char,heading7 Char,4 Char,heading6 Char,Page35 Char"/>
    <w:basedOn w:val="DefaultParagraphFont"/>
    <w:link w:val="Heading1"/>
    <w:rsid w:val="00D27168"/>
    <w:rPr>
      <w:rFonts w:ascii="Arial" w:eastAsia="Times New Roman" w:hAnsi="Arial" w:cs="Times New Roman"/>
      <w:b/>
      <w:caps/>
      <w:sz w:val="24"/>
      <w:szCs w:val="20"/>
      <w:lang w:val="en-GB"/>
    </w:rPr>
  </w:style>
  <w:style w:type="character" w:customStyle="1" w:styleId="Heading2Char">
    <w:name w:val="Heading 2 Char"/>
    <w:aliases w:val="Heading Char1,2 Char1,1 Char1,H2 Char1,head2 Char1,heading Char1,heading8 Char1,0 Char1,h2 Char1,Subhead A Char1,Subhead B Char Char,Heading Char Char,2 Char Char,1 Char Char,H2 Char Char,head2 Char Char,heading Char Char,0 Char Char"/>
    <w:basedOn w:val="DefaultParagraphFont"/>
    <w:link w:val="Heading2"/>
    <w:rsid w:val="00D27168"/>
    <w:rPr>
      <w:rFonts w:ascii="Arial Bold" w:eastAsia="Times New Roman" w:hAnsi="Arial Bold" w:cs="Times New Roman"/>
      <w:b/>
      <w:smallCaps/>
      <w:sz w:val="24"/>
      <w:szCs w:val="20"/>
      <w:lang w:val="en-GB"/>
    </w:rPr>
  </w:style>
  <w:style w:type="character" w:customStyle="1" w:styleId="Heading3Char">
    <w:name w:val="Heading 3 Char"/>
    <w:aliases w:val="H3 Char Char,H3 Char1,h3 Char"/>
    <w:basedOn w:val="DefaultParagraphFont"/>
    <w:link w:val="Heading3"/>
    <w:semiHidden/>
    <w:rsid w:val="00D27168"/>
    <w:rPr>
      <w:rFonts w:ascii="Arial" w:eastAsia="Times New Roman" w:hAnsi="Arial" w:cs="Times New Roman"/>
      <w:b/>
      <w:sz w:val="24"/>
      <w:szCs w:val="20"/>
      <w:lang w:val="en-GB"/>
    </w:rPr>
  </w:style>
  <w:style w:type="character" w:customStyle="1" w:styleId="Heading4Char">
    <w:name w:val="Heading 4 Char"/>
    <w:aliases w:val="H4 Char,Subhead C Char,Heading 4 Char Char Char"/>
    <w:basedOn w:val="DefaultParagraphFont"/>
    <w:link w:val="Heading4"/>
    <w:semiHidden/>
    <w:rsid w:val="00D27168"/>
    <w:rPr>
      <w:rFonts w:ascii="Arial" w:eastAsia="Times New Roman" w:hAnsi="Arial" w:cs="Times New Roman"/>
      <w:b/>
      <w:sz w:val="24"/>
      <w:szCs w:val="20"/>
      <w:lang w:val="en-GB"/>
    </w:rPr>
  </w:style>
  <w:style w:type="character" w:customStyle="1" w:styleId="Heading5Char">
    <w:name w:val="Heading 5 Char"/>
    <w:aliases w:val="Heading 2.1 Char"/>
    <w:basedOn w:val="DefaultParagraphFont"/>
    <w:link w:val="Heading5"/>
    <w:semiHidden/>
    <w:rsid w:val="00D27168"/>
    <w:rPr>
      <w:rFonts w:ascii="Arial Bold" w:eastAsia="Times New Roman" w:hAnsi="Arial Bold" w:cs="Times New Roman"/>
      <w:b/>
      <w:sz w:val="24"/>
      <w:szCs w:val="20"/>
    </w:rPr>
  </w:style>
  <w:style w:type="character" w:customStyle="1" w:styleId="Heading6Char">
    <w:name w:val="Heading 6 Char"/>
    <w:aliases w:val="6 Char"/>
    <w:basedOn w:val="DefaultParagraphFont"/>
    <w:link w:val="Heading6"/>
    <w:semiHidden/>
    <w:rsid w:val="00D27168"/>
    <w:rPr>
      <w:rFonts w:ascii="Arial" w:eastAsia="Times New Roman" w:hAnsi="Arial" w:cs="Times New Roman"/>
      <w:sz w:val="24"/>
      <w:szCs w:val="20"/>
      <w:lang w:val="en-GB"/>
    </w:rPr>
  </w:style>
  <w:style w:type="character" w:customStyle="1" w:styleId="Heading7Char">
    <w:name w:val="Heading 7 Char"/>
    <w:basedOn w:val="DefaultParagraphFont"/>
    <w:link w:val="Heading7"/>
    <w:semiHidden/>
    <w:rsid w:val="00D27168"/>
    <w:rPr>
      <w:rFonts w:ascii="Arial" w:eastAsia="Times New Roman" w:hAnsi="Arial" w:cs="Times New Roman"/>
      <w:sz w:val="24"/>
      <w:szCs w:val="20"/>
      <w:lang w:val="en-GB"/>
    </w:rPr>
  </w:style>
  <w:style w:type="character" w:customStyle="1" w:styleId="Heading8Char">
    <w:name w:val="Heading 8 Char"/>
    <w:basedOn w:val="DefaultParagraphFont"/>
    <w:link w:val="Heading8"/>
    <w:semiHidden/>
    <w:rsid w:val="00D27168"/>
    <w:rPr>
      <w:rFonts w:ascii="Arial" w:eastAsia="Times New Roman" w:hAnsi="Arial" w:cs="Times New Roman"/>
      <w:sz w:val="24"/>
      <w:szCs w:val="20"/>
      <w:lang w:val="en-GB"/>
    </w:rPr>
  </w:style>
  <w:style w:type="character" w:customStyle="1" w:styleId="Heading9Char">
    <w:name w:val="Heading 9 Char"/>
    <w:basedOn w:val="DefaultParagraphFont"/>
    <w:link w:val="Heading9"/>
    <w:semiHidden/>
    <w:rsid w:val="00D27168"/>
    <w:rPr>
      <w:rFonts w:ascii="Arial" w:eastAsia="Times New Roman" w:hAnsi="Arial" w:cs="Times New Roman"/>
      <w:sz w:val="20"/>
      <w:szCs w:val="20"/>
      <w:lang w:val="en-GB"/>
    </w:rPr>
  </w:style>
  <w:style w:type="character" w:styleId="Hyperlink">
    <w:name w:val="Hyperlink"/>
    <w:basedOn w:val="DefaultParagraphFont"/>
    <w:uiPriority w:val="99"/>
    <w:unhideWhenUsed/>
    <w:rsid w:val="00D27168"/>
    <w:rPr>
      <w:color w:val="0000FF"/>
      <w:u w:val="single"/>
    </w:rPr>
  </w:style>
  <w:style w:type="character" w:customStyle="1" w:styleId="Heading1Char1">
    <w:name w:val="Heading 1 Char1"/>
    <w:aliases w:val="h1 Char1,H1 Char1,3 Char1,Chapter Headline Char1,heading7 Char1,4 Char1,heading6 Char1,Page35 Char1"/>
    <w:basedOn w:val="DefaultParagraphFont"/>
    <w:rsid w:val="00D27168"/>
    <w:rPr>
      <w:rFonts w:asciiTheme="majorHAnsi" w:eastAsiaTheme="majorEastAsia" w:hAnsiTheme="majorHAnsi" w:cstheme="majorBidi"/>
      <w:b/>
      <w:bCs/>
      <w:color w:val="2F5496" w:themeColor="accent1" w:themeShade="BF"/>
      <w:sz w:val="28"/>
      <w:szCs w:val="28"/>
    </w:rPr>
  </w:style>
  <w:style w:type="character" w:customStyle="1" w:styleId="Heading4Char1">
    <w:name w:val="Heading 4 Char1"/>
    <w:aliases w:val="H4 Char1,Subhead C Char1,Heading 4 Char Char Char1"/>
    <w:basedOn w:val="DefaultParagraphFont"/>
    <w:semiHidden/>
    <w:rsid w:val="00D27168"/>
    <w:rPr>
      <w:rFonts w:asciiTheme="majorHAnsi" w:eastAsiaTheme="majorEastAsia" w:hAnsiTheme="majorHAnsi" w:cstheme="majorBidi"/>
      <w:b/>
      <w:bCs/>
      <w:i/>
      <w:iCs/>
      <w:color w:val="4472C4" w:themeColor="accent1"/>
    </w:rPr>
  </w:style>
  <w:style w:type="paragraph" w:styleId="NormalWeb">
    <w:name w:val="Normal (Web)"/>
    <w:basedOn w:val="Normal"/>
    <w:uiPriority w:val="99"/>
    <w:unhideWhenUsed/>
    <w:rsid w:val="00D27168"/>
    <w:pPr>
      <w:spacing w:before="40"/>
    </w:pPr>
    <w:rPr>
      <w:rFonts w:ascii="Arial" w:hAnsi="Arial" w:cs="Arial"/>
      <w:sz w:val="20"/>
      <w:szCs w:val="20"/>
    </w:rPr>
  </w:style>
  <w:style w:type="paragraph" w:styleId="TOC1">
    <w:name w:val="toc 1"/>
    <w:basedOn w:val="Normal"/>
    <w:next w:val="Normal"/>
    <w:autoRedefine/>
    <w:uiPriority w:val="39"/>
    <w:unhideWhenUsed/>
    <w:rsid w:val="00D27168"/>
    <w:pPr>
      <w:tabs>
        <w:tab w:val="left" w:pos="720"/>
        <w:tab w:val="right" w:leader="dot" w:pos="9639"/>
      </w:tabs>
      <w:spacing w:before="0" w:after="0"/>
      <w:ind w:left="0" w:firstLine="0"/>
      <w:jc w:val="left"/>
    </w:pPr>
    <w:rPr>
      <w:rFonts w:ascii="Arial" w:hAnsi="Arial"/>
    </w:rPr>
  </w:style>
  <w:style w:type="paragraph" w:styleId="TOC2">
    <w:name w:val="toc 2"/>
    <w:basedOn w:val="Normal"/>
    <w:next w:val="Normal"/>
    <w:autoRedefine/>
    <w:uiPriority w:val="39"/>
    <w:unhideWhenUsed/>
    <w:rsid w:val="00D27168"/>
    <w:pPr>
      <w:tabs>
        <w:tab w:val="left" w:pos="0"/>
        <w:tab w:val="right" w:leader="dot" w:pos="9639"/>
      </w:tabs>
      <w:ind w:left="240" w:hanging="240"/>
      <w:jc w:val="left"/>
    </w:pPr>
    <w:rPr>
      <w:rFonts w:ascii="Arial" w:hAnsi="Arial"/>
      <w:sz w:val="22"/>
    </w:rPr>
  </w:style>
  <w:style w:type="paragraph" w:styleId="TOC3">
    <w:name w:val="toc 3"/>
    <w:basedOn w:val="Normal"/>
    <w:next w:val="Normal"/>
    <w:autoRedefine/>
    <w:uiPriority w:val="39"/>
    <w:semiHidden/>
    <w:unhideWhenUsed/>
    <w:rsid w:val="00D27168"/>
    <w:rPr>
      <w:rFonts w:ascii="Arial" w:hAnsi="Arial"/>
      <w:i/>
      <w:sz w:val="22"/>
    </w:rPr>
  </w:style>
  <w:style w:type="paragraph" w:styleId="TOC4">
    <w:name w:val="toc 4"/>
    <w:basedOn w:val="Normal"/>
    <w:next w:val="Normal"/>
    <w:autoRedefine/>
    <w:semiHidden/>
    <w:unhideWhenUsed/>
    <w:rsid w:val="00D27168"/>
  </w:style>
  <w:style w:type="paragraph" w:styleId="TOC5">
    <w:name w:val="toc 5"/>
    <w:basedOn w:val="Normal"/>
    <w:next w:val="Normal"/>
    <w:autoRedefine/>
    <w:semiHidden/>
    <w:unhideWhenUsed/>
    <w:rsid w:val="00D27168"/>
    <w:pPr>
      <w:ind w:left="960"/>
    </w:pPr>
  </w:style>
  <w:style w:type="paragraph" w:styleId="TOC6">
    <w:name w:val="toc 6"/>
    <w:basedOn w:val="Normal"/>
    <w:next w:val="Normal"/>
    <w:autoRedefine/>
    <w:semiHidden/>
    <w:unhideWhenUsed/>
    <w:rsid w:val="00D27168"/>
    <w:pPr>
      <w:ind w:left="1200"/>
    </w:pPr>
  </w:style>
  <w:style w:type="paragraph" w:styleId="TOC7">
    <w:name w:val="toc 7"/>
    <w:basedOn w:val="Normal"/>
    <w:next w:val="Normal"/>
    <w:autoRedefine/>
    <w:semiHidden/>
    <w:unhideWhenUsed/>
    <w:rsid w:val="00D27168"/>
    <w:pPr>
      <w:ind w:left="1440"/>
    </w:pPr>
  </w:style>
  <w:style w:type="paragraph" w:styleId="TOC8">
    <w:name w:val="toc 8"/>
    <w:basedOn w:val="Normal"/>
    <w:next w:val="Normal"/>
    <w:autoRedefine/>
    <w:semiHidden/>
    <w:unhideWhenUsed/>
    <w:rsid w:val="00D27168"/>
    <w:pPr>
      <w:ind w:left="1680"/>
    </w:pPr>
  </w:style>
  <w:style w:type="paragraph" w:styleId="TOC9">
    <w:name w:val="toc 9"/>
    <w:basedOn w:val="Normal"/>
    <w:next w:val="Normal"/>
    <w:autoRedefine/>
    <w:semiHidden/>
    <w:unhideWhenUsed/>
    <w:rsid w:val="00D27168"/>
    <w:pPr>
      <w:ind w:left="1920"/>
    </w:pPr>
  </w:style>
  <w:style w:type="paragraph" w:styleId="Header">
    <w:name w:val="header"/>
    <w:basedOn w:val="Normal"/>
    <w:link w:val="HeaderChar"/>
    <w:unhideWhenUsed/>
    <w:rsid w:val="00D27168"/>
    <w:pPr>
      <w:tabs>
        <w:tab w:val="center" w:pos="4320"/>
        <w:tab w:val="right" w:pos="8640"/>
      </w:tabs>
    </w:pPr>
  </w:style>
  <w:style w:type="character" w:customStyle="1" w:styleId="HeaderChar">
    <w:name w:val="Header Char"/>
    <w:basedOn w:val="DefaultParagraphFont"/>
    <w:link w:val="Header"/>
    <w:rsid w:val="00D271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27168"/>
    <w:pPr>
      <w:tabs>
        <w:tab w:val="center" w:pos="4320"/>
        <w:tab w:val="right" w:pos="8640"/>
      </w:tabs>
    </w:pPr>
  </w:style>
  <w:style w:type="character" w:customStyle="1" w:styleId="FooterChar">
    <w:name w:val="Footer Char"/>
    <w:basedOn w:val="DefaultParagraphFont"/>
    <w:link w:val="Footer"/>
    <w:uiPriority w:val="99"/>
    <w:rsid w:val="00D27168"/>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D27168"/>
    <w:pPr>
      <w:spacing w:before="120"/>
    </w:pPr>
    <w:rPr>
      <w:rFonts w:ascii="Arial" w:hAnsi="Arial"/>
      <w:b/>
      <w:sz w:val="22"/>
      <w:szCs w:val="20"/>
      <w:lang w:val="en-GB"/>
    </w:rPr>
  </w:style>
  <w:style w:type="character" w:customStyle="1" w:styleId="BodyTextChar">
    <w:name w:val="Body Text Char"/>
    <w:basedOn w:val="DefaultParagraphFont"/>
    <w:link w:val="BodyText"/>
    <w:semiHidden/>
    <w:rsid w:val="00D27168"/>
    <w:rPr>
      <w:rFonts w:ascii="Arial" w:eastAsia="Times New Roman" w:hAnsi="Arial" w:cs="Times New Roman"/>
      <w:b/>
      <w:szCs w:val="20"/>
      <w:lang w:val="en-GB"/>
    </w:rPr>
  </w:style>
  <w:style w:type="paragraph" w:styleId="BodyTextIndent">
    <w:name w:val="Body Text Indent"/>
    <w:basedOn w:val="Normal"/>
    <w:link w:val="BodyTextIndentChar"/>
    <w:semiHidden/>
    <w:unhideWhenUsed/>
    <w:rsid w:val="00D27168"/>
    <w:pPr>
      <w:ind w:left="709"/>
    </w:pPr>
    <w:rPr>
      <w:rFonts w:ascii="Arial" w:hAnsi="Arial" w:cs="Arial"/>
      <w:sz w:val="22"/>
      <w:szCs w:val="20"/>
    </w:rPr>
  </w:style>
  <w:style w:type="character" w:customStyle="1" w:styleId="BodyTextIndentChar">
    <w:name w:val="Body Text Indent Char"/>
    <w:basedOn w:val="DefaultParagraphFont"/>
    <w:link w:val="BodyTextIndent"/>
    <w:semiHidden/>
    <w:rsid w:val="00D27168"/>
    <w:rPr>
      <w:rFonts w:ascii="Arial" w:eastAsia="Times New Roman" w:hAnsi="Arial" w:cs="Arial"/>
      <w:szCs w:val="20"/>
      <w:lang w:val="en-US"/>
    </w:rPr>
  </w:style>
  <w:style w:type="paragraph" w:styleId="BodyText2">
    <w:name w:val="Body Text 2"/>
    <w:basedOn w:val="Normal"/>
    <w:link w:val="BodyText2Char"/>
    <w:unhideWhenUsed/>
    <w:rsid w:val="00D27168"/>
    <w:rPr>
      <w:rFonts w:ascii="Arial" w:hAnsi="Arial"/>
      <w:b/>
      <w:sz w:val="22"/>
      <w:lang w:val="en-GB"/>
    </w:rPr>
  </w:style>
  <w:style w:type="character" w:customStyle="1" w:styleId="BodyText2Char">
    <w:name w:val="Body Text 2 Char"/>
    <w:basedOn w:val="DefaultParagraphFont"/>
    <w:link w:val="BodyText2"/>
    <w:rsid w:val="00D27168"/>
    <w:rPr>
      <w:rFonts w:ascii="Arial" w:eastAsia="Times New Roman" w:hAnsi="Arial" w:cs="Times New Roman"/>
      <w:b/>
      <w:szCs w:val="24"/>
      <w:lang w:val="en-GB"/>
    </w:rPr>
  </w:style>
  <w:style w:type="paragraph" w:styleId="BodyText3">
    <w:name w:val="Body Text 3"/>
    <w:basedOn w:val="Normal"/>
    <w:link w:val="BodyText3Char"/>
    <w:semiHidden/>
    <w:unhideWhenUsed/>
    <w:rsid w:val="00D27168"/>
    <w:rPr>
      <w:lang w:val="en-GB"/>
    </w:rPr>
  </w:style>
  <w:style w:type="character" w:customStyle="1" w:styleId="BodyText3Char">
    <w:name w:val="Body Text 3 Char"/>
    <w:basedOn w:val="DefaultParagraphFont"/>
    <w:link w:val="BodyText3"/>
    <w:semiHidden/>
    <w:rsid w:val="00D27168"/>
    <w:rPr>
      <w:rFonts w:ascii="Times New Roman" w:eastAsia="Times New Roman" w:hAnsi="Times New Roman" w:cs="Times New Roman"/>
      <w:sz w:val="24"/>
      <w:szCs w:val="24"/>
      <w:lang w:val="en-GB"/>
    </w:rPr>
  </w:style>
  <w:style w:type="paragraph" w:styleId="BodyTextIndent2">
    <w:name w:val="Body Text Indent 2"/>
    <w:basedOn w:val="Normal"/>
    <w:link w:val="BodyTextIndent2Char"/>
    <w:semiHidden/>
    <w:unhideWhenUsed/>
    <w:rsid w:val="00D27168"/>
    <w:pPr>
      <w:ind w:left="709"/>
    </w:pPr>
    <w:rPr>
      <w:bCs/>
      <w:lang w:val="en-GB"/>
    </w:rPr>
  </w:style>
  <w:style w:type="character" w:customStyle="1" w:styleId="BodyTextIndent2Char">
    <w:name w:val="Body Text Indent 2 Char"/>
    <w:basedOn w:val="DefaultParagraphFont"/>
    <w:link w:val="BodyTextIndent2"/>
    <w:semiHidden/>
    <w:rsid w:val="00D27168"/>
    <w:rPr>
      <w:rFonts w:ascii="Times New Roman" w:eastAsia="Times New Roman" w:hAnsi="Times New Roman" w:cs="Times New Roman"/>
      <w:bCs/>
      <w:sz w:val="24"/>
      <w:szCs w:val="24"/>
      <w:lang w:val="en-GB"/>
    </w:rPr>
  </w:style>
  <w:style w:type="paragraph" w:styleId="BodyTextIndent3">
    <w:name w:val="Body Text Indent 3"/>
    <w:basedOn w:val="Normal"/>
    <w:link w:val="BodyTextIndent3Char"/>
    <w:semiHidden/>
    <w:unhideWhenUsed/>
    <w:rsid w:val="00D27168"/>
    <w:rPr>
      <w:lang w:val="en-GB"/>
    </w:rPr>
  </w:style>
  <w:style w:type="character" w:customStyle="1" w:styleId="BodyTextIndent3Char">
    <w:name w:val="Body Text Indent 3 Char"/>
    <w:basedOn w:val="DefaultParagraphFont"/>
    <w:link w:val="BodyTextIndent3"/>
    <w:semiHidden/>
    <w:rsid w:val="00D27168"/>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7168"/>
    <w:rPr>
      <w:rFonts w:ascii="Tahoma" w:hAnsi="Tahoma" w:cs="Tahoma"/>
      <w:sz w:val="16"/>
      <w:szCs w:val="16"/>
    </w:rPr>
  </w:style>
  <w:style w:type="character" w:customStyle="1" w:styleId="BalloonTextChar">
    <w:name w:val="Balloon Text Char"/>
    <w:basedOn w:val="DefaultParagraphFont"/>
    <w:link w:val="BalloonText"/>
    <w:uiPriority w:val="99"/>
    <w:semiHidden/>
    <w:rsid w:val="00D27168"/>
    <w:rPr>
      <w:rFonts w:ascii="Tahoma" w:eastAsia="Times New Roman" w:hAnsi="Tahoma" w:cs="Tahoma"/>
      <w:sz w:val="16"/>
      <w:szCs w:val="16"/>
      <w:lang w:val="en-US"/>
    </w:rPr>
  </w:style>
  <w:style w:type="paragraph" w:styleId="ListParagraph">
    <w:name w:val="List Paragraph"/>
    <w:basedOn w:val="Normal"/>
    <w:uiPriority w:val="34"/>
    <w:qFormat/>
    <w:rsid w:val="00D27168"/>
    <w:pPr>
      <w:contextualSpacing/>
    </w:pPr>
  </w:style>
  <w:style w:type="paragraph" w:styleId="TOCHeading">
    <w:name w:val="TOC Heading"/>
    <w:basedOn w:val="Heading1"/>
    <w:next w:val="Normal"/>
    <w:uiPriority w:val="39"/>
    <w:unhideWhenUsed/>
    <w:qFormat/>
    <w:rsid w:val="00D27168"/>
    <w:pPr>
      <w:keepNext/>
      <w:keepLines/>
      <w:pageBreakBefore w:val="0"/>
      <w:numPr>
        <w:numId w:val="0"/>
      </w:numPr>
      <w:spacing w:before="480" w:after="0" w:line="276" w:lineRule="auto"/>
      <w:jc w:val="left"/>
      <w:outlineLvl w:val="9"/>
    </w:pPr>
    <w:rPr>
      <w:rFonts w:asciiTheme="majorHAnsi" w:eastAsiaTheme="majorEastAsia" w:hAnsiTheme="majorHAnsi" w:cstheme="majorBidi"/>
      <w:bCs/>
      <w:caps w:val="0"/>
      <w:color w:val="2F5496" w:themeColor="accent1" w:themeShade="BF"/>
      <w:sz w:val="28"/>
      <w:szCs w:val="28"/>
      <w:lang w:val="en-US"/>
    </w:rPr>
  </w:style>
  <w:style w:type="paragraph" w:customStyle="1" w:styleId="StyleArial12ptBoldCustomColorRGB49">
    <w:name w:val="Style Arial 12 pt Bold Custom Color(RGB(49"/>
    <w:aliases w:val="56,150)) Left"/>
    <w:basedOn w:val="Normal"/>
    <w:rsid w:val="00D27168"/>
    <w:rPr>
      <w:rFonts w:ascii="Imago Book" w:hAnsi="Imago Book"/>
      <w:b/>
      <w:bCs/>
      <w:color w:val="313896"/>
      <w:szCs w:val="20"/>
      <w:lang w:val="en-AU"/>
    </w:rPr>
  </w:style>
  <w:style w:type="paragraph" w:customStyle="1" w:styleId="p9">
    <w:name w:val="p9"/>
    <w:basedOn w:val="Normal"/>
    <w:rsid w:val="00D27168"/>
    <w:pPr>
      <w:widowControl w:val="0"/>
      <w:tabs>
        <w:tab w:val="left" w:pos="740"/>
      </w:tabs>
      <w:snapToGrid w:val="0"/>
      <w:spacing w:line="240" w:lineRule="atLeast"/>
      <w:ind w:left="660"/>
    </w:pPr>
    <w:rPr>
      <w:szCs w:val="20"/>
    </w:rPr>
  </w:style>
  <w:style w:type="paragraph" w:customStyle="1" w:styleId="p5">
    <w:name w:val="p5"/>
    <w:basedOn w:val="Normal"/>
    <w:rsid w:val="00D27168"/>
    <w:pPr>
      <w:widowControl w:val="0"/>
      <w:tabs>
        <w:tab w:val="left" w:pos="1460"/>
      </w:tabs>
      <w:snapToGrid w:val="0"/>
      <w:spacing w:line="280" w:lineRule="atLeast"/>
      <w:ind w:left="1140"/>
    </w:pPr>
    <w:rPr>
      <w:szCs w:val="20"/>
    </w:rPr>
  </w:style>
  <w:style w:type="paragraph" w:customStyle="1" w:styleId="p8">
    <w:name w:val="p8"/>
    <w:basedOn w:val="Normal"/>
    <w:rsid w:val="00D27168"/>
    <w:pPr>
      <w:widowControl w:val="0"/>
      <w:snapToGrid w:val="0"/>
      <w:spacing w:line="240" w:lineRule="atLeast"/>
    </w:pPr>
    <w:rPr>
      <w:szCs w:val="20"/>
    </w:rPr>
  </w:style>
  <w:style w:type="paragraph" w:customStyle="1" w:styleId="p7">
    <w:name w:val="p7"/>
    <w:basedOn w:val="Normal"/>
    <w:rsid w:val="00D27168"/>
    <w:pPr>
      <w:widowControl w:val="0"/>
      <w:tabs>
        <w:tab w:val="left" w:pos="2800"/>
      </w:tabs>
      <w:snapToGrid w:val="0"/>
      <w:spacing w:line="240" w:lineRule="atLeast"/>
      <w:ind w:left="160"/>
    </w:pPr>
    <w:rPr>
      <w:szCs w:val="20"/>
    </w:rPr>
  </w:style>
  <w:style w:type="paragraph" w:customStyle="1" w:styleId="p61">
    <w:name w:val="p61"/>
    <w:basedOn w:val="Normal"/>
    <w:rsid w:val="00D27168"/>
    <w:pPr>
      <w:widowControl w:val="0"/>
      <w:tabs>
        <w:tab w:val="left" w:pos="2460"/>
        <w:tab w:val="left" w:pos="2800"/>
      </w:tabs>
      <w:snapToGrid w:val="0"/>
      <w:spacing w:line="220" w:lineRule="atLeast"/>
      <w:ind w:left="96" w:hanging="288"/>
    </w:pPr>
    <w:rPr>
      <w:szCs w:val="20"/>
    </w:rPr>
  </w:style>
  <w:style w:type="paragraph" w:customStyle="1" w:styleId="t86">
    <w:name w:val="t86"/>
    <w:basedOn w:val="Normal"/>
    <w:rsid w:val="00D27168"/>
    <w:pPr>
      <w:widowControl w:val="0"/>
      <w:snapToGrid w:val="0"/>
      <w:spacing w:line="240" w:lineRule="atLeast"/>
    </w:pPr>
    <w:rPr>
      <w:szCs w:val="20"/>
    </w:rPr>
  </w:style>
  <w:style w:type="paragraph" w:customStyle="1" w:styleId="t87">
    <w:name w:val="t87"/>
    <w:basedOn w:val="Normal"/>
    <w:rsid w:val="00D27168"/>
    <w:pPr>
      <w:widowControl w:val="0"/>
      <w:snapToGrid w:val="0"/>
      <w:spacing w:line="220" w:lineRule="atLeast"/>
    </w:pPr>
    <w:rPr>
      <w:szCs w:val="20"/>
    </w:rPr>
  </w:style>
  <w:style w:type="paragraph" w:customStyle="1" w:styleId="p10">
    <w:name w:val="p10"/>
    <w:basedOn w:val="Normal"/>
    <w:rsid w:val="00D27168"/>
    <w:pPr>
      <w:widowControl w:val="0"/>
      <w:snapToGrid w:val="0"/>
      <w:spacing w:line="240" w:lineRule="atLeast"/>
    </w:pPr>
    <w:rPr>
      <w:szCs w:val="20"/>
    </w:rPr>
  </w:style>
  <w:style w:type="paragraph" w:customStyle="1" w:styleId="p22">
    <w:name w:val="p22"/>
    <w:basedOn w:val="Normal"/>
    <w:rsid w:val="00D27168"/>
    <w:pPr>
      <w:widowControl w:val="0"/>
      <w:tabs>
        <w:tab w:val="left" w:pos="1460"/>
        <w:tab w:val="left" w:pos="2180"/>
      </w:tabs>
      <w:snapToGrid w:val="0"/>
      <w:spacing w:line="280" w:lineRule="atLeast"/>
      <w:ind w:left="140"/>
    </w:pPr>
    <w:rPr>
      <w:szCs w:val="20"/>
    </w:rPr>
  </w:style>
  <w:style w:type="paragraph" w:customStyle="1" w:styleId="p89">
    <w:name w:val="p89"/>
    <w:basedOn w:val="Normal"/>
    <w:rsid w:val="00D27168"/>
    <w:pPr>
      <w:widowControl w:val="0"/>
      <w:tabs>
        <w:tab w:val="left" w:pos="220"/>
        <w:tab w:val="left" w:pos="540"/>
      </w:tabs>
      <w:snapToGrid w:val="0"/>
      <w:spacing w:line="220" w:lineRule="atLeast"/>
      <w:ind w:left="2640" w:firstLine="288"/>
    </w:pPr>
    <w:rPr>
      <w:szCs w:val="20"/>
    </w:rPr>
  </w:style>
  <w:style w:type="paragraph" w:customStyle="1" w:styleId="p12">
    <w:name w:val="p12"/>
    <w:basedOn w:val="Normal"/>
    <w:rsid w:val="00D27168"/>
    <w:pPr>
      <w:widowControl w:val="0"/>
      <w:tabs>
        <w:tab w:val="left" w:pos="2920"/>
        <w:tab w:val="left" w:pos="3620"/>
      </w:tabs>
      <w:snapToGrid w:val="0"/>
      <w:spacing w:line="280" w:lineRule="atLeast"/>
      <w:ind w:left="1580"/>
    </w:pPr>
    <w:rPr>
      <w:szCs w:val="20"/>
    </w:rPr>
  </w:style>
  <w:style w:type="paragraph" w:customStyle="1" w:styleId="p13">
    <w:name w:val="p13"/>
    <w:basedOn w:val="Normal"/>
    <w:rsid w:val="00D27168"/>
    <w:pPr>
      <w:widowControl w:val="0"/>
      <w:tabs>
        <w:tab w:val="left" w:pos="3620"/>
      </w:tabs>
      <w:snapToGrid w:val="0"/>
      <w:spacing w:line="280" w:lineRule="atLeast"/>
      <w:ind w:left="1600"/>
    </w:pPr>
    <w:rPr>
      <w:szCs w:val="20"/>
    </w:rPr>
  </w:style>
  <w:style w:type="paragraph" w:customStyle="1" w:styleId="p18">
    <w:name w:val="p18"/>
    <w:basedOn w:val="Normal"/>
    <w:rsid w:val="00D27168"/>
    <w:pPr>
      <w:widowControl w:val="0"/>
      <w:tabs>
        <w:tab w:val="left" w:pos="720"/>
      </w:tabs>
      <w:snapToGrid w:val="0"/>
      <w:spacing w:line="240" w:lineRule="atLeast"/>
      <w:ind w:left="660"/>
    </w:pPr>
    <w:rPr>
      <w:szCs w:val="20"/>
    </w:rPr>
  </w:style>
  <w:style w:type="paragraph" w:customStyle="1" w:styleId="t37">
    <w:name w:val="t37"/>
    <w:basedOn w:val="Normal"/>
    <w:rsid w:val="00D27168"/>
    <w:pPr>
      <w:widowControl w:val="0"/>
      <w:snapToGrid w:val="0"/>
      <w:spacing w:line="280" w:lineRule="atLeast"/>
    </w:pPr>
    <w:rPr>
      <w:szCs w:val="20"/>
    </w:rPr>
  </w:style>
  <w:style w:type="paragraph" w:customStyle="1" w:styleId="c1">
    <w:name w:val="c1"/>
    <w:basedOn w:val="Normal"/>
    <w:rsid w:val="00D27168"/>
    <w:pPr>
      <w:widowControl w:val="0"/>
      <w:snapToGrid w:val="0"/>
      <w:spacing w:line="240" w:lineRule="atLeast"/>
      <w:jc w:val="center"/>
    </w:pPr>
    <w:rPr>
      <w:szCs w:val="20"/>
    </w:rPr>
  </w:style>
  <w:style w:type="paragraph" w:customStyle="1" w:styleId="p6">
    <w:name w:val="p6"/>
    <w:basedOn w:val="Normal"/>
    <w:rsid w:val="00D27168"/>
    <w:pPr>
      <w:widowControl w:val="0"/>
      <w:tabs>
        <w:tab w:val="left" w:pos="720"/>
      </w:tabs>
      <w:snapToGrid w:val="0"/>
      <w:spacing w:line="280" w:lineRule="atLeast"/>
    </w:pPr>
    <w:rPr>
      <w:szCs w:val="20"/>
    </w:rPr>
  </w:style>
  <w:style w:type="paragraph" w:customStyle="1" w:styleId="p3">
    <w:name w:val="p3"/>
    <w:basedOn w:val="Normal"/>
    <w:rsid w:val="00D27168"/>
    <w:pPr>
      <w:widowControl w:val="0"/>
      <w:tabs>
        <w:tab w:val="left" w:pos="740"/>
      </w:tabs>
      <w:snapToGrid w:val="0"/>
      <w:spacing w:line="280" w:lineRule="atLeast"/>
      <w:ind w:left="1860"/>
    </w:pPr>
    <w:rPr>
      <w:szCs w:val="20"/>
    </w:rPr>
  </w:style>
  <w:style w:type="paragraph" w:customStyle="1" w:styleId="p4">
    <w:name w:val="p4"/>
    <w:basedOn w:val="Normal"/>
    <w:rsid w:val="00D27168"/>
    <w:pPr>
      <w:widowControl w:val="0"/>
      <w:snapToGrid w:val="0"/>
      <w:spacing w:line="280" w:lineRule="atLeast"/>
      <w:ind w:left="1860"/>
    </w:pPr>
    <w:rPr>
      <w:szCs w:val="20"/>
    </w:rPr>
  </w:style>
  <w:style w:type="paragraph" w:customStyle="1" w:styleId="p11">
    <w:name w:val="p11"/>
    <w:basedOn w:val="Normal"/>
    <w:rsid w:val="00D27168"/>
    <w:pPr>
      <w:widowControl w:val="0"/>
      <w:tabs>
        <w:tab w:val="left" w:pos="2180"/>
      </w:tabs>
      <w:snapToGrid w:val="0"/>
      <w:spacing w:line="280" w:lineRule="atLeast"/>
      <w:ind w:left="860"/>
    </w:pPr>
    <w:rPr>
      <w:szCs w:val="20"/>
    </w:rPr>
  </w:style>
  <w:style w:type="paragraph" w:customStyle="1" w:styleId="p14">
    <w:name w:val="p14"/>
    <w:basedOn w:val="Normal"/>
    <w:rsid w:val="00D27168"/>
    <w:pPr>
      <w:widowControl w:val="0"/>
      <w:snapToGrid w:val="0"/>
      <w:spacing w:line="280" w:lineRule="atLeast"/>
      <w:ind w:left="1592" w:hanging="288"/>
    </w:pPr>
    <w:rPr>
      <w:szCs w:val="20"/>
    </w:rPr>
  </w:style>
  <w:style w:type="paragraph" w:customStyle="1" w:styleId="t16">
    <w:name w:val="t16"/>
    <w:basedOn w:val="Normal"/>
    <w:rsid w:val="00D27168"/>
    <w:pPr>
      <w:widowControl w:val="0"/>
      <w:snapToGrid w:val="0"/>
      <w:spacing w:line="240" w:lineRule="atLeast"/>
    </w:pPr>
    <w:rPr>
      <w:szCs w:val="20"/>
    </w:rPr>
  </w:style>
  <w:style w:type="paragraph" w:customStyle="1" w:styleId="p17">
    <w:name w:val="p17"/>
    <w:basedOn w:val="Normal"/>
    <w:rsid w:val="00D27168"/>
    <w:pPr>
      <w:widowControl w:val="0"/>
      <w:snapToGrid w:val="0"/>
      <w:spacing w:line="240" w:lineRule="atLeast"/>
      <w:ind w:left="640"/>
    </w:pPr>
    <w:rPr>
      <w:szCs w:val="20"/>
    </w:rPr>
  </w:style>
  <w:style w:type="paragraph" w:customStyle="1" w:styleId="p19">
    <w:name w:val="p19"/>
    <w:basedOn w:val="Normal"/>
    <w:rsid w:val="00D27168"/>
    <w:pPr>
      <w:widowControl w:val="0"/>
      <w:tabs>
        <w:tab w:val="left" w:pos="1440"/>
      </w:tabs>
      <w:snapToGrid w:val="0"/>
      <w:spacing w:line="280" w:lineRule="atLeast"/>
      <w:ind w:left="60"/>
    </w:pPr>
    <w:rPr>
      <w:szCs w:val="20"/>
    </w:rPr>
  </w:style>
  <w:style w:type="paragraph" w:customStyle="1" w:styleId="p21">
    <w:name w:val="p21"/>
    <w:basedOn w:val="Normal"/>
    <w:rsid w:val="00D27168"/>
    <w:pPr>
      <w:widowControl w:val="0"/>
      <w:tabs>
        <w:tab w:val="left" w:pos="740"/>
      </w:tabs>
      <w:snapToGrid w:val="0"/>
      <w:spacing w:line="240" w:lineRule="atLeast"/>
      <w:ind w:left="660"/>
    </w:pPr>
    <w:rPr>
      <w:szCs w:val="20"/>
    </w:rPr>
  </w:style>
  <w:style w:type="paragraph" w:customStyle="1" w:styleId="p24">
    <w:name w:val="p24"/>
    <w:basedOn w:val="Normal"/>
    <w:rsid w:val="00D27168"/>
    <w:pPr>
      <w:widowControl w:val="0"/>
      <w:tabs>
        <w:tab w:val="left" w:pos="740"/>
      </w:tabs>
      <w:snapToGrid w:val="0"/>
      <w:spacing w:line="240" w:lineRule="atLeast"/>
      <w:ind w:left="660"/>
    </w:pPr>
    <w:rPr>
      <w:szCs w:val="20"/>
    </w:rPr>
  </w:style>
  <w:style w:type="paragraph" w:customStyle="1" w:styleId="p25">
    <w:name w:val="p25"/>
    <w:basedOn w:val="Normal"/>
    <w:rsid w:val="00D27168"/>
    <w:pPr>
      <w:widowControl w:val="0"/>
      <w:tabs>
        <w:tab w:val="left" w:pos="1440"/>
        <w:tab w:val="left" w:pos="2160"/>
      </w:tabs>
      <w:snapToGrid w:val="0"/>
      <w:spacing w:line="280" w:lineRule="atLeast"/>
      <w:ind w:left="780"/>
    </w:pPr>
    <w:rPr>
      <w:szCs w:val="20"/>
    </w:rPr>
  </w:style>
  <w:style w:type="paragraph" w:customStyle="1" w:styleId="p26">
    <w:name w:val="p26"/>
    <w:basedOn w:val="Normal"/>
    <w:rsid w:val="00D27168"/>
    <w:pPr>
      <w:widowControl w:val="0"/>
      <w:tabs>
        <w:tab w:val="left" w:pos="2180"/>
      </w:tabs>
      <w:snapToGrid w:val="0"/>
      <w:spacing w:line="240" w:lineRule="atLeast"/>
      <w:ind w:left="780"/>
    </w:pPr>
    <w:rPr>
      <w:szCs w:val="20"/>
    </w:rPr>
  </w:style>
  <w:style w:type="paragraph" w:customStyle="1" w:styleId="t28">
    <w:name w:val="t28"/>
    <w:basedOn w:val="Normal"/>
    <w:rsid w:val="00D27168"/>
    <w:pPr>
      <w:widowControl w:val="0"/>
      <w:snapToGrid w:val="0"/>
      <w:spacing w:line="240" w:lineRule="atLeast"/>
    </w:pPr>
    <w:rPr>
      <w:szCs w:val="20"/>
    </w:rPr>
  </w:style>
  <w:style w:type="paragraph" w:customStyle="1" w:styleId="p23">
    <w:name w:val="p23"/>
    <w:basedOn w:val="Normal"/>
    <w:rsid w:val="00D27168"/>
    <w:pPr>
      <w:widowControl w:val="0"/>
      <w:tabs>
        <w:tab w:val="left" w:pos="1460"/>
      </w:tabs>
      <w:snapToGrid w:val="0"/>
      <w:spacing w:line="280" w:lineRule="atLeast"/>
      <w:ind w:left="100"/>
    </w:pPr>
    <w:rPr>
      <w:szCs w:val="20"/>
    </w:rPr>
  </w:style>
  <w:style w:type="paragraph" w:customStyle="1" w:styleId="t5">
    <w:name w:val="t5"/>
    <w:basedOn w:val="Normal"/>
    <w:rsid w:val="00D27168"/>
    <w:pPr>
      <w:widowControl w:val="0"/>
      <w:snapToGrid w:val="0"/>
      <w:spacing w:line="420" w:lineRule="atLeast"/>
    </w:pPr>
    <w:rPr>
      <w:szCs w:val="20"/>
    </w:rPr>
  </w:style>
  <w:style w:type="paragraph" w:customStyle="1" w:styleId="t17">
    <w:name w:val="t17"/>
    <w:basedOn w:val="Normal"/>
    <w:rsid w:val="00D27168"/>
    <w:pPr>
      <w:widowControl w:val="0"/>
      <w:snapToGrid w:val="0"/>
      <w:spacing w:line="280" w:lineRule="atLeast"/>
    </w:pPr>
    <w:rPr>
      <w:szCs w:val="20"/>
    </w:rPr>
  </w:style>
  <w:style w:type="paragraph" w:customStyle="1" w:styleId="p20">
    <w:name w:val="p20"/>
    <w:basedOn w:val="Normal"/>
    <w:rsid w:val="00D27168"/>
    <w:pPr>
      <w:widowControl w:val="0"/>
      <w:snapToGrid w:val="0"/>
      <w:spacing w:line="280" w:lineRule="atLeast"/>
      <w:ind w:left="980"/>
    </w:pPr>
    <w:rPr>
      <w:szCs w:val="20"/>
    </w:rPr>
  </w:style>
  <w:style w:type="paragraph" w:customStyle="1" w:styleId="t13">
    <w:name w:val="t13"/>
    <w:basedOn w:val="Normal"/>
    <w:rsid w:val="00D27168"/>
    <w:pPr>
      <w:widowControl w:val="0"/>
      <w:snapToGrid w:val="0"/>
      <w:spacing w:line="240" w:lineRule="atLeast"/>
    </w:pPr>
    <w:rPr>
      <w:szCs w:val="20"/>
    </w:rPr>
  </w:style>
  <w:style w:type="paragraph" w:customStyle="1" w:styleId="p35">
    <w:name w:val="p35"/>
    <w:basedOn w:val="Normal"/>
    <w:rsid w:val="00D27168"/>
    <w:pPr>
      <w:widowControl w:val="0"/>
      <w:tabs>
        <w:tab w:val="left" w:pos="700"/>
      </w:tabs>
      <w:snapToGrid w:val="0"/>
      <w:spacing w:line="280" w:lineRule="atLeast"/>
      <w:ind w:left="980"/>
    </w:pPr>
    <w:rPr>
      <w:szCs w:val="20"/>
    </w:rPr>
  </w:style>
  <w:style w:type="paragraph" w:customStyle="1" w:styleId="t38">
    <w:name w:val="t38"/>
    <w:basedOn w:val="Normal"/>
    <w:rsid w:val="00D27168"/>
    <w:pPr>
      <w:widowControl w:val="0"/>
      <w:snapToGrid w:val="0"/>
      <w:spacing w:line="280" w:lineRule="atLeast"/>
    </w:pPr>
    <w:rPr>
      <w:szCs w:val="20"/>
    </w:rPr>
  </w:style>
  <w:style w:type="paragraph" w:customStyle="1" w:styleId="heading2btext">
    <w:name w:val="heading 2_btext"/>
    <w:basedOn w:val="Normal"/>
    <w:rsid w:val="00D27168"/>
    <w:pPr>
      <w:tabs>
        <w:tab w:val="left" w:pos="720"/>
        <w:tab w:val="left" w:pos="1170"/>
        <w:tab w:val="left" w:pos="2160"/>
        <w:tab w:val="left" w:pos="2880"/>
        <w:tab w:val="left" w:pos="3600"/>
        <w:tab w:val="left" w:pos="4320"/>
        <w:tab w:val="left" w:pos="5040"/>
        <w:tab w:val="left" w:pos="5760"/>
        <w:tab w:val="left" w:pos="6480"/>
        <w:tab w:val="left" w:pos="7200"/>
        <w:tab w:val="left" w:pos="7920"/>
      </w:tabs>
      <w:spacing w:before="120"/>
      <w:ind w:left="709"/>
    </w:pPr>
    <w:rPr>
      <w:rFonts w:ascii="Arial" w:hAnsi="Arial"/>
      <w:color w:val="000000"/>
      <w:sz w:val="22"/>
      <w:szCs w:val="20"/>
      <w:lang w:val="en-GB"/>
    </w:rPr>
  </w:style>
  <w:style w:type="paragraph" w:customStyle="1" w:styleId="DocumentSubSubTitle">
    <w:name w:val="DocumentSubSubTitle"/>
    <w:basedOn w:val="Normal"/>
    <w:next w:val="Normal"/>
    <w:rsid w:val="00D27168"/>
    <w:pPr>
      <w:widowControl w:val="0"/>
      <w:spacing w:before="480" w:after="480"/>
      <w:ind w:left="1418" w:right="1418"/>
      <w:jc w:val="center"/>
    </w:pPr>
    <w:rPr>
      <w:rFonts w:ascii="Arial" w:hAnsi="Arial"/>
      <w:b/>
      <w:sz w:val="30"/>
      <w:szCs w:val="20"/>
      <w:lang w:val="en-GB"/>
    </w:rPr>
  </w:style>
  <w:style w:type="table" w:styleId="TableGrid">
    <w:name w:val="Table Grid"/>
    <w:basedOn w:val="TableNormal"/>
    <w:rsid w:val="00D27168"/>
    <w:pPr>
      <w:spacing w:before="240" w:after="120" w:line="240" w:lineRule="auto"/>
      <w:ind w:left="720" w:hanging="720"/>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7168"/>
    <w:pPr>
      <w:spacing w:after="0" w:line="240" w:lineRule="auto"/>
      <w:ind w:left="720" w:hanging="720"/>
      <w:jc w:val="both"/>
    </w:pPr>
    <w:rPr>
      <w:rFonts w:ascii="Times New Roman" w:eastAsia="Times New Roman" w:hAnsi="Times New Roman" w:cs="Times New Roman"/>
      <w:sz w:val="24"/>
      <w:szCs w:val="24"/>
      <w:lang w:val="en-US"/>
    </w:rPr>
  </w:style>
  <w:style w:type="table" w:styleId="LightShading">
    <w:name w:val="Light Shading"/>
    <w:basedOn w:val="TableNormal"/>
    <w:uiPriority w:val="60"/>
    <w:rsid w:val="00D271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D271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D27168"/>
    <w:rPr>
      <w:sz w:val="18"/>
      <w:szCs w:val="18"/>
    </w:rPr>
  </w:style>
  <w:style w:type="paragraph" w:styleId="CommentText">
    <w:name w:val="annotation text"/>
    <w:basedOn w:val="Normal"/>
    <w:link w:val="CommentTextChar"/>
    <w:uiPriority w:val="99"/>
    <w:semiHidden/>
    <w:unhideWhenUsed/>
    <w:rsid w:val="00D27168"/>
  </w:style>
  <w:style w:type="character" w:customStyle="1" w:styleId="CommentTextChar">
    <w:name w:val="Comment Text Char"/>
    <w:basedOn w:val="DefaultParagraphFont"/>
    <w:link w:val="CommentText"/>
    <w:uiPriority w:val="99"/>
    <w:semiHidden/>
    <w:rsid w:val="00D27168"/>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D27168"/>
    <w:rPr>
      <w:b/>
      <w:bCs/>
      <w:sz w:val="20"/>
      <w:szCs w:val="20"/>
    </w:rPr>
  </w:style>
  <w:style w:type="character" w:customStyle="1" w:styleId="CommentSubjectChar">
    <w:name w:val="Comment Subject Char"/>
    <w:basedOn w:val="CommentTextChar"/>
    <w:link w:val="CommentSubject"/>
    <w:uiPriority w:val="99"/>
    <w:semiHidden/>
    <w:rsid w:val="00D27168"/>
    <w:rPr>
      <w:rFonts w:ascii="Times New Roman" w:eastAsia="Times New Roman" w:hAnsi="Times New Roman" w:cs="Times New Roman"/>
      <w:b/>
      <w:bCs/>
      <w:sz w:val="20"/>
      <w:szCs w:val="20"/>
      <w:lang w:val="en-US"/>
    </w:rPr>
  </w:style>
  <w:style w:type="paragraph" w:styleId="Revision">
    <w:name w:val="Revision"/>
    <w:hidden/>
    <w:uiPriority w:val="99"/>
    <w:semiHidden/>
    <w:rsid w:val="00D2716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ts.co.za/constitution/schedule_5_functional_areas_of_exclusive_provincial_legislative_competence.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ts.co.za/constitution/schedule_4_functional_areas_of_concurrent_national_and_provincial_legislative_competence.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D8A49-A1E8-4659-B4A7-585883DAC1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3FA0913-7F9B-4637-8FA9-5610137CCB3F}">
  <ds:schemaRefs>
    <ds:schemaRef ds:uri="http://schemas.microsoft.com/sharepoint/v3/contenttype/forms"/>
  </ds:schemaRefs>
</ds:datastoreItem>
</file>

<file path=customXml/itemProps3.xml><?xml version="1.0" encoding="utf-8"?>
<ds:datastoreItem xmlns:ds="http://schemas.openxmlformats.org/officeDocument/2006/customXml" ds:itemID="{8D888F0C-DFC2-44CC-B9FA-95F67EC27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12728</Words>
  <Characters>72555</Characters>
  <Application>Microsoft Office Word</Application>
  <DocSecurity>4</DocSecurity>
  <Lines>604</Lines>
  <Paragraphs>170</Paragraphs>
  <ScaleCrop>false</ScaleCrop>
  <Company/>
  <LinksUpToDate>false</LinksUpToDate>
  <CharactersWithSpaces>85113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Thulani Dube</dc:creator>
  <cp:keywords/>
  <dc:description/>
  <cp:lastModifiedBy>Nonkululeko Vilakazi</cp:lastModifiedBy>
  <cp:revision>2</cp:revision>
  <dcterms:created xsi:type="dcterms:W3CDTF">2023-04-20T08:16:00Z</dcterms:created>
  <dcterms:modified xsi:type="dcterms:W3CDTF">2023-04-20T08:16:00Z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